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D" w:rsidRDefault="0083789D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D" w:rsidRDefault="0083789D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D" w:rsidRDefault="0083789D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D" w:rsidRDefault="0083789D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D" w:rsidRDefault="0083789D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Pr="0065479A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Данная программа составлена на основе</w:t>
      </w:r>
      <w:r w:rsidRPr="0065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79A">
        <w:rPr>
          <w:rFonts w:ascii="Times New Roman" w:hAnsi="Times New Roman" w:cs="Times New Roman"/>
          <w:sz w:val="24"/>
          <w:szCs w:val="24"/>
        </w:rPr>
        <w:t xml:space="preserve">  федерального компонента государственного образовательного стандарта основного общего образования на базовом уровне и Примерной программы основного 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3B3B32" w:rsidRPr="0065479A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Pr="0065479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Программа  предназначена для изучения биологии в 8 классе  средней общеобразовательной школы и является продолжением линии освоения биологических дисциплин, начатой в 5 классе. Программа рассчитана на 68 часов </w:t>
      </w: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        Федеральный базисный учебный план для общеобразовательных учреждений РФ отводит 68 учебных часа  для обязательного изучения биологии в 8 классе основной школы из расчета 2    часа в неделю.</w:t>
      </w: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Исходные документы для составления рабочей программы:</w:t>
      </w:r>
    </w:p>
    <w:p w:rsidR="003B3B32" w:rsidRPr="0065479A" w:rsidRDefault="003B3B32" w:rsidP="003B3B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 г</w:t>
      </w:r>
    </w:p>
    <w:p w:rsidR="003B3B32" w:rsidRPr="0065479A" w:rsidRDefault="003B3B32" w:rsidP="003B3B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479A">
        <w:rPr>
          <w:rFonts w:ascii="Times New Roman" w:hAnsi="Times New Roman" w:cs="Times New Roman"/>
          <w:sz w:val="24"/>
          <w:szCs w:val="24"/>
        </w:rPr>
        <w:t xml:space="preserve"> Министерством образования к использованию в образовательных учреждениях, реализующих образовательные программы общего образования на 2007/08 учебный год, утверждённый приказом МО РФ №302 от 07.12.2005 г.;</w:t>
      </w:r>
    </w:p>
    <w:p w:rsidR="003B3B32" w:rsidRPr="0065479A" w:rsidRDefault="003B3B32" w:rsidP="003B3B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479A">
        <w:rPr>
          <w:rFonts w:ascii="Times New Roman" w:hAnsi="Times New Roman" w:cs="Times New Roman"/>
          <w:sz w:val="24"/>
          <w:szCs w:val="24"/>
        </w:rPr>
        <w:t>полного ) общего образования, утверждённый приказом Министерства образования РФ № 1312 от 09.03.2004 г.</w:t>
      </w:r>
    </w:p>
    <w:p w:rsidR="003B3B32" w:rsidRPr="0065479A" w:rsidRDefault="003B3B32" w:rsidP="003B3B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Авторское тематическое планирование учебного материала.</w:t>
      </w: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3B3B32" w:rsidRPr="0065479A" w:rsidRDefault="003B3B32" w:rsidP="003B3B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. заведений «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479A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, Н.И.Сонин.</w:t>
      </w:r>
    </w:p>
    <w:p w:rsidR="003B3B32" w:rsidRPr="0065479A" w:rsidRDefault="003B3B32" w:rsidP="003B3B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Методическое пособие к учебнику  для учителя «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479A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, Н.И.Сонин.</w:t>
      </w:r>
    </w:p>
    <w:p w:rsidR="003B3B32" w:rsidRPr="0065479A" w:rsidRDefault="003B3B32" w:rsidP="003B3B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Биология 6-</w:t>
      </w:r>
      <w:smartTag w:uri="urn:schemas-microsoft-com:office:smarttags" w:element="metricconverter">
        <w:smartTagPr>
          <w:attr w:name="ProductID" w:val="11 М"/>
        </w:smartTagPr>
        <w:r w:rsidRPr="0065479A">
          <w:rPr>
            <w:rFonts w:ascii="Times New Roman" w:hAnsi="Times New Roman" w:cs="Times New Roman"/>
            <w:sz w:val="24"/>
            <w:szCs w:val="24"/>
          </w:rPr>
          <w:t>11 М</w:t>
        </w:r>
      </w:smartTag>
      <w:r w:rsidRPr="0065479A">
        <w:rPr>
          <w:rFonts w:ascii="Times New Roman" w:hAnsi="Times New Roman" w:cs="Times New Roman"/>
          <w:sz w:val="24"/>
          <w:szCs w:val="24"/>
        </w:rPr>
        <w:t>; Дрофа 2005</w:t>
      </w:r>
    </w:p>
    <w:p w:rsidR="003B3B32" w:rsidRPr="0065479A" w:rsidRDefault="003B3B32" w:rsidP="003B3B3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3B32" w:rsidRPr="0065479A" w:rsidRDefault="003B3B32" w:rsidP="003B3B3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учащихся </w:t>
      </w:r>
    </w:p>
    <w:p w:rsidR="003B3B32" w:rsidRPr="0065479A" w:rsidRDefault="003B3B32" w:rsidP="003B3B3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. заведений «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479A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, Н.И.Сонин.</w:t>
      </w:r>
    </w:p>
    <w:p w:rsidR="003B3B32" w:rsidRPr="0065479A" w:rsidRDefault="003B3B32" w:rsidP="003B3B3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Рабочая тетрадь для учащихся к «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479A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>, Н.И.Сонин.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</w:p>
    <w:p w:rsidR="003B3B32" w:rsidRPr="0065479A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заканчивающих 8 класс.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В результате изучения предмета учащиеся 8 класса должны:</w:t>
      </w: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мира, черты сходства человека и  животных;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Основные черты древнейшего, древнего и ископаемого человека, человека современного типа, единство человеческих рас</w:t>
      </w:r>
      <w:proofErr w:type="gramStart"/>
      <w:r w:rsidRPr="006547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Особенности строения органов и систем, функционирования, расположения органов; 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Нервно-гуморальную  регуляцию деятельности организма человека;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Внутреннюю среду организма, иммунитет;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Обмен веществ и энергии;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Развитие организма человека;</w:t>
      </w:r>
    </w:p>
    <w:p w:rsidR="003B3B32" w:rsidRPr="0065479A" w:rsidRDefault="003B3B32" w:rsidP="003B3B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Вредное воздействие алкоголя, курения, наркотических веществ на организм человека</w:t>
      </w: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B3B32" w:rsidRPr="0065479A" w:rsidRDefault="003B3B32" w:rsidP="003B3B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Распознавать изученные органы и системы органов на таблицах;</w:t>
      </w:r>
    </w:p>
    <w:p w:rsidR="003B3B32" w:rsidRPr="0065479A" w:rsidRDefault="003B3B32" w:rsidP="003B3B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Оказывать доврачебную помощь при травмах, тепловых, солнечных ударах, обморожениях, кровотечениях;</w:t>
      </w:r>
    </w:p>
    <w:p w:rsidR="003B3B32" w:rsidRPr="0065479A" w:rsidRDefault="003B3B32" w:rsidP="003B3B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Владеть языком предмета.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 Для повышения образовательного уровня и получения навыков по практическому использованию полученных знаний программой предусматривается  выполнение ряда лабораторных работ, которые проводятся после подробного инструктажа и ознакомления, учащихся с установленными правилами техники безопасности.</w:t>
      </w: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9C509D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tbl>
      <w:tblPr>
        <w:tblStyle w:val="a6"/>
        <w:tblW w:w="0" w:type="auto"/>
        <w:tblLook w:val="04A0"/>
      </w:tblPr>
      <w:tblGrid>
        <w:gridCol w:w="1340"/>
        <w:gridCol w:w="2239"/>
        <w:gridCol w:w="1506"/>
        <w:gridCol w:w="1259"/>
        <w:gridCol w:w="1653"/>
        <w:gridCol w:w="1574"/>
      </w:tblGrid>
      <w:tr w:rsidR="003B3B32" w:rsidTr="00707997">
        <w:tc>
          <w:tcPr>
            <w:tcW w:w="1340" w:type="dxa"/>
            <w:vMerge w:val="restart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86" w:type="dxa"/>
            <w:gridSpan w:val="3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B3B32" w:rsidTr="00707997">
        <w:tc>
          <w:tcPr>
            <w:tcW w:w="1340" w:type="dxa"/>
            <w:vMerge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B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знаний о строении и функциях организма человека 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Опора и движение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3B3B32" w:rsidRPr="00255A13" w:rsidRDefault="003B3B32" w:rsidP="00707997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55A1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веществ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shd w:val="clear" w:color="auto" w:fill="FFFFFF"/>
              <w:spacing w:befor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3D342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Дыхание </w:t>
            </w:r>
          </w:p>
          <w:p w:rsidR="003B3B32" w:rsidRPr="003D3428" w:rsidRDefault="003B3B32" w:rsidP="007079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rPr>
                <w:rFonts w:ascii="Times New Roman" w:hAnsi="Times New Roman" w:cs="Times New Roman"/>
              </w:rPr>
            </w:pPr>
            <w:r w:rsidRPr="003D3428">
              <w:rPr>
                <w:rFonts w:ascii="Times New Roman" w:hAnsi="Times New Roman" w:cs="Times New Roman"/>
              </w:rPr>
              <w:t>Пищеварение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rPr>
                <w:rFonts w:ascii="Times New Roman" w:hAnsi="Times New Roman" w:cs="Times New Roman"/>
              </w:rPr>
            </w:pPr>
            <w:r w:rsidRPr="003D34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Обмен веществ и энергии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8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>Выделение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Покровы тела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Высшая нервная деятельность</w:t>
            </w:r>
            <w:r w:rsidRPr="003D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2" w:rsidTr="00707997">
        <w:tc>
          <w:tcPr>
            <w:tcW w:w="1340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3B3B32" w:rsidRPr="003D3428" w:rsidRDefault="003B3B32" w:rsidP="00707997">
            <w:pPr>
              <w:shd w:val="clear" w:color="auto" w:fill="FFFFFF"/>
              <w:spacing w:before="86" w:line="250" w:lineRule="exact"/>
              <w:ind w:firstLine="278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Обобщение по курсу </w:t>
            </w:r>
          </w:p>
          <w:p w:rsidR="003B3B32" w:rsidRPr="003D3428" w:rsidRDefault="003B3B32" w:rsidP="00707997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32" w:rsidTr="00707997">
        <w:tc>
          <w:tcPr>
            <w:tcW w:w="1340" w:type="dxa"/>
          </w:tcPr>
          <w:p w:rsidR="003B3B32" w:rsidRPr="00B4365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3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B3B32" w:rsidRDefault="003B3B32" w:rsidP="003B3B32">
      <w:pPr>
        <w:shd w:val="clear" w:color="auto" w:fill="FFFFFF"/>
        <w:spacing w:before="230"/>
        <w:ind w:left="1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B3B32" w:rsidRDefault="003B3B32" w:rsidP="003B3B32">
      <w:pPr>
        <w:shd w:val="clear" w:color="auto" w:fill="FFFFFF"/>
        <w:spacing w:before="230"/>
        <w:ind w:left="1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B3B32" w:rsidRPr="0065479A" w:rsidRDefault="003B3B32" w:rsidP="003B3B32">
      <w:pPr>
        <w:shd w:val="clear" w:color="auto" w:fill="FFFFFF"/>
        <w:spacing w:before="23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1"/>
          <w:sz w:val="24"/>
          <w:szCs w:val="24"/>
        </w:rPr>
        <w:t>СОДЕРЖАНИЕ КУРСА</w:t>
      </w:r>
    </w:p>
    <w:p w:rsidR="003B3B32" w:rsidRPr="0065479A" w:rsidRDefault="003B3B32" w:rsidP="003B3B3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i/>
          <w:iCs/>
          <w:spacing w:val="11"/>
          <w:sz w:val="24"/>
          <w:szCs w:val="24"/>
        </w:rPr>
        <w:t xml:space="preserve">(68 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65479A">
          <w:rPr>
            <w:rFonts w:ascii="Times New Roman" w:hAnsi="Times New Roman" w:cs="Times New Roman"/>
            <w:b/>
            <w:i/>
            <w:iCs/>
            <w:spacing w:val="11"/>
            <w:sz w:val="24"/>
            <w:szCs w:val="24"/>
          </w:rPr>
          <w:t>2 часа</w:t>
        </w:r>
      </w:smartTag>
      <w:r w:rsidRPr="0065479A">
        <w:rPr>
          <w:rFonts w:ascii="Times New Roman" w:hAnsi="Times New Roman" w:cs="Times New Roman"/>
          <w:b/>
          <w:i/>
          <w:iCs/>
          <w:spacing w:val="11"/>
          <w:sz w:val="24"/>
          <w:szCs w:val="24"/>
        </w:rPr>
        <w:t xml:space="preserve"> в неделю)</w:t>
      </w:r>
    </w:p>
    <w:p w:rsidR="003B3B32" w:rsidRPr="0065479A" w:rsidRDefault="003B3B32" w:rsidP="003B3B32">
      <w:pPr>
        <w:shd w:val="clear" w:color="auto" w:fill="FFFFFF"/>
        <w:spacing w:before="163" w:line="226" w:lineRule="exact"/>
        <w:ind w:right="480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6"/>
          <w:sz w:val="24"/>
          <w:szCs w:val="24"/>
        </w:rPr>
        <w:t xml:space="preserve">Тема 1 . </w:t>
      </w:r>
      <w:r w:rsidRPr="0065479A">
        <w:rPr>
          <w:rFonts w:ascii="Times New Roman" w:hAnsi="Times New Roman" w:cs="Times New Roman"/>
          <w:b/>
          <w:sz w:val="24"/>
          <w:szCs w:val="24"/>
        </w:rPr>
        <w:t xml:space="preserve">Место человека в системе органического мира </w:t>
      </w:r>
      <w:r w:rsidRPr="0065479A">
        <w:rPr>
          <w:rFonts w:ascii="Times New Roman" w:hAnsi="Times New Roman" w:cs="Times New Roman"/>
          <w:b/>
          <w:i/>
          <w:iCs/>
          <w:sz w:val="24"/>
          <w:szCs w:val="24"/>
        </w:rPr>
        <w:t>(2 часа)</w:t>
      </w:r>
    </w:p>
    <w:p w:rsidR="003B3B32" w:rsidRPr="0065479A" w:rsidRDefault="003B3B32" w:rsidP="003B3B32">
      <w:pPr>
        <w:shd w:val="clear" w:color="auto" w:fill="FFFFFF"/>
        <w:spacing w:before="96" w:line="230" w:lineRule="exact"/>
        <w:ind w:left="10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lastRenderedPageBreak/>
        <w:t>Человек как часть живой природы, место челове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3B3B32" w:rsidRPr="0065479A" w:rsidRDefault="003B3B32" w:rsidP="003B3B32">
      <w:pPr>
        <w:shd w:val="clear" w:color="auto" w:fill="FFFFFF"/>
        <w:tabs>
          <w:tab w:val="left" w:pos="288"/>
        </w:tabs>
        <w:spacing w:before="125"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 xml:space="preserve">Демонстрация скелетов человека и позвоночных, </w:t>
      </w:r>
      <w:r w:rsidRPr="0065479A">
        <w:rPr>
          <w:rFonts w:ascii="Times New Roman" w:hAnsi="Times New Roman" w:cs="Times New Roman"/>
          <w:sz w:val="24"/>
          <w:szCs w:val="24"/>
        </w:rPr>
        <w:t>таблиц, схем, рисунков, раскрывающих черты сход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ства человека и животных.</w:t>
      </w:r>
    </w:p>
    <w:p w:rsidR="003B3B32" w:rsidRPr="0065479A" w:rsidRDefault="003B3B32" w:rsidP="003B3B32">
      <w:pPr>
        <w:shd w:val="clear" w:color="auto" w:fill="FFFFFF"/>
        <w:spacing w:before="254"/>
        <w:ind w:left="264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4"/>
          <w:sz w:val="24"/>
          <w:szCs w:val="24"/>
        </w:rPr>
        <w:t xml:space="preserve">Тема 2. Происхождение человека </w:t>
      </w:r>
      <w:r w:rsidRPr="0065479A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(3 часа)</w:t>
      </w:r>
    </w:p>
    <w:p w:rsidR="003B3B32" w:rsidRPr="0065479A" w:rsidRDefault="003B3B32" w:rsidP="003B3B32">
      <w:pPr>
        <w:shd w:val="clear" w:color="auto" w:fill="FFFFFF"/>
        <w:spacing w:before="86" w:line="230" w:lineRule="exact"/>
        <w:ind w:left="14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-1"/>
          <w:sz w:val="24"/>
          <w:szCs w:val="24"/>
        </w:rPr>
        <w:t xml:space="preserve">Биологические и социальные факторы </w:t>
      </w:r>
      <w:proofErr w:type="spellStart"/>
      <w:r w:rsidRPr="0065479A">
        <w:rPr>
          <w:rFonts w:ascii="Times New Roman" w:hAnsi="Times New Roman" w:cs="Times New Roman"/>
          <w:spacing w:val="-1"/>
          <w:sz w:val="24"/>
          <w:szCs w:val="24"/>
        </w:rPr>
        <w:t>антропосо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циогенеза</w:t>
      </w:r>
      <w:proofErr w:type="spellEnd"/>
      <w:r w:rsidRPr="0065479A">
        <w:rPr>
          <w:rFonts w:ascii="Times New Roman" w:hAnsi="Times New Roman" w:cs="Times New Roman"/>
          <w:spacing w:val="1"/>
          <w:sz w:val="24"/>
          <w:szCs w:val="24"/>
        </w:rPr>
        <w:t xml:space="preserve">. Этапы и факторы становления человека.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Расы человека, их происхождение и единство.</w:t>
      </w:r>
    </w:p>
    <w:p w:rsidR="003B3B32" w:rsidRPr="0065479A" w:rsidRDefault="003B3B32" w:rsidP="003B3B32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   </w:t>
      </w: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4"/>
          <w:sz w:val="24"/>
          <w:szCs w:val="24"/>
        </w:rPr>
        <w:t>Демонстрация модели «Происхождение челове</w:t>
      </w:r>
      <w:r w:rsidRPr="0065479A">
        <w:rPr>
          <w:rFonts w:ascii="Times New Roman" w:hAnsi="Times New Roman" w:cs="Times New Roman"/>
          <w:spacing w:val="5"/>
          <w:sz w:val="24"/>
          <w:szCs w:val="24"/>
        </w:rPr>
        <w:t xml:space="preserve">ка», моделей остатков материальной первобытной 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культуры человека, иллюстраций представителей различных рас человека.</w:t>
      </w: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>Тема 3. Краткая история развития знаний о строении и функциях организма человека (2часа)</w:t>
      </w:r>
    </w:p>
    <w:p w:rsidR="003B3B32" w:rsidRPr="0065479A" w:rsidRDefault="003B3B32" w:rsidP="003B3B32">
      <w:pPr>
        <w:shd w:val="clear" w:color="auto" w:fill="FFFFFF"/>
        <w:spacing w:before="110" w:line="235" w:lineRule="exact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4"/>
          <w:sz w:val="24"/>
          <w:szCs w:val="24"/>
        </w:rPr>
        <w:t>Наука о человеке: анатомия, физиология, гиги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ена. Великие анатомы и физиологи: Гиппократ, 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Клавдий Гален, Андреас Везалий.</w:t>
      </w:r>
    </w:p>
    <w:p w:rsidR="003B3B32" w:rsidRPr="0065479A" w:rsidRDefault="003B3B32" w:rsidP="003B3B32">
      <w:pPr>
        <w:shd w:val="clear" w:color="auto" w:fill="FFFFFF"/>
        <w:tabs>
          <w:tab w:val="left" w:pos="269"/>
        </w:tabs>
        <w:spacing w:before="125" w:line="230" w:lineRule="exact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Демонстрация портретов великих ученых — ана</w:t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>томов и физиологов.</w:t>
      </w:r>
    </w:p>
    <w:p w:rsidR="003B3B32" w:rsidRPr="0065479A" w:rsidRDefault="003B3B32" w:rsidP="003B3B32">
      <w:pPr>
        <w:shd w:val="clear" w:color="auto" w:fill="FFFFFF"/>
        <w:spacing w:before="283" w:line="235" w:lineRule="exact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2"/>
          <w:sz w:val="24"/>
          <w:szCs w:val="24"/>
        </w:rPr>
        <w:t xml:space="preserve">Тема 4. Общий обзор строения и функций организма человека </w:t>
      </w:r>
      <w:r w:rsidRPr="0065479A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(4 часа)</w:t>
      </w:r>
    </w:p>
    <w:p w:rsidR="003B3B32" w:rsidRPr="0065479A" w:rsidRDefault="003B3B32" w:rsidP="003B3B32">
      <w:pPr>
        <w:shd w:val="clear" w:color="auto" w:fill="FFFFFF"/>
        <w:spacing w:before="115" w:line="230" w:lineRule="exact"/>
        <w:ind w:left="5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65479A">
        <w:rPr>
          <w:rFonts w:ascii="Times New Roman" w:hAnsi="Times New Roman" w:cs="Times New Roman"/>
          <w:spacing w:val="2"/>
          <w:sz w:val="24"/>
          <w:szCs w:val="24"/>
        </w:rPr>
        <w:t>нервная</w:t>
      </w:r>
      <w:proofErr w:type="gramEnd"/>
      <w:r w:rsidRPr="0065479A">
        <w:rPr>
          <w:rFonts w:ascii="Times New Roman" w:hAnsi="Times New Roman" w:cs="Times New Roman"/>
          <w:spacing w:val="2"/>
          <w:sz w:val="24"/>
          <w:szCs w:val="24"/>
        </w:rPr>
        <w:t>. Орг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аны человеческого организма. Системы органов.</w:t>
      </w:r>
    </w:p>
    <w:p w:rsidR="003B3B32" w:rsidRPr="0065479A" w:rsidRDefault="003B3B32" w:rsidP="003B3B32">
      <w:pPr>
        <w:shd w:val="clear" w:color="auto" w:fill="FFFFFF"/>
        <w:ind w:left="67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5"/>
          <w:sz w:val="24"/>
          <w:szCs w:val="24"/>
        </w:rPr>
        <w:t>Взаимосвязь органов и систем органов как основа</w:t>
      </w:r>
      <w:r w:rsidRPr="0065479A">
        <w:rPr>
          <w:rFonts w:ascii="Times New Roman" w:hAnsi="Times New Roman" w:cs="Times New Roman"/>
          <w:sz w:val="24"/>
          <w:szCs w:val="24"/>
        </w:rPr>
        <w:t xml:space="preserve"> гомеост</w:t>
      </w:r>
      <w:r w:rsidRPr="0065479A">
        <w:rPr>
          <w:rFonts w:ascii="Times New Roman" w:hAnsi="Times New Roman" w:cs="Times New Roman"/>
          <w:spacing w:val="-2"/>
          <w:sz w:val="24"/>
          <w:szCs w:val="24"/>
        </w:rPr>
        <w:t>аза.</w:t>
      </w:r>
    </w:p>
    <w:p w:rsidR="003B3B32" w:rsidRPr="0065479A" w:rsidRDefault="003B3B32" w:rsidP="003B3B32">
      <w:pPr>
        <w:shd w:val="clear" w:color="auto" w:fill="FFFFFF"/>
        <w:spacing w:before="82"/>
        <w:ind w:left="274" w:hanging="274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>Демонстрация схем систем органов человека.</w:t>
      </w:r>
    </w:p>
    <w:p w:rsidR="003B3B32" w:rsidRPr="0065479A" w:rsidRDefault="003B3B32" w:rsidP="003B3B32">
      <w:pPr>
        <w:shd w:val="clear" w:color="auto" w:fill="FFFFFF"/>
        <w:spacing w:before="101" w:line="240" w:lineRule="exact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 w:rsidRPr="0065479A">
        <w:rPr>
          <w:rFonts w:ascii="Times New Roman" w:hAnsi="Times New Roman" w:cs="Times New Roman"/>
          <w:spacing w:val="-7"/>
          <w:sz w:val="24"/>
          <w:szCs w:val="24"/>
        </w:rPr>
        <w:t xml:space="preserve">Лабораторные и практические работы </w:t>
      </w:r>
    </w:p>
    <w:p w:rsidR="003B3B32" w:rsidRPr="0065479A" w:rsidRDefault="003B3B32" w:rsidP="003B3B32">
      <w:pPr>
        <w:shd w:val="clear" w:color="auto" w:fill="FFFFFF"/>
        <w:spacing w:before="101" w:line="240" w:lineRule="exact"/>
        <w:ind w:left="5"/>
        <w:rPr>
          <w:rFonts w:ascii="Times New Roman" w:hAnsi="Times New Roman" w:cs="Times New Roman"/>
          <w:spacing w:val="2"/>
          <w:sz w:val="24"/>
          <w:szCs w:val="24"/>
        </w:rPr>
      </w:pP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Изучение микроскопического строения тканей. </w:t>
      </w:r>
    </w:p>
    <w:p w:rsidR="003B3B32" w:rsidRPr="0065479A" w:rsidRDefault="003B3B32" w:rsidP="003B3B32">
      <w:pPr>
        <w:shd w:val="clear" w:color="auto" w:fill="FFFFFF"/>
        <w:ind w:left="6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4"/>
          <w:sz w:val="24"/>
          <w:szCs w:val="24"/>
        </w:rPr>
        <w:t>Распознавание на таблицах органов и систем ор</w:t>
      </w:r>
      <w:r w:rsidRPr="0065479A">
        <w:rPr>
          <w:rFonts w:ascii="Times New Roman" w:hAnsi="Times New Roman" w:cs="Times New Roman"/>
          <w:spacing w:val="-3"/>
          <w:sz w:val="24"/>
          <w:szCs w:val="24"/>
        </w:rPr>
        <w:t>ганов.</w:t>
      </w:r>
    </w:p>
    <w:p w:rsidR="003B3B32" w:rsidRPr="0065479A" w:rsidRDefault="003B3B32" w:rsidP="003B3B32">
      <w:pPr>
        <w:shd w:val="clear" w:color="auto" w:fill="FFFFFF"/>
        <w:spacing w:before="254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4"/>
          <w:sz w:val="24"/>
          <w:szCs w:val="24"/>
        </w:rPr>
        <w:t xml:space="preserve">Тема 5. Координация и регуляция </w:t>
      </w:r>
      <w:r w:rsidRPr="0065479A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(11 часов)</w:t>
      </w:r>
    </w:p>
    <w:p w:rsidR="003B3B32" w:rsidRPr="0065479A" w:rsidRDefault="003B3B32" w:rsidP="003B3B32">
      <w:pPr>
        <w:shd w:val="clear" w:color="auto" w:fill="FFFFFF"/>
        <w:spacing w:before="106" w:line="240" w:lineRule="exact"/>
        <w:ind w:left="278"/>
        <w:rPr>
          <w:rFonts w:ascii="Times New Roman" w:hAnsi="Times New Roman" w:cs="Times New Roman"/>
          <w:b/>
          <w:i/>
          <w:sz w:val="24"/>
          <w:szCs w:val="24"/>
        </w:rPr>
      </w:pPr>
      <w:r w:rsidRPr="0065479A">
        <w:rPr>
          <w:rFonts w:ascii="Times New Roman" w:hAnsi="Times New Roman" w:cs="Times New Roman"/>
          <w:b/>
          <w:i/>
          <w:spacing w:val="6"/>
          <w:sz w:val="24"/>
          <w:szCs w:val="24"/>
        </w:rPr>
        <w:t>Гуморальная регуляция</w:t>
      </w:r>
    </w:p>
    <w:p w:rsidR="003B3B32" w:rsidRPr="0065479A" w:rsidRDefault="003B3B32" w:rsidP="003B3B32">
      <w:pPr>
        <w:shd w:val="clear" w:color="auto" w:fill="FFFFFF"/>
        <w:spacing w:before="5" w:line="240" w:lineRule="exact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4"/>
          <w:sz w:val="24"/>
          <w:szCs w:val="24"/>
        </w:rPr>
        <w:t xml:space="preserve">Гуморальная регуляция. Железы внутренней 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секреции. Гормоны и их роль в обменных процессах</w:t>
      </w:r>
      <w:r w:rsidRPr="0065479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Нервно-гуморальная регуляция.</w:t>
      </w:r>
    </w:p>
    <w:p w:rsidR="003B3B32" w:rsidRPr="0065479A" w:rsidRDefault="003B3B32" w:rsidP="003B3B32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 xml:space="preserve">    </w:t>
      </w: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 xml:space="preserve">Демонстрация схем строения эндокринных желез; Таблиц строения, биологической активности и точек 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приложения гормонов; фотографий больных с раз</w:t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>личными нарушениями функции эндокринных же</w:t>
      </w:r>
      <w:r w:rsidRPr="0065479A">
        <w:rPr>
          <w:rFonts w:ascii="Times New Roman" w:hAnsi="Times New Roman" w:cs="Times New Roman"/>
          <w:spacing w:val="-2"/>
          <w:sz w:val="24"/>
          <w:szCs w:val="24"/>
        </w:rPr>
        <w:t>лез.</w:t>
      </w:r>
    </w:p>
    <w:p w:rsidR="003B3B32" w:rsidRPr="0065479A" w:rsidRDefault="003B3B32" w:rsidP="003B3B32">
      <w:pPr>
        <w:shd w:val="clear" w:color="auto" w:fill="FFFFFF"/>
        <w:spacing w:line="240" w:lineRule="exact"/>
        <w:ind w:left="302"/>
        <w:rPr>
          <w:rFonts w:ascii="Times New Roman" w:hAnsi="Times New Roman" w:cs="Times New Roman"/>
          <w:b/>
          <w:i/>
          <w:sz w:val="24"/>
          <w:szCs w:val="24"/>
        </w:rPr>
      </w:pPr>
      <w:r w:rsidRPr="0065479A">
        <w:rPr>
          <w:rFonts w:ascii="Times New Roman" w:hAnsi="Times New Roman" w:cs="Times New Roman"/>
          <w:b/>
          <w:i/>
          <w:spacing w:val="7"/>
          <w:sz w:val="24"/>
          <w:szCs w:val="24"/>
        </w:rPr>
        <w:t>Нервная регуляция</w:t>
      </w:r>
    </w:p>
    <w:p w:rsidR="003B3B32" w:rsidRPr="0065479A" w:rsidRDefault="003B3B32" w:rsidP="003B3B32">
      <w:pPr>
        <w:shd w:val="clear" w:color="auto" w:fill="FFFFFF"/>
        <w:spacing w:before="14" w:line="240" w:lineRule="exact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Нервная регуляция. Значение нервной системы. Центральная и периферическая нервные системы.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Вегетативная и соматическая части нервной системы. Рефлекс; проведение нервного импульса.</w:t>
      </w:r>
    </w:p>
    <w:p w:rsidR="003B3B32" w:rsidRPr="0065479A" w:rsidRDefault="003B3B32" w:rsidP="003B3B32">
      <w:pPr>
        <w:shd w:val="clear" w:color="auto" w:fill="FFFFFF"/>
        <w:spacing w:before="14" w:line="240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-1"/>
          <w:sz w:val="24"/>
          <w:szCs w:val="24"/>
        </w:rPr>
        <w:t>Строение и функции спинного мозга, отделов го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ловного мозга. Большие полушария головного моз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га. Кора больших полушарий. Значение коры боль</w:t>
      </w:r>
      <w:r w:rsidRPr="0065479A">
        <w:rPr>
          <w:rFonts w:ascii="Times New Roman" w:hAnsi="Times New Roman" w:cs="Times New Roman"/>
          <w:sz w:val="24"/>
          <w:szCs w:val="24"/>
        </w:rPr>
        <w:t>ших полушарий и ее связи с другими отделами моз</w:t>
      </w:r>
      <w:r w:rsidRPr="0065479A">
        <w:rPr>
          <w:rFonts w:ascii="Times New Roman" w:hAnsi="Times New Roman" w:cs="Times New Roman"/>
          <w:spacing w:val="-2"/>
          <w:sz w:val="24"/>
          <w:szCs w:val="24"/>
        </w:rPr>
        <w:t>га.</w:t>
      </w:r>
    </w:p>
    <w:p w:rsidR="003B3B32" w:rsidRPr="0065479A" w:rsidRDefault="003B3B32" w:rsidP="003B3B32">
      <w:pPr>
        <w:shd w:val="clear" w:color="auto" w:fill="FFFFFF"/>
        <w:spacing w:before="24" w:line="240" w:lineRule="exact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Органы чувств (анализаторы), их строение, функ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ции. Строение, функции и гигиена органов зрения. Строение и функции органов слуха. Предупрежде</w:t>
      </w:r>
      <w:r w:rsidRPr="0065479A">
        <w:rPr>
          <w:rFonts w:ascii="Times New Roman" w:hAnsi="Times New Roman" w:cs="Times New Roman"/>
          <w:sz w:val="24"/>
          <w:szCs w:val="24"/>
        </w:rPr>
        <w:t>ние нарушений слуха. Органы осязания, вкуса, обо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няния. Гигиена органов чувств.</w:t>
      </w:r>
    </w:p>
    <w:p w:rsidR="003B3B32" w:rsidRPr="0065479A" w:rsidRDefault="003B3B32" w:rsidP="003B3B32">
      <w:pPr>
        <w:shd w:val="clear" w:color="auto" w:fill="FFFFFF"/>
        <w:tabs>
          <w:tab w:val="left" w:pos="288"/>
        </w:tabs>
        <w:spacing w:before="139" w:line="240" w:lineRule="exact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Демонстрация моделей головного мозга, органов </w:t>
      </w:r>
      <w:r w:rsidRPr="0065479A">
        <w:rPr>
          <w:rFonts w:ascii="Times New Roman" w:hAnsi="Times New Roman" w:cs="Times New Roman"/>
          <w:spacing w:val="6"/>
          <w:sz w:val="24"/>
          <w:szCs w:val="24"/>
        </w:rPr>
        <w:t>чувств; схем рефлекторных дуг безусловных реф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лексов; безусловных рефлексов различных отделов </w:t>
      </w:r>
      <w:r w:rsidRPr="0065479A">
        <w:rPr>
          <w:rFonts w:ascii="Times New Roman" w:hAnsi="Times New Roman" w:cs="Times New Roman"/>
          <w:sz w:val="24"/>
          <w:szCs w:val="24"/>
        </w:rPr>
        <w:t>мозга.</w:t>
      </w:r>
    </w:p>
    <w:p w:rsidR="003B3B32" w:rsidRPr="0065479A" w:rsidRDefault="003B3B32" w:rsidP="003B3B32">
      <w:pPr>
        <w:shd w:val="clear" w:color="auto" w:fill="FFFFFF"/>
        <w:tabs>
          <w:tab w:val="left" w:pos="288"/>
        </w:tabs>
        <w:spacing w:before="130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     Лабораторные и практические работы</w:t>
      </w:r>
    </w:p>
    <w:p w:rsidR="003B3B32" w:rsidRPr="0065479A" w:rsidRDefault="003B3B32" w:rsidP="003B3B32">
      <w:pPr>
        <w:shd w:val="clear" w:color="auto" w:fill="FFFFFF"/>
        <w:spacing w:before="10" w:line="240" w:lineRule="exact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>Изучение головного мозга человека (по муля</w:t>
      </w:r>
      <w:r w:rsidRPr="0065479A">
        <w:rPr>
          <w:rFonts w:ascii="Times New Roman" w:hAnsi="Times New Roman" w:cs="Times New Roman"/>
          <w:sz w:val="24"/>
          <w:szCs w:val="24"/>
        </w:rPr>
        <w:t>жам).</w:t>
      </w:r>
    </w:p>
    <w:p w:rsidR="003B3B32" w:rsidRPr="0065479A" w:rsidRDefault="003B3B32" w:rsidP="003B3B32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>Изучение изменения размера зрачка.</w:t>
      </w:r>
    </w:p>
    <w:p w:rsidR="003B3B32" w:rsidRPr="0065479A" w:rsidRDefault="003B3B32" w:rsidP="003B3B32">
      <w:pPr>
        <w:shd w:val="clear" w:color="auto" w:fill="FFFFFF"/>
        <w:spacing w:before="264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Тема 6. </w:t>
      </w:r>
      <w:r w:rsidRPr="0065479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Опора и движение </w:t>
      </w:r>
      <w:r w:rsidRPr="0065479A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(8 часов)</w:t>
      </w:r>
    </w:p>
    <w:p w:rsidR="003B3B32" w:rsidRPr="0065479A" w:rsidRDefault="003B3B32" w:rsidP="003B3B32">
      <w:pPr>
        <w:shd w:val="clear" w:color="auto" w:fill="FFFFFF"/>
        <w:spacing w:before="115" w:line="240" w:lineRule="exact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>Скелет человека, его отделы: осевой скелет, ске</w:t>
      </w:r>
      <w:r w:rsidRPr="0065479A">
        <w:rPr>
          <w:rFonts w:ascii="Times New Roman" w:hAnsi="Times New Roman" w:cs="Times New Roman"/>
          <w:sz w:val="24"/>
          <w:szCs w:val="24"/>
        </w:rPr>
        <w:t xml:space="preserve">лет поясов конечностей. Особенности скелета человека, связанные с трудовой деятельностью и 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65479A">
        <w:rPr>
          <w:rFonts w:ascii="Times New Roman" w:hAnsi="Times New Roman" w:cs="Times New Roman"/>
          <w:sz w:val="24"/>
          <w:szCs w:val="24"/>
        </w:rPr>
        <w:t xml:space="preserve">. Состав и строение костей: трубчатые и 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 xml:space="preserve">губчатые кости. Рост костей. Возрастные изменения </w:t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>в строении костей. Типы соединения костей. Заболевания опорно-двигательной системы и их профилак</w:t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>тика.</w:t>
      </w:r>
    </w:p>
    <w:p w:rsidR="003B3B32" w:rsidRPr="0065479A" w:rsidRDefault="003B3B32" w:rsidP="003B3B32">
      <w:pPr>
        <w:shd w:val="clear" w:color="auto" w:fill="FFFFFF"/>
        <w:spacing w:before="14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Мышечная система. Строение и развитие мышц. </w:t>
      </w:r>
      <w:r w:rsidRPr="0065479A">
        <w:rPr>
          <w:rFonts w:ascii="Times New Roman" w:hAnsi="Times New Roman" w:cs="Times New Roman"/>
          <w:spacing w:val="11"/>
          <w:sz w:val="24"/>
          <w:szCs w:val="24"/>
        </w:rPr>
        <w:t xml:space="preserve">Основные группы мышц, их функции. Работа </w:t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 xml:space="preserve">мышц; статическая и динамическая нагрузка. Роль 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нервной системы в регуляции работы мышц. Утомление мышц, роль активного отдыха в восстановлении активности мышечной ткани. Значение физиче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ской культуры и режим труда в правильном формиров</w:t>
      </w:r>
      <w:r w:rsidRPr="0065479A">
        <w:rPr>
          <w:rFonts w:ascii="Times New Roman" w:hAnsi="Times New Roman" w:cs="Times New Roman"/>
          <w:spacing w:val="-5"/>
          <w:sz w:val="24"/>
          <w:szCs w:val="24"/>
        </w:rPr>
        <w:t>ании опорно-двигательной системы.</w:t>
      </w:r>
    </w:p>
    <w:p w:rsidR="003B3B32" w:rsidRPr="0065479A" w:rsidRDefault="003B3B32" w:rsidP="003B3B32">
      <w:pPr>
        <w:shd w:val="clear" w:color="auto" w:fill="FFFFFF"/>
        <w:spacing w:before="125" w:line="25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       Демонстрация скелета человека, отдельных кос</w:t>
      </w:r>
      <w:r w:rsidRPr="0065479A">
        <w:rPr>
          <w:rFonts w:ascii="Times New Roman" w:hAnsi="Times New Roman" w:cs="Times New Roman"/>
          <w:bCs/>
          <w:sz w:val="24"/>
          <w:szCs w:val="24"/>
        </w:rPr>
        <w:t>тей</w:t>
      </w:r>
      <w:r w:rsidRPr="006547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479A">
        <w:rPr>
          <w:rFonts w:ascii="Times New Roman" w:hAnsi="Times New Roman" w:cs="Times New Roman"/>
          <w:sz w:val="24"/>
          <w:szCs w:val="24"/>
        </w:rPr>
        <w:t>распилов костей; приемов оказания первой по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мощи при повреждениях (травмах) опорно-двига</w:t>
      </w:r>
      <w:r w:rsidRPr="0065479A">
        <w:rPr>
          <w:rFonts w:ascii="Times New Roman" w:hAnsi="Times New Roman" w:cs="Times New Roman"/>
          <w:sz w:val="24"/>
          <w:szCs w:val="24"/>
        </w:rPr>
        <w:t>тельной системы.</w:t>
      </w:r>
    </w:p>
    <w:p w:rsidR="003B3B32" w:rsidRPr="0065479A" w:rsidRDefault="003B3B32" w:rsidP="003B3B32">
      <w:pPr>
        <w:shd w:val="clear" w:color="auto" w:fill="FFFFFF"/>
        <w:spacing w:before="101" w:line="259" w:lineRule="exact"/>
        <w:ind w:left="14"/>
        <w:rPr>
          <w:rFonts w:ascii="Times New Roman" w:hAnsi="Times New Roman" w:cs="Times New Roman"/>
          <w:spacing w:val="-7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       </w:t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t xml:space="preserve">Лабораторные и практические работы </w:t>
      </w:r>
    </w:p>
    <w:p w:rsidR="003B3B32" w:rsidRPr="0065479A" w:rsidRDefault="003B3B32" w:rsidP="003B3B32">
      <w:pPr>
        <w:shd w:val="clear" w:color="auto" w:fill="FFFFFF"/>
        <w:ind w:left="11"/>
        <w:rPr>
          <w:rFonts w:ascii="Times New Roman" w:hAnsi="Times New Roman" w:cs="Times New Roman"/>
          <w:spacing w:val="1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 xml:space="preserve">Изучение внешнего строения костей. </w:t>
      </w:r>
    </w:p>
    <w:p w:rsidR="003B3B32" w:rsidRPr="0065479A" w:rsidRDefault="003B3B32" w:rsidP="003B3B32">
      <w:pPr>
        <w:shd w:val="clear" w:color="auto" w:fill="FFFFFF"/>
        <w:ind w:left="11"/>
        <w:rPr>
          <w:rFonts w:ascii="Times New Roman" w:hAnsi="Times New Roman" w:cs="Times New Roman"/>
          <w:spacing w:val="1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 xml:space="preserve">Измерение массы и роста своего организма. </w:t>
      </w:r>
    </w:p>
    <w:p w:rsidR="003B3B32" w:rsidRPr="0065479A" w:rsidRDefault="003B3B32" w:rsidP="003B3B32">
      <w:pPr>
        <w:shd w:val="clear" w:color="auto" w:fill="FFFFFF"/>
        <w:ind w:left="11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4"/>
          <w:sz w:val="24"/>
          <w:szCs w:val="24"/>
        </w:rPr>
        <w:t xml:space="preserve">Выявление влияния статической и динамической </w:t>
      </w:r>
      <w:r w:rsidRPr="0065479A">
        <w:rPr>
          <w:rFonts w:ascii="Times New Roman" w:hAnsi="Times New Roman" w:cs="Times New Roman"/>
          <w:sz w:val="24"/>
          <w:szCs w:val="24"/>
        </w:rPr>
        <w:t>работы на утомление мышц.</w:t>
      </w:r>
    </w:p>
    <w:p w:rsidR="003B3B32" w:rsidRPr="0065479A" w:rsidRDefault="003B3B32" w:rsidP="003B3B32">
      <w:pPr>
        <w:shd w:val="clear" w:color="auto" w:fill="FFFFFF"/>
        <w:spacing w:before="254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Тема 7. </w:t>
      </w:r>
      <w:r w:rsidRPr="0065479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Внутренняя среда организма </w:t>
      </w:r>
      <w:r w:rsidRPr="006547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(3 </w:t>
      </w:r>
      <w:r w:rsidRPr="0065479A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часа)</w:t>
      </w:r>
    </w:p>
    <w:p w:rsidR="003B3B32" w:rsidRPr="0065479A" w:rsidRDefault="003B3B32" w:rsidP="003B3B32">
      <w:pPr>
        <w:shd w:val="clear" w:color="auto" w:fill="FFFFFF"/>
        <w:spacing w:before="101" w:line="254" w:lineRule="exact"/>
        <w:ind w:left="14" w:righ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8"/>
          <w:sz w:val="24"/>
          <w:szCs w:val="24"/>
        </w:rPr>
        <w:t>Понятие «внутренняя среда». Тканевая жид</w:t>
      </w:r>
      <w:r w:rsidRPr="0065479A">
        <w:rPr>
          <w:rFonts w:ascii="Times New Roman" w:hAnsi="Times New Roman" w:cs="Times New Roman"/>
          <w:sz w:val="24"/>
          <w:szCs w:val="24"/>
        </w:rPr>
        <w:t xml:space="preserve">кость. Кровь, ее состав и значение в обеспечении 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жизнедеятельности организма. Клеточные элементы крови: эритроциты, лейкоциты, тромбоциты.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Плазма крови. Свертывание крови. Группы крови. 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Лимфа. Иммунитет. Инфекционные заболевания. </w:t>
      </w:r>
      <w:r w:rsidRPr="0065479A">
        <w:rPr>
          <w:rFonts w:ascii="Times New Roman" w:hAnsi="Times New Roman" w:cs="Times New Roman"/>
          <w:sz w:val="24"/>
          <w:szCs w:val="24"/>
        </w:rPr>
        <w:t xml:space="preserve">Предупредительные прививки. Переливание крови. </w:t>
      </w:r>
      <w:r w:rsidRPr="0065479A">
        <w:rPr>
          <w:rFonts w:ascii="Times New Roman" w:hAnsi="Times New Roman" w:cs="Times New Roman"/>
          <w:spacing w:val="-3"/>
          <w:sz w:val="24"/>
          <w:szCs w:val="24"/>
        </w:rPr>
        <w:t>Донорство.</w:t>
      </w:r>
    </w:p>
    <w:p w:rsidR="003B3B32" w:rsidRPr="0065479A" w:rsidRDefault="003B3B32" w:rsidP="003B3B32">
      <w:pPr>
        <w:shd w:val="clear" w:color="auto" w:fill="FFFFFF"/>
        <w:spacing w:line="254" w:lineRule="exact"/>
        <w:ind w:left="34" w:right="2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i/>
          <w:iCs/>
          <w:spacing w:val="-1"/>
          <w:w w:val="112"/>
          <w:sz w:val="24"/>
          <w:szCs w:val="24"/>
        </w:rPr>
        <w:t>Значение работ Л. Пастера и И.И. Мечни</w:t>
      </w:r>
      <w:r w:rsidRPr="0065479A">
        <w:rPr>
          <w:rFonts w:ascii="Times New Roman" w:hAnsi="Times New Roman" w:cs="Times New Roman"/>
          <w:i/>
          <w:iCs/>
          <w:spacing w:val="1"/>
          <w:w w:val="112"/>
          <w:sz w:val="24"/>
          <w:szCs w:val="24"/>
        </w:rPr>
        <w:t>кова в области иммунитета.</w:t>
      </w:r>
    </w:p>
    <w:p w:rsidR="003B3B32" w:rsidRPr="0065479A" w:rsidRDefault="003B3B32" w:rsidP="003B3B32">
      <w:pPr>
        <w:shd w:val="clear" w:color="auto" w:fill="FFFFFF"/>
        <w:spacing w:before="110" w:line="264" w:lineRule="exact"/>
        <w:ind w:left="235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Демонстрация схем и таблиц, посвященных составу</w:t>
      </w:r>
      <w:r w:rsidRPr="0065479A">
        <w:rPr>
          <w:rFonts w:ascii="Times New Roman" w:hAnsi="Times New Roman" w:cs="Times New Roman"/>
          <w:spacing w:val="-3"/>
          <w:sz w:val="24"/>
          <w:szCs w:val="24"/>
        </w:rPr>
        <w:t xml:space="preserve"> крови, группам крови.</w:t>
      </w:r>
    </w:p>
    <w:p w:rsidR="003B3B32" w:rsidRPr="0065479A" w:rsidRDefault="003B3B32" w:rsidP="003B3B32">
      <w:pPr>
        <w:shd w:val="clear" w:color="auto" w:fill="FFFFFF"/>
        <w:spacing w:before="134"/>
        <w:ind w:left="307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3B3B32" w:rsidRPr="0065479A" w:rsidRDefault="003B3B32" w:rsidP="003B3B32">
      <w:pPr>
        <w:shd w:val="clear" w:color="auto" w:fill="FFFFFF"/>
        <w:spacing w:before="14"/>
        <w:ind w:left="307"/>
        <w:rPr>
          <w:rFonts w:ascii="Times New Roman" w:hAnsi="Times New Roman" w:cs="Times New Roman"/>
          <w:spacing w:val="11"/>
          <w:sz w:val="24"/>
          <w:szCs w:val="24"/>
        </w:rPr>
      </w:pPr>
      <w:r w:rsidRPr="0065479A">
        <w:rPr>
          <w:rFonts w:ascii="Times New Roman" w:hAnsi="Times New Roman" w:cs="Times New Roman"/>
          <w:spacing w:val="11"/>
          <w:sz w:val="24"/>
          <w:szCs w:val="24"/>
        </w:rPr>
        <w:t>Изучение микроскопического строения крови.</w:t>
      </w:r>
    </w:p>
    <w:p w:rsidR="003B3B32" w:rsidRPr="0065479A" w:rsidRDefault="003B3B32" w:rsidP="003B3B32">
      <w:pPr>
        <w:shd w:val="clear" w:color="auto" w:fill="FFFFFF"/>
        <w:spacing w:before="350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65479A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 веществ </w:t>
      </w:r>
      <w:r w:rsidRPr="0065479A">
        <w:rPr>
          <w:rFonts w:ascii="Times New Roman" w:hAnsi="Times New Roman" w:cs="Times New Roman"/>
          <w:b/>
          <w:i/>
          <w:iCs/>
          <w:sz w:val="24"/>
          <w:szCs w:val="24"/>
        </w:rPr>
        <w:t>(5 часа)</w:t>
      </w:r>
    </w:p>
    <w:p w:rsidR="003B3B32" w:rsidRPr="0065479A" w:rsidRDefault="003B3B32" w:rsidP="003B3B32">
      <w:pPr>
        <w:shd w:val="clear" w:color="auto" w:fill="FFFFFF"/>
        <w:spacing w:before="115"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Сердце, его строение и регуляция деятельности, </w:t>
      </w:r>
      <w:r w:rsidRPr="0065479A">
        <w:rPr>
          <w:rFonts w:ascii="Times New Roman" w:hAnsi="Times New Roman" w:cs="Times New Roman"/>
          <w:sz w:val="24"/>
          <w:szCs w:val="24"/>
        </w:rPr>
        <w:t xml:space="preserve">большой и малый круги кровообращения. </w:t>
      </w:r>
      <w:proofErr w:type="spellStart"/>
      <w:r w:rsidRPr="0065479A">
        <w:rPr>
          <w:rFonts w:ascii="Times New Roman" w:hAnsi="Times New Roman" w:cs="Times New Roman"/>
          <w:sz w:val="24"/>
          <w:szCs w:val="24"/>
        </w:rPr>
        <w:t>Лимфооб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ращение</w:t>
      </w:r>
      <w:proofErr w:type="spellEnd"/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. Движение крови по сосудам. Кровяное </w:t>
      </w:r>
      <w:r w:rsidRPr="0065479A">
        <w:rPr>
          <w:rFonts w:ascii="Times New Roman" w:hAnsi="Times New Roman" w:cs="Times New Roman"/>
          <w:sz w:val="24"/>
          <w:szCs w:val="24"/>
        </w:rPr>
        <w:t xml:space="preserve">давление. Заболевания органов кровообращения, их 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предупреждение.</w:t>
      </w:r>
    </w:p>
    <w:p w:rsidR="003B3B32" w:rsidRPr="0065479A" w:rsidRDefault="003B3B32" w:rsidP="003B3B32">
      <w:pPr>
        <w:shd w:val="clear" w:color="auto" w:fill="FFFFFF"/>
        <w:tabs>
          <w:tab w:val="left" w:pos="283"/>
        </w:tabs>
        <w:spacing w:before="134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  <w:t xml:space="preserve">Демонстрация моделей сердца человека, таблиц и </w:t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>схем строения клеток крови и органов кровообраще</w:t>
      </w:r>
      <w:r w:rsidRPr="0065479A">
        <w:rPr>
          <w:rFonts w:ascii="Times New Roman" w:hAnsi="Times New Roman" w:cs="Times New Roman"/>
          <w:spacing w:val="5"/>
          <w:sz w:val="24"/>
          <w:szCs w:val="24"/>
        </w:rPr>
        <w:t>ния.</w:t>
      </w:r>
    </w:p>
    <w:p w:rsidR="003B3B32" w:rsidRPr="0065479A" w:rsidRDefault="003B3B32" w:rsidP="003B3B32">
      <w:pPr>
        <w:shd w:val="clear" w:color="auto" w:fill="FFFFFF"/>
        <w:tabs>
          <w:tab w:val="left" w:pos="288"/>
        </w:tabs>
        <w:spacing w:before="115" w:line="250" w:lineRule="exact"/>
        <w:ind w:left="288" w:hanging="274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t>Лабораторные и практические работы</w:t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Измерение кровяного давления.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>Определение пульса и подсчет числа сердечных</w:t>
      </w:r>
      <w:r w:rsidRPr="0065479A">
        <w:rPr>
          <w:rFonts w:ascii="Times New Roman" w:hAnsi="Times New Roman" w:cs="Times New Roman"/>
          <w:sz w:val="24"/>
          <w:szCs w:val="24"/>
        </w:rPr>
        <w:t xml:space="preserve">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сокращений.</w:t>
      </w:r>
    </w:p>
    <w:p w:rsidR="003B3B32" w:rsidRPr="0065479A" w:rsidRDefault="003B3B32" w:rsidP="003B3B32">
      <w:pPr>
        <w:shd w:val="clear" w:color="auto" w:fill="FFFFFF"/>
        <w:spacing w:before="278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51"/>
          <w:sz w:val="24"/>
          <w:szCs w:val="24"/>
        </w:rPr>
        <w:lastRenderedPageBreak/>
        <w:t>Тема</w:t>
      </w:r>
      <w:r w:rsidRPr="006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9A">
        <w:rPr>
          <w:rFonts w:ascii="Times New Roman" w:hAnsi="Times New Roman" w:cs="Times New Roman"/>
          <w:b/>
          <w:spacing w:val="3"/>
          <w:sz w:val="24"/>
          <w:szCs w:val="24"/>
        </w:rPr>
        <w:t xml:space="preserve">9. </w:t>
      </w:r>
      <w:r w:rsidRPr="0065479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Дыхание </w:t>
      </w:r>
      <w:r w:rsidRPr="0065479A">
        <w:rPr>
          <w:rFonts w:ascii="Times New Roman" w:hAnsi="Times New Roman" w:cs="Times New Roman"/>
          <w:b/>
          <w:spacing w:val="3"/>
          <w:sz w:val="24"/>
          <w:szCs w:val="24"/>
        </w:rPr>
        <w:t xml:space="preserve">(5 </w:t>
      </w:r>
      <w:r w:rsidRPr="0065479A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часов)</w:t>
      </w:r>
    </w:p>
    <w:p w:rsidR="003B3B32" w:rsidRPr="0065479A" w:rsidRDefault="003B3B32" w:rsidP="003B3B32">
      <w:pPr>
        <w:shd w:val="clear" w:color="auto" w:fill="FFFFFF"/>
        <w:spacing w:before="120" w:line="240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-1"/>
          <w:sz w:val="24"/>
          <w:szCs w:val="24"/>
        </w:rPr>
        <w:t>Потребность организма человека в кислороде воз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духа. Органы дыхания, их строение. Дыхательные движения. Газообмен в легких, тканях; перенос га</w:t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>зов эритроцитами и плазмой крови. Регуляция ды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хания. Искусственное дыхание. Голосовой аппарат.</w:t>
      </w:r>
    </w:p>
    <w:p w:rsidR="003B3B32" w:rsidRPr="0065479A" w:rsidRDefault="003B3B32" w:rsidP="003B3B32">
      <w:pPr>
        <w:shd w:val="clear" w:color="auto" w:fill="FFFFFF"/>
        <w:tabs>
          <w:tab w:val="left" w:pos="288"/>
        </w:tabs>
        <w:spacing w:before="134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  <w:t>Демонстрация моделей гортани, легких; схем, ил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люстрирующих механизм вдоха и выдоха; приемов искусственного дыхания.</w:t>
      </w:r>
    </w:p>
    <w:p w:rsidR="003B3B32" w:rsidRPr="0065479A" w:rsidRDefault="003B3B32" w:rsidP="003B3B32">
      <w:pPr>
        <w:shd w:val="clear" w:color="auto" w:fill="FFFFFF"/>
        <w:tabs>
          <w:tab w:val="left" w:pos="293"/>
        </w:tabs>
        <w:spacing w:before="110" w:line="245" w:lineRule="exact"/>
        <w:ind w:left="293" w:right="1690" w:hanging="26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t>Практическая работа</w:t>
      </w:r>
    </w:p>
    <w:p w:rsidR="003B3B32" w:rsidRPr="0065479A" w:rsidRDefault="003B3B32" w:rsidP="003B3B32">
      <w:pPr>
        <w:shd w:val="clear" w:color="auto" w:fill="FFFFFF"/>
        <w:tabs>
          <w:tab w:val="left" w:pos="293"/>
        </w:tabs>
        <w:spacing w:before="110" w:line="245" w:lineRule="exact"/>
        <w:ind w:left="293" w:right="1690" w:hanging="269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-1"/>
          <w:sz w:val="24"/>
          <w:szCs w:val="24"/>
        </w:rPr>
        <w:t>Определение частоты дыхания.</w:t>
      </w:r>
    </w:p>
    <w:p w:rsidR="003B3B32" w:rsidRPr="0065479A" w:rsidRDefault="003B3B32" w:rsidP="003B3B32">
      <w:pPr>
        <w:shd w:val="clear" w:color="auto" w:fill="FFFFFF"/>
        <w:spacing w:before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1"/>
          <w:sz w:val="24"/>
          <w:szCs w:val="24"/>
        </w:rPr>
        <w:t xml:space="preserve">Тема 10. </w:t>
      </w:r>
      <w:r w:rsidRPr="0065479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Пищеварение </w:t>
      </w:r>
      <w:r w:rsidRPr="0065479A">
        <w:rPr>
          <w:rFonts w:ascii="Times New Roman" w:hAnsi="Times New Roman" w:cs="Times New Roman"/>
          <w:b/>
          <w:spacing w:val="1"/>
          <w:sz w:val="24"/>
          <w:szCs w:val="24"/>
        </w:rPr>
        <w:t xml:space="preserve">(5 </w:t>
      </w:r>
      <w:r w:rsidRPr="0065479A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часов)</w:t>
      </w:r>
    </w:p>
    <w:p w:rsidR="003B3B32" w:rsidRPr="0065479A" w:rsidRDefault="003B3B32" w:rsidP="003B3B32">
      <w:pPr>
        <w:shd w:val="clear" w:color="auto" w:fill="FFFFFF"/>
        <w:spacing w:before="14"/>
        <w:jc w:val="both"/>
        <w:rPr>
          <w:rFonts w:ascii="Times New Roman" w:hAnsi="Times New Roman" w:cs="Times New Roman"/>
          <w:i/>
          <w:iCs/>
          <w:spacing w:val="2"/>
          <w:w w:val="112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>Питательные вещества и пищевые продукты. По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требность человека в пище и питательных вещест</w:t>
      </w:r>
      <w:r w:rsidRPr="0065479A">
        <w:rPr>
          <w:rFonts w:ascii="Times New Roman" w:hAnsi="Times New Roman" w:cs="Times New Roman"/>
          <w:sz w:val="24"/>
          <w:szCs w:val="24"/>
        </w:rPr>
        <w:t xml:space="preserve">вах. Витамины. Пищеварение. Строение и функции </w:t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 xml:space="preserve">органов пищеварения. Пищеварительные железы: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печень и поджелудочная железа. Этапы процессов </w:t>
      </w:r>
      <w:r w:rsidRPr="0065479A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пищеварения. </w:t>
      </w:r>
      <w:r w:rsidRPr="0065479A">
        <w:rPr>
          <w:rFonts w:ascii="Times New Roman" w:hAnsi="Times New Roman" w:cs="Times New Roman"/>
          <w:i/>
          <w:iCs/>
          <w:spacing w:val="-1"/>
          <w:w w:val="112"/>
          <w:sz w:val="24"/>
          <w:szCs w:val="24"/>
        </w:rPr>
        <w:t xml:space="preserve">Исследования И. П. Павлова в </w:t>
      </w:r>
      <w:r w:rsidRPr="0065479A">
        <w:rPr>
          <w:rFonts w:ascii="Times New Roman" w:hAnsi="Times New Roman" w:cs="Times New Roman"/>
          <w:i/>
          <w:iCs/>
          <w:spacing w:val="2"/>
          <w:w w:val="112"/>
          <w:sz w:val="24"/>
          <w:szCs w:val="24"/>
        </w:rPr>
        <w:t>области пищеварения.</w:t>
      </w:r>
    </w:p>
    <w:p w:rsidR="003B3B32" w:rsidRPr="0065479A" w:rsidRDefault="003B3B32" w:rsidP="003B3B32">
      <w:pPr>
        <w:shd w:val="clear" w:color="auto" w:fill="FFFFFF"/>
        <w:tabs>
          <w:tab w:val="left" w:pos="293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5"/>
          <w:sz w:val="24"/>
          <w:szCs w:val="24"/>
        </w:rPr>
        <w:t xml:space="preserve">Демонстрация модели торса человека, муляжей 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внутренних органов.</w:t>
      </w:r>
    </w:p>
    <w:p w:rsidR="003B3B32" w:rsidRPr="0065479A" w:rsidRDefault="003B3B32" w:rsidP="003B3B32">
      <w:pPr>
        <w:shd w:val="clear" w:color="auto" w:fill="FFFFFF"/>
        <w:tabs>
          <w:tab w:val="left" w:pos="283"/>
        </w:tabs>
        <w:ind w:left="283" w:hanging="259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t>Лабораторные и практические работы</w:t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Воздействие желудочного сока на белки, слюны</w:t>
      </w:r>
      <w:r w:rsidRPr="0065479A">
        <w:rPr>
          <w:rFonts w:ascii="Times New Roman" w:hAnsi="Times New Roman" w:cs="Times New Roman"/>
          <w:sz w:val="24"/>
          <w:szCs w:val="24"/>
        </w:rPr>
        <w:t xml:space="preserve"> </w:t>
      </w:r>
      <w:r w:rsidRPr="0065479A">
        <w:rPr>
          <w:rFonts w:ascii="Times New Roman" w:hAnsi="Times New Roman" w:cs="Times New Roman"/>
          <w:spacing w:val="4"/>
          <w:sz w:val="24"/>
          <w:szCs w:val="24"/>
        </w:rPr>
        <w:t>на крахмал.</w:t>
      </w:r>
    </w:p>
    <w:p w:rsidR="003B3B32" w:rsidRPr="0065479A" w:rsidRDefault="003B3B32" w:rsidP="003B3B32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>Определение норм рационального питания.</w:t>
      </w:r>
    </w:p>
    <w:p w:rsidR="003B3B32" w:rsidRPr="0065479A" w:rsidRDefault="003B3B32" w:rsidP="003B3B3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Тема 11. </w:t>
      </w:r>
      <w:r w:rsidRPr="0065479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Обмен веществ и энергии </w:t>
      </w:r>
      <w:r w:rsidRPr="006547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(3 </w:t>
      </w:r>
      <w:r w:rsidRPr="0065479A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часа)</w:t>
      </w:r>
    </w:p>
    <w:p w:rsidR="003B3B32" w:rsidRPr="0065479A" w:rsidRDefault="003B3B32" w:rsidP="003B3B32">
      <w:pPr>
        <w:shd w:val="clear" w:color="auto" w:fill="FFFFFF"/>
        <w:spacing w:before="110" w:line="240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4"/>
          <w:sz w:val="24"/>
          <w:szCs w:val="24"/>
        </w:rPr>
        <w:t>Общая характеристика обмена веществ и энер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гии. Пластический и энергетический обмен, их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взаимосвязь.</w:t>
      </w:r>
    </w:p>
    <w:p w:rsidR="003B3B32" w:rsidRPr="0065479A" w:rsidRDefault="003B3B32" w:rsidP="003B3B32">
      <w:pPr>
        <w:shd w:val="clear" w:color="auto" w:fill="FFFFFF"/>
        <w:spacing w:before="10" w:line="240" w:lineRule="exact"/>
        <w:ind w:left="19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Витамины. Их роль в обмене веществ. </w:t>
      </w:r>
      <w:r w:rsidRPr="0065479A">
        <w:rPr>
          <w:rFonts w:ascii="Times New Roman" w:hAnsi="Times New Roman" w:cs="Times New Roman"/>
          <w:i/>
          <w:iCs/>
          <w:spacing w:val="3"/>
          <w:sz w:val="24"/>
          <w:szCs w:val="24"/>
        </w:rPr>
        <w:t>Гипови</w:t>
      </w:r>
      <w:r w:rsidRPr="0065479A">
        <w:rPr>
          <w:rFonts w:ascii="Times New Roman" w:hAnsi="Times New Roman" w:cs="Times New Roman"/>
          <w:i/>
          <w:iCs/>
          <w:spacing w:val="17"/>
          <w:sz w:val="24"/>
          <w:szCs w:val="24"/>
        </w:rPr>
        <w:t>таминоз. Гипервитаминоз.</w:t>
      </w:r>
    </w:p>
    <w:p w:rsidR="003B3B32" w:rsidRPr="0065479A" w:rsidRDefault="003B3B32" w:rsidP="003B3B32">
      <w:pPr>
        <w:shd w:val="clear" w:color="auto" w:fill="FFFFFF"/>
        <w:spacing w:before="269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15"/>
          <w:sz w:val="24"/>
          <w:szCs w:val="24"/>
        </w:rPr>
        <w:t xml:space="preserve">Тема 12. </w:t>
      </w:r>
      <w:r w:rsidRPr="0065479A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Выделение </w:t>
      </w:r>
      <w:r w:rsidRPr="0065479A">
        <w:rPr>
          <w:rFonts w:ascii="Times New Roman" w:hAnsi="Times New Roman" w:cs="Times New Roman"/>
          <w:b/>
          <w:i/>
          <w:iCs/>
          <w:spacing w:val="15"/>
          <w:sz w:val="24"/>
          <w:szCs w:val="24"/>
        </w:rPr>
        <w:t>(2 часа)</w:t>
      </w:r>
    </w:p>
    <w:p w:rsidR="003B3B32" w:rsidRPr="0065479A" w:rsidRDefault="003B3B32" w:rsidP="003B3B32">
      <w:pPr>
        <w:shd w:val="clear" w:color="auto" w:fill="FFFFFF"/>
        <w:spacing w:before="101" w:line="240" w:lineRule="exact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-1"/>
          <w:sz w:val="24"/>
          <w:szCs w:val="24"/>
        </w:rPr>
        <w:t>Конечные продукты обмена веществ. Органы вы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деления. Почки, их строение и функции. Образова</w:t>
      </w:r>
      <w:r w:rsidRPr="0065479A">
        <w:rPr>
          <w:rFonts w:ascii="Times New Roman" w:hAnsi="Times New Roman" w:cs="Times New Roman"/>
          <w:sz w:val="24"/>
          <w:szCs w:val="24"/>
        </w:rPr>
        <w:t>ние мочи. Роль кожи в выделении из организма продуктов обмена веществ.</w:t>
      </w:r>
    </w:p>
    <w:p w:rsidR="003B3B32" w:rsidRPr="0065479A" w:rsidRDefault="003B3B32" w:rsidP="003B3B32">
      <w:pPr>
        <w:shd w:val="clear" w:color="auto" w:fill="FFFFFF"/>
        <w:tabs>
          <w:tab w:val="left" w:pos="283"/>
        </w:tabs>
        <w:spacing w:before="106"/>
        <w:ind w:left="24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-7"/>
          <w:sz w:val="24"/>
          <w:szCs w:val="24"/>
        </w:rPr>
        <w:t>Демонстрация модели почек.</w:t>
      </w:r>
    </w:p>
    <w:p w:rsidR="003B3B32" w:rsidRPr="0065479A" w:rsidRDefault="003B3B32" w:rsidP="003B3B32">
      <w:pPr>
        <w:shd w:val="clear" w:color="auto" w:fill="FFFFFF"/>
        <w:spacing w:before="274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10"/>
          <w:sz w:val="24"/>
          <w:szCs w:val="24"/>
        </w:rPr>
        <w:t xml:space="preserve">Тема 13. </w:t>
      </w:r>
      <w:r w:rsidRPr="006547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Покровы тела </w:t>
      </w:r>
      <w:r w:rsidRPr="0065479A">
        <w:rPr>
          <w:rFonts w:ascii="Times New Roman" w:hAnsi="Times New Roman" w:cs="Times New Roman"/>
          <w:b/>
          <w:spacing w:val="10"/>
          <w:sz w:val="24"/>
          <w:szCs w:val="24"/>
        </w:rPr>
        <w:t xml:space="preserve">(3 </w:t>
      </w:r>
      <w:r w:rsidRPr="0065479A">
        <w:rPr>
          <w:rFonts w:ascii="Times New Roman" w:hAnsi="Times New Roman" w:cs="Times New Roman"/>
          <w:b/>
          <w:i/>
          <w:iCs/>
          <w:spacing w:val="10"/>
          <w:sz w:val="24"/>
          <w:szCs w:val="24"/>
        </w:rPr>
        <w:t>часа)</w:t>
      </w:r>
    </w:p>
    <w:p w:rsidR="003B3B32" w:rsidRPr="0065479A" w:rsidRDefault="003B3B32" w:rsidP="003B3B32">
      <w:pPr>
        <w:shd w:val="clear" w:color="auto" w:fill="FFFFFF"/>
        <w:spacing w:before="110" w:line="240" w:lineRule="exac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>Строение и функции кожи. Роль кожи в теплоре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гуляции. Закаливание. Гигиенические требования к одежде, обуви. Заболевания кожи и их предупреж</w:t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>дение.</w:t>
      </w:r>
    </w:p>
    <w:p w:rsidR="003B3B32" w:rsidRPr="0065479A" w:rsidRDefault="003B3B32" w:rsidP="003B3B32">
      <w:pPr>
        <w:shd w:val="clear" w:color="auto" w:fill="FFFFFF"/>
        <w:tabs>
          <w:tab w:val="left" w:pos="288"/>
        </w:tabs>
        <w:spacing w:before="125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ab/>
      </w:r>
      <w:r w:rsidRPr="0065479A">
        <w:rPr>
          <w:rFonts w:ascii="Times New Roman" w:hAnsi="Times New Roman" w:cs="Times New Roman"/>
          <w:spacing w:val="5"/>
          <w:sz w:val="24"/>
          <w:szCs w:val="24"/>
        </w:rPr>
        <w:t xml:space="preserve">Демонстрация схем строения кожных покровов 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человека. Производные кожи.</w:t>
      </w:r>
    </w:p>
    <w:p w:rsidR="003B3B32" w:rsidRPr="0065479A" w:rsidRDefault="003B3B32" w:rsidP="003B3B32">
      <w:pPr>
        <w:shd w:val="clear" w:color="auto" w:fill="FFFFFF"/>
        <w:spacing w:before="269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65479A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и развитие </w:t>
      </w:r>
      <w:r w:rsidRPr="0065479A"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Pr="0065479A">
        <w:rPr>
          <w:rFonts w:ascii="Times New Roman" w:hAnsi="Times New Roman" w:cs="Times New Roman"/>
          <w:b/>
          <w:i/>
          <w:iCs/>
          <w:sz w:val="24"/>
          <w:szCs w:val="24"/>
        </w:rPr>
        <w:t>часа)</w:t>
      </w:r>
    </w:p>
    <w:p w:rsidR="003B3B32" w:rsidRPr="0065479A" w:rsidRDefault="003B3B32" w:rsidP="003B3B32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65479A">
        <w:rPr>
          <w:rFonts w:ascii="Times New Roman" w:hAnsi="Times New Roman" w:cs="Times New Roman"/>
          <w:spacing w:val="2"/>
          <w:sz w:val="24"/>
          <w:szCs w:val="24"/>
        </w:rPr>
        <w:t>Система органов размножения; строение и гиги</w:t>
      </w:r>
      <w:r w:rsidRPr="0065479A">
        <w:rPr>
          <w:rFonts w:ascii="Times New Roman" w:hAnsi="Times New Roman" w:cs="Times New Roman"/>
          <w:spacing w:val="-1"/>
          <w:sz w:val="24"/>
          <w:szCs w:val="24"/>
        </w:rPr>
        <w:t>ена. Оплодотворение. Внутриутробное развитие, ро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>ды. Лактация. Рост и развитие ребенка. Планирова</w:t>
      </w:r>
      <w:r w:rsidRPr="0065479A">
        <w:rPr>
          <w:rFonts w:ascii="Times New Roman" w:hAnsi="Times New Roman" w:cs="Times New Roman"/>
          <w:sz w:val="24"/>
          <w:szCs w:val="24"/>
        </w:rPr>
        <w:t>ние семьи.</w:t>
      </w:r>
    </w:p>
    <w:p w:rsidR="003B3B32" w:rsidRPr="0065479A" w:rsidRDefault="003B3B32" w:rsidP="003B3B32">
      <w:pPr>
        <w:shd w:val="clear" w:color="auto" w:fill="FFFFFF"/>
        <w:spacing w:before="24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3B3B32" w:rsidRPr="0065479A" w:rsidRDefault="003B3B32" w:rsidP="003B3B32">
      <w:pPr>
        <w:shd w:val="clear" w:color="auto" w:fill="FFFFFF"/>
        <w:spacing w:before="24"/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pacing w:val="4"/>
          <w:sz w:val="24"/>
          <w:szCs w:val="24"/>
        </w:rPr>
        <w:t>Тема 15. Высшая нервная деятельность</w:t>
      </w:r>
      <w:r w:rsidRPr="006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9A">
        <w:rPr>
          <w:rFonts w:ascii="Times New Roman" w:hAnsi="Times New Roman" w:cs="Times New Roman"/>
          <w:b/>
          <w:spacing w:val="6"/>
          <w:sz w:val="24"/>
          <w:szCs w:val="24"/>
        </w:rPr>
        <w:t xml:space="preserve">(7 </w:t>
      </w:r>
      <w:r w:rsidRPr="0065479A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часов)</w:t>
      </w:r>
    </w:p>
    <w:p w:rsidR="003B3B32" w:rsidRPr="0065479A" w:rsidRDefault="003B3B32" w:rsidP="003B3B32">
      <w:pPr>
        <w:shd w:val="clear" w:color="auto" w:fill="FFFFFF"/>
        <w:spacing w:before="86" w:line="250" w:lineRule="exact"/>
        <w:ind w:firstLine="27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5479A">
        <w:rPr>
          <w:rFonts w:ascii="Times New Roman" w:hAnsi="Times New Roman" w:cs="Times New Roman"/>
          <w:spacing w:val="1"/>
          <w:sz w:val="24"/>
          <w:szCs w:val="24"/>
        </w:rPr>
        <w:t xml:space="preserve">Рефлекс — основа нервной деятельности. </w:t>
      </w:r>
      <w:r w:rsidRPr="0065479A">
        <w:rPr>
          <w:rFonts w:ascii="Times New Roman" w:hAnsi="Times New Roman" w:cs="Times New Roman"/>
          <w:i/>
          <w:iCs/>
          <w:spacing w:val="1"/>
          <w:sz w:val="24"/>
          <w:szCs w:val="24"/>
        </w:rPr>
        <w:t>Иссле</w:t>
      </w:r>
      <w:r w:rsidRPr="0065479A">
        <w:rPr>
          <w:rFonts w:ascii="Times New Roman" w:hAnsi="Times New Roman" w:cs="Times New Roman"/>
          <w:i/>
          <w:iCs/>
          <w:spacing w:val="8"/>
          <w:sz w:val="24"/>
          <w:szCs w:val="24"/>
        </w:rPr>
        <w:t>дования И. М. Сеченова, И. П. Павлова, А. А. Ух</w:t>
      </w:r>
      <w:r w:rsidRPr="0065479A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томского, П. К. Анохина. </w:t>
      </w:r>
      <w:r w:rsidRPr="0065479A">
        <w:rPr>
          <w:rFonts w:ascii="Times New Roman" w:hAnsi="Times New Roman" w:cs="Times New Roman"/>
          <w:spacing w:val="7"/>
          <w:sz w:val="24"/>
          <w:szCs w:val="24"/>
        </w:rPr>
        <w:t>Виды рефлексов. Фор</w:t>
      </w:r>
      <w:r w:rsidRPr="0065479A">
        <w:rPr>
          <w:rFonts w:ascii="Times New Roman" w:hAnsi="Times New Roman" w:cs="Times New Roman"/>
          <w:sz w:val="24"/>
          <w:szCs w:val="24"/>
        </w:rPr>
        <w:t xml:space="preserve">мы поведения. </w:t>
      </w:r>
      <w:r w:rsidRPr="0065479A">
        <w:rPr>
          <w:rFonts w:ascii="Times New Roman" w:hAnsi="Times New Roman" w:cs="Times New Roman"/>
          <w:sz w:val="24"/>
          <w:szCs w:val="24"/>
        </w:rPr>
        <w:lastRenderedPageBreak/>
        <w:t>Особенности высшей нервной де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 xml:space="preserve">ятельности и поведения человека. Познавательные </w:t>
      </w:r>
      <w:r w:rsidRPr="0065479A">
        <w:rPr>
          <w:rFonts w:ascii="Times New Roman" w:hAnsi="Times New Roman" w:cs="Times New Roman"/>
          <w:spacing w:val="5"/>
          <w:sz w:val="24"/>
          <w:szCs w:val="24"/>
        </w:rPr>
        <w:t xml:space="preserve">процессы. Торможение. Типы нервной системы. </w:t>
      </w:r>
      <w:r w:rsidRPr="0065479A">
        <w:rPr>
          <w:rFonts w:ascii="Times New Roman" w:hAnsi="Times New Roman" w:cs="Times New Roman"/>
          <w:spacing w:val="2"/>
          <w:sz w:val="24"/>
          <w:szCs w:val="24"/>
        </w:rPr>
        <w:t xml:space="preserve">Речь. Мышление. Сознание. Биологические ритмы. Сон, его значение и гигиена. Гигиена умственного </w:t>
      </w:r>
      <w:r w:rsidRPr="0065479A">
        <w:rPr>
          <w:rFonts w:ascii="Times New Roman" w:hAnsi="Times New Roman" w:cs="Times New Roman"/>
          <w:spacing w:val="1"/>
          <w:sz w:val="24"/>
          <w:szCs w:val="24"/>
        </w:rPr>
        <w:t>труда. Память. Эмоции. Особенности психики че</w:t>
      </w:r>
      <w:r w:rsidRPr="0065479A">
        <w:rPr>
          <w:rFonts w:ascii="Times New Roman" w:hAnsi="Times New Roman" w:cs="Times New Roman"/>
          <w:spacing w:val="3"/>
          <w:sz w:val="24"/>
          <w:szCs w:val="24"/>
        </w:rPr>
        <w:t>ловека.</w:t>
      </w:r>
    </w:p>
    <w:p w:rsidR="003B3B32" w:rsidRPr="003D3428" w:rsidRDefault="003B3B32" w:rsidP="003B3B32">
      <w:pPr>
        <w:shd w:val="clear" w:color="auto" w:fill="FFFFFF"/>
        <w:spacing w:before="86" w:line="250" w:lineRule="exact"/>
        <w:ind w:firstLine="278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D3428">
        <w:rPr>
          <w:rFonts w:ascii="Times New Roman" w:hAnsi="Times New Roman" w:cs="Times New Roman"/>
          <w:b/>
          <w:spacing w:val="3"/>
          <w:sz w:val="24"/>
          <w:szCs w:val="24"/>
        </w:rPr>
        <w:t>Тема16 Обобщение по курсу (2 часа)</w:t>
      </w:r>
    </w:p>
    <w:p w:rsidR="003B3B32" w:rsidRDefault="003B3B32" w:rsidP="003B3B32">
      <w:pPr>
        <w:shd w:val="clear" w:color="auto" w:fill="FFFFFF"/>
        <w:spacing w:before="86" w:line="250" w:lineRule="exact"/>
        <w:ind w:firstLine="27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5479A">
        <w:rPr>
          <w:rFonts w:ascii="Times New Roman" w:hAnsi="Times New Roman" w:cs="Times New Roman"/>
          <w:spacing w:val="3"/>
          <w:sz w:val="24"/>
          <w:szCs w:val="24"/>
        </w:rPr>
        <w:t>Обобщение и контрольная работа</w:t>
      </w: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32" w:rsidRDefault="003B3B32" w:rsidP="003B3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уроков биологии в 8 классе</w:t>
      </w:r>
    </w:p>
    <w:p w:rsidR="003B3B32" w:rsidRDefault="003B3B32" w:rsidP="003B3B32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.р. ____  и др.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3B3B32" w:rsidTr="00707997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№</w:t>
            </w:r>
          </w:p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B3B32" w:rsidTr="00707997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32" w:rsidRDefault="003B3B32" w:rsidP="0070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32" w:rsidRDefault="003B3B32" w:rsidP="0070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32" w:rsidRDefault="003B3B32" w:rsidP="0070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32" w:rsidRDefault="003B3B32" w:rsidP="0070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B32" w:rsidRDefault="003B3B32" w:rsidP="0070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изучаемого раздела (пункта, параграфа)</w:t>
            </w: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ED6958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человека с млекопитающими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ED6958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59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прошлое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59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Расы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9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2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отечественной медицины</w:t>
            </w:r>
          </w:p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«Известные   </w:t>
            </w:r>
          </w:p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ученые-исследователи организма         человека»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2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организма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Клеточное строение организма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ED6958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ED6958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0E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«Общий     </w:t>
            </w:r>
          </w:p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строения и функций организма         человека»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0E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регуляция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Рефлекторная и гуморальная  регуляция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2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2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2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мозг, строение и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2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8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58" w:rsidRDefault="00ED6958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2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8" w:rsidRDefault="00ED6958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анализатор и равновесия.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«Координация и регуляция»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 и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опорно-двигательной системы. Строение костей.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 поясов и свободных конечностей. Соединение костей.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опорно-двигательной системы и их профилактика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мышц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«Опора и движение»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организма с инфекцией.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сердца. Круги кровообращения.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по сосудам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 «Внутренняя среда организма» и «Транспорт веществ»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Pr="00997F3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0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Легкие.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органов дыхания.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Дыхание»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тонкого и толстого кишечника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питания. Профилактика пищевых отравлений.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«Пищеварение»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«Обмен веществ»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мочевыделительной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- наружный покровный орган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Болезни кожи.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«Выделение» и «Покровы тела»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 и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 утробное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процессы.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нервная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 основа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Память. Мышление.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«Высшая нервная деятельность»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Pr="00997F3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0">
              <w:rPr>
                <w:rFonts w:ascii="Times New Roman" w:hAnsi="Times New Roman" w:cs="Times New Roman"/>
                <w:sz w:val="24"/>
                <w:szCs w:val="24"/>
              </w:rPr>
              <w:t>Обобщение по всему курсу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Pr="00997F30" w:rsidRDefault="003B3B32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32" w:rsidTr="00707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32" w:rsidRDefault="003B3B32" w:rsidP="00707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B32" w:rsidRDefault="003B3B32" w:rsidP="003B3B32">
      <w:pPr>
        <w:jc w:val="center"/>
        <w:rPr>
          <w:color w:val="000000"/>
        </w:rPr>
      </w:pPr>
    </w:p>
    <w:p w:rsidR="003B3B32" w:rsidRDefault="003B3B32" w:rsidP="003B3B32">
      <w:pPr>
        <w:jc w:val="center"/>
        <w:rPr>
          <w:color w:val="000000"/>
        </w:rPr>
      </w:pPr>
    </w:p>
    <w:p w:rsidR="003B3B32" w:rsidRPr="0065479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65479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обеспечение:</w:t>
      </w:r>
    </w:p>
    <w:p w:rsidR="003B3B32" w:rsidRPr="0065479A" w:rsidRDefault="003B3B32" w:rsidP="003B3B32">
      <w:pPr>
        <w:rPr>
          <w:rFonts w:ascii="Times New Roman" w:hAnsi="Times New Roman" w:cs="Times New Roman"/>
          <w:sz w:val="24"/>
          <w:szCs w:val="24"/>
        </w:rPr>
      </w:pPr>
    </w:p>
    <w:p w:rsidR="003B3B32" w:rsidRPr="0065479A" w:rsidRDefault="003B3B32" w:rsidP="003B3B32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65479A">
        <w:rPr>
          <w:rFonts w:ascii="Times New Roman" w:hAnsi="Times New Roman" w:cs="Times New Roman"/>
          <w:sz w:val="24"/>
          <w:szCs w:val="24"/>
        </w:rPr>
        <w:t>Таблицы, скелет человека, микроскопы; диафильмы; презентации; видеофильмы; микропрепараты.</w:t>
      </w:r>
    </w:p>
    <w:p w:rsidR="003B3B32" w:rsidRPr="003106C4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биологии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3B3B32" w:rsidRPr="009D00D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9D00DA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 материала;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lastRenderedPageBreak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Полностью не усвоил материал. </w:t>
      </w:r>
    </w:p>
    <w:p w:rsidR="003B3B32" w:rsidRPr="009D00DA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9D00DA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lastRenderedPageBreak/>
        <w:t xml:space="preserve">Оценка "2"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B3B32" w:rsidRPr="003106C4" w:rsidRDefault="003B3B32" w:rsidP="003B3B32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3B3B32" w:rsidRPr="003106C4" w:rsidRDefault="003B3B32" w:rsidP="003B3B32">
      <w:pPr>
        <w:rPr>
          <w:rFonts w:ascii="Times New Roman" w:hAnsi="Times New Roman" w:cs="Times New Roman"/>
          <w:sz w:val="24"/>
          <w:szCs w:val="24"/>
        </w:rPr>
      </w:pPr>
    </w:p>
    <w:p w:rsidR="003B3B32" w:rsidRPr="0065479A" w:rsidRDefault="003B3B32" w:rsidP="003B3B32">
      <w:pPr>
        <w:shd w:val="clear" w:color="auto" w:fill="FFFFFF"/>
        <w:spacing w:before="86" w:line="25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4401B0" w:rsidRDefault="004401B0"/>
    <w:sectPr w:rsidR="004401B0" w:rsidSect="00061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5FE"/>
    <w:multiLevelType w:val="hybridMultilevel"/>
    <w:tmpl w:val="D7E4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24F87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7600"/>
    <w:multiLevelType w:val="hybridMultilevel"/>
    <w:tmpl w:val="7BEA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28A7"/>
    <w:multiLevelType w:val="hybridMultilevel"/>
    <w:tmpl w:val="3FF0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B3D87"/>
    <w:multiLevelType w:val="hybridMultilevel"/>
    <w:tmpl w:val="24AC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32"/>
    <w:rsid w:val="000010ED"/>
    <w:rsid w:val="0000182E"/>
    <w:rsid w:val="00001BDD"/>
    <w:rsid w:val="0000319B"/>
    <w:rsid w:val="00003224"/>
    <w:rsid w:val="00003255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B67"/>
    <w:rsid w:val="00010C94"/>
    <w:rsid w:val="000114A1"/>
    <w:rsid w:val="0001167F"/>
    <w:rsid w:val="000148E6"/>
    <w:rsid w:val="00014A9B"/>
    <w:rsid w:val="000151C6"/>
    <w:rsid w:val="00015C63"/>
    <w:rsid w:val="00015E69"/>
    <w:rsid w:val="000163FE"/>
    <w:rsid w:val="00016747"/>
    <w:rsid w:val="00016BD9"/>
    <w:rsid w:val="00017173"/>
    <w:rsid w:val="000177B0"/>
    <w:rsid w:val="0001792A"/>
    <w:rsid w:val="000206E7"/>
    <w:rsid w:val="00021939"/>
    <w:rsid w:val="00021F1E"/>
    <w:rsid w:val="000223F5"/>
    <w:rsid w:val="000225E0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3009E"/>
    <w:rsid w:val="00031ABD"/>
    <w:rsid w:val="00032B1B"/>
    <w:rsid w:val="00032C5B"/>
    <w:rsid w:val="000339EC"/>
    <w:rsid w:val="00033BB5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81C"/>
    <w:rsid w:val="000410AF"/>
    <w:rsid w:val="0004463A"/>
    <w:rsid w:val="00044F6C"/>
    <w:rsid w:val="0004602B"/>
    <w:rsid w:val="000465F8"/>
    <w:rsid w:val="000467C3"/>
    <w:rsid w:val="00046B83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D80"/>
    <w:rsid w:val="0006362E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3A9"/>
    <w:rsid w:val="000767DF"/>
    <w:rsid w:val="00076AF2"/>
    <w:rsid w:val="00076B92"/>
    <w:rsid w:val="00076CF2"/>
    <w:rsid w:val="00076F20"/>
    <w:rsid w:val="00076FB3"/>
    <w:rsid w:val="0008124D"/>
    <w:rsid w:val="00081309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56C9"/>
    <w:rsid w:val="000C0627"/>
    <w:rsid w:val="000C06F3"/>
    <w:rsid w:val="000C196E"/>
    <w:rsid w:val="000C2143"/>
    <w:rsid w:val="000C2165"/>
    <w:rsid w:val="000C228F"/>
    <w:rsid w:val="000C2CFB"/>
    <w:rsid w:val="000C2F5B"/>
    <w:rsid w:val="000C384F"/>
    <w:rsid w:val="000C3943"/>
    <w:rsid w:val="000C4779"/>
    <w:rsid w:val="000C52DA"/>
    <w:rsid w:val="000C53E6"/>
    <w:rsid w:val="000C6273"/>
    <w:rsid w:val="000C6D65"/>
    <w:rsid w:val="000C76A7"/>
    <w:rsid w:val="000C79DD"/>
    <w:rsid w:val="000C7C51"/>
    <w:rsid w:val="000D012A"/>
    <w:rsid w:val="000D0606"/>
    <w:rsid w:val="000D2241"/>
    <w:rsid w:val="000D2BEC"/>
    <w:rsid w:val="000D4B0B"/>
    <w:rsid w:val="000D4FC2"/>
    <w:rsid w:val="000D5CC1"/>
    <w:rsid w:val="000D5F74"/>
    <w:rsid w:val="000D7F09"/>
    <w:rsid w:val="000E02BB"/>
    <w:rsid w:val="000E0C44"/>
    <w:rsid w:val="000E13FA"/>
    <w:rsid w:val="000E142E"/>
    <w:rsid w:val="000E1A3A"/>
    <w:rsid w:val="000E1E63"/>
    <w:rsid w:val="000E2D99"/>
    <w:rsid w:val="000E301E"/>
    <w:rsid w:val="000E324E"/>
    <w:rsid w:val="000E33F5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F7F"/>
    <w:rsid w:val="00105075"/>
    <w:rsid w:val="00105A63"/>
    <w:rsid w:val="00105B20"/>
    <w:rsid w:val="00105B99"/>
    <w:rsid w:val="001062A1"/>
    <w:rsid w:val="001064C6"/>
    <w:rsid w:val="00106FB1"/>
    <w:rsid w:val="00107187"/>
    <w:rsid w:val="0011068D"/>
    <w:rsid w:val="001107F0"/>
    <w:rsid w:val="00110DD1"/>
    <w:rsid w:val="0011173C"/>
    <w:rsid w:val="00111A7E"/>
    <w:rsid w:val="00112725"/>
    <w:rsid w:val="00112C73"/>
    <w:rsid w:val="001133A4"/>
    <w:rsid w:val="00113958"/>
    <w:rsid w:val="001142AB"/>
    <w:rsid w:val="00114584"/>
    <w:rsid w:val="00114A28"/>
    <w:rsid w:val="00114D90"/>
    <w:rsid w:val="0011563F"/>
    <w:rsid w:val="00115BFC"/>
    <w:rsid w:val="0011602F"/>
    <w:rsid w:val="00116735"/>
    <w:rsid w:val="001171F3"/>
    <w:rsid w:val="0011776F"/>
    <w:rsid w:val="00117BA3"/>
    <w:rsid w:val="00120087"/>
    <w:rsid w:val="00120C76"/>
    <w:rsid w:val="00120EDD"/>
    <w:rsid w:val="00121DDC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EE1"/>
    <w:rsid w:val="0016019F"/>
    <w:rsid w:val="00160C4F"/>
    <w:rsid w:val="001615D6"/>
    <w:rsid w:val="001623C2"/>
    <w:rsid w:val="00162873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6D3B"/>
    <w:rsid w:val="0017774E"/>
    <w:rsid w:val="00177A5B"/>
    <w:rsid w:val="00177D92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FE7"/>
    <w:rsid w:val="001A6142"/>
    <w:rsid w:val="001A641D"/>
    <w:rsid w:val="001B0414"/>
    <w:rsid w:val="001B04DB"/>
    <w:rsid w:val="001B058A"/>
    <w:rsid w:val="001B08FA"/>
    <w:rsid w:val="001B0F8C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D43"/>
    <w:rsid w:val="001C0990"/>
    <w:rsid w:val="001C12BD"/>
    <w:rsid w:val="001C1470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26FD"/>
    <w:rsid w:val="001D3895"/>
    <w:rsid w:val="001D4412"/>
    <w:rsid w:val="001D4A06"/>
    <w:rsid w:val="001D4FEE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C1C"/>
    <w:rsid w:val="00211BDB"/>
    <w:rsid w:val="0021265C"/>
    <w:rsid w:val="00212875"/>
    <w:rsid w:val="00212DBC"/>
    <w:rsid w:val="0021323C"/>
    <w:rsid w:val="002142F1"/>
    <w:rsid w:val="00214728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A18"/>
    <w:rsid w:val="00267A81"/>
    <w:rsid w:val="00267BD0"/>
    <w:rsid w:val="00267F3E"/>
    <w:rsid w:val="002713BB"/>
    <w:rsid w:val="00272047"/>
    <w:rsid w:val="00272DA7"/>
    <w:rsid w:val="00272E8E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6894"/>
    <w:rsid w:val="002A6C29"/>
    <w:rsid w:val="002A6C8E"/>
    <w:rsid w:val="002A7F4E"/>
    <w:rsid w:val="002A7FE9"/>
    <w:rsid w:val="002B03D1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C82"/>
    <w:rsid w:val="002E19DE"/>
    <w:rsid w:val="002E1CDF"/>
    <w:rsid w:val="002E2CEF"/>
    <w:rsid w:val="002E4970"/>
    <w:rsid w:val="002E4ADD"/>
    <w:rsid w:val="002E5304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5A53"/>
    <w:rsid w:val="003360C7"/>
    <w:rsid w:val="00336A32"/>
    <w:rsid w:val="00336C0C"/>
    <w:rsid w:val="003400AD"/>
    <w:rsid w:val="0034103F"/>
    <w:rsid w:val="003426C6"/>
    <w:rsid w:val="00342E00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7738"/>
    <w:rsid w:val="0036789F"/>
    <w:rsid w:val="003716F2"/>
    <w:rsid w:val="003717C4"/>
    <w:rsid w:val="00371EAC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BE7"/>
    <w:rsid w:val="003A32B6"/>
    <w:rsid w:val="003A33D8"/>
    <w:rsid w:val="003A4D00"/>
    <w:rsid w:val="003A4F0B"/>
    <w:rsid w:val="003A4FF8"/>
    <w:rsid w:val="003A5094"/>
    <w:rsid w:val="003A56B0"/>
    <w:rsid w:val="003A5B0C"/>
    <w:rsid w:val="003A5BFC"/>
    <w:rsid w:val="003A76DC"/>
    <w:rsid w:val="003A7E0A"/>
    <w:rsid w:val="003B0196"/>
    <w:rsid w:val="003B0998"/>
    <w:rsid w:val="003B11D9"/>
    <w:rsid w:val="003B3AE8"/>
    <w:rsid w:val="003B3B32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56CB"/>
    <w:rsid w:val="003C5E1E"/>
    <w:rsid w:val="003C65F2"/>
    <w:rsid w:val="003C75DF"/>
    <w:rsid w:val="003D05A5"/>
    <w:rsid w:val="003D16A8"/>
    <w:rsid w:val="003D1E44"/>
    <w:rsid w:val="003D3184"/>
    <w:rsid w:val="003D3997"/>
    <w:rsid w:val="003D5613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2828"/>
    <w:rsid w:val="00402D89"/>
    <w:rsid w:val="00403036"/>
    <w:rsid w:val="004039AC"/>
    <w:rsid w:val="00404F1E"/>
    <w:rsid w:val="004064FA"/>
    <w:rsid w:val="0040660E"/>
    <w:rsid w:val="00406929"/>
    <w:rsid w:val="00406A1D"/>
    <w:rsid w:val="00407D41"/>
    <w:rsid w:val="004104DC"/>
    <w:rsid w:val="004105C3"/>
    <w:rsid w:val="00410D7B"/>
    <w:rsid w:val="00411875"/>
    <w:rsid w:val="00412133"/>
    <w:rsid w:val="00412815"/>
    <w:rsid w:val="00412A7C"/>
    <w:rsid w:val="0041307E"/>
    <w:rsid w:val="00413D61"/>
    <w:rsid w:val="004140B4"/>
    <w:rsid w:val="0041411C"/>
    <w:rsid w:val="004142F5"/>
    <w:rsid w:val="00415166"/>
    <w:rsid w:val="00415B58"/>
    <w:rsid w:val="00415BBC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D57"/>
    <w:rsid w:val="00452AB5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6D93"/>
    <w:rsid w:val="0048726F"/>
    <w:rsid w:val="00487D22"/>
    <w:rsid w:val="004904FC"/>
    <w:rsid w:val="0049176F"/>
    <w:rsid w:val="004928B3"/>
    <w:rsid w:val="00492AA4"/>
    <w:rsid w:val="00493F76"/>
    <w:rsid w:val="004946FE"/>
    <w:rsid w:val="00494BD8"/>
    <w:rsid w:val="00494EFC"/>
    <w:rsid w:val="004951EC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C0F"/>
    <w:rsid w:val="004C6D9C"/>
    <w:rsid w:val="004C73E3"/>
    <w:rsid w:val="004D00A6"/>
    <w:rsid w:val="004D0622"/>
    <w:rsid w:val="004D0B18"/>
    <w:rsid w:val="004D118F"/>
    <w:rsid w:val="004D280C"/>
    <w:rsid w:val="004D391F"/>
    <w:rsid w:val="004D3D92"/>
    <w:rsid w:val="004D3F6B"/>
    <w:rsid w:val="004D400F"/>
    <w:rsid w:val="004D471E"/>
    <w:rsid w:val="004D4CDF"/>
    <w:rsid w:val="004D553E"/>
    <w:rsid w:val="004D6856"/>
    <w:rsid w:val="004D6A54"/>
    <w:rsid w:val="004D74BD"/>
    <w:rsid w:val="004D7E05"/>
    <w:rsid w:val="004D7F6E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F034B"/>
    <w:rsid w:val="004F156B"/>
    <w:rsid w:val="004F18F1"/>
    <w:rsid w:val="004F1C21"/>
    <w:rsid w:val="004F1E92"/>
    <w:rsid w:val="004F1F4D"/>
    <w:rsid w:val="004F2B76"/>
    <w:rsid w:val="004F456D"/>
    <w:rsid w:val="004F475A"/>
    <w:rsid w:val="004F4951"/>
    <w:rsid w:val="004F4A17"/>
    <w:rsid w:val="004F54BC"/>
    <w:rsid w:val="004F55FE"/>
    <w:rsid w:val="004F671A"/>
    <w:rsid w:val="004F67D5"/>
    <w:rsid w:val="004F6A7B"/>
    <w:rsid w:val="004F6CA3"/>
    <w:rsid w:val="004F7B15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B1"/>
    <w:rsid w:val="005216E6"/>
    <w:rsid w:val="005227A8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D72"/>
    <w:rsid w:val="0055761C"/>
    <w:rsid w:val="005577B9"/>
    <w:rsid w:val="005578F8"/>
    <w:rsid w:val="005611AB"/>
    <w:rsid w:val="005612D4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331"/>
    <w:rsid w:val="005667D6"/>
    <w:rsid w:val="00566FAA"/>
    <w:rsid w:val="0056714D"/>
    <w:rsid w:val="00570AD3"/>
    <w:rsid w:val="00571159"/>
    <w:rsid w:val="00571954"/>
    <w:rsid w:val="0057211A"/>
    <w:rsid w:val="00572ADD"/>
    <w:rsid w:val="005734BA"/>
    <w:rsid w:val="005737C3"/>
    <w:rsid w:val="00573DFD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EC7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F5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2E9"/>
    <w:rsid w:val="005A4514"/>
    <w:rsid w:val="005A4F42"/>
    <w:rsid w:val="005A531C"/>
    <w:rsid w:val="005A6833"/>
    <w:rsid w:val="005A7DB7"/>
    <w:rsid w:val="005B1FE4"/>
    <w:rsid w:val="005B2827"/>
    <w:rsid w:val="005B29C0"/>
    <w:rsid w:val="005B38E2"/>
    <w:rsid w:val="005B548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F017F"/>
    <w:rsid w:val="005F04DE"/>
    <w:rsid w:val="005F0E74"/>
    <w:rsid w:val="005F1DDA"/>
    <w:rsid w:val="005F228A"/>
    <w:rsid w:val="005F24D1"/>
    <w:rsid w:val="005F2DE3"/>
    <w:rsid w:val="005F2FC1"/>
    <w:rsid w:val="005F30BE"/>
    <w:rsid w:val="005F3AF7"/>
    <w:rsid w:val="005F4E48"/>
    <w:rsid w:val="005F53D0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7E"/>
    <w:rsid w:val="00605964"/>
    <w:rsid w:val="00606163"/>
    <w:rsid w:val="006062C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205BD"/>
    <w:rsid w:val="00620E36"/>
    <w:rsid w:val="006212FA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30CC7"/>
    <w:rsid w:val="006321EB"/>
    <w:rsid w:val="00632982"/>
    <w:rsid w:val="00632EE1"/>
    <w:rsid w:val="00633EC7"/>
    <w:rsid w:val="006343D1"/>
    <w:rsid w:val="00634C79"/>
    <w:rsid w:val="00635428"/>
    <w:rsid w:val="006358D2"/>
    <w:rsid w:val="00635AD2"/>
    <w:rsid w:val="00635AE4"/>
    <w:rsid w:val="00635B91"/>
    <w:rsid w:val="006366BC"/>
    <w:rsid w:val="00636C2F"/>
    <w:rsid w:val="0063771D"/>
    <w:rsid w:val="00637BF5"/>
    <w:rsid w:val="00640FF8"/>
    <w:rsid w:val="00641BBB"/>
    <w:rsid w:val="00641BD0"/>
    <w:rsid w:val="00641EB7"/>
    <w:rsid w:val="0064208E"/>
    <w:rsid w:val="00642333"/>
    <w:rsid w:val="00642865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2085"/>
    <w:rsid w:val="00652167"/>
    <w:rsid w:val="00652AEA"/>
    <w:rsid w:val="00652D67"/>
    <w:rsid w:val="00652EB3"/>
    <w:rsid w:val="0065443F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D59"/>
    <w:rsid w:val="006B29E9"/>
    <w:rsid w:val="006B306C"/>
    <w:rsid w:val="006B356E"/>
    <w:rsid w:val="006B3898"/>
    <w:rsid w:val="006B3EB8"/>
    <w:rsid w:val="006B4192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5691"/>
    <w:rsid w:val="006D606C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5DE"/>
    <w:rsid w:val="00722736"/>
    <w:rsid w:val="00722DCA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E8A"/>
    <w:rsid w:val="00751EB9"/>
    <w:rsid w:val="00751EBB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EAB"/>
    <w:rsid w:val="007923BF"/>
    <w:rsid w:val="007929FD"/>
    <w:rsid w:val="00793867"/>
    <w:rsid w:val="00795F66"/>
    <w:rsid w:val="00797952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40F"/>
    <w:rsid w:val="007C0561"/>
    <w:rsid w:val="007C06C1"/>
    <w:rsid w:val="007C0C7D"/>
    <w:rsid w:val="007C1C06"/>
    <w:rsid w:val="007C1DE7"/>
    <w:rsid w:val="007C1DF4"/>
    <w:rsid w:val="007C246C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402C"/>
    <w:rsid w:val="007E5291"/>
    <w:rsid w:val="007E6312"/>
    <w:rsid w:val="007E735D"/>
    <w:rsid w:val="007E755F"/>
    <w:rsid w:val="007E7BB6"/>
    <w:rsid w:val="007F02EF"/>
    <w:rsid w:val="007F0C9C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A6A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9D2"/>
    <w:rsid w:val="00807E77"/>
    <w:rsid w:val="008105ED"/>
    <w:rsid w:val="00810629"/>
    <w:rsid w:val="0081178C"/>
    <w:rsid w:val="0081217A"/>
    <w:rsid w:val="00812914"/>
    <w:rsid w:val="00812E5E"/>
    <w:rsid w:val="0081435B"/>
    <w:rsid w:val="00816299"/>
    <w:rsid w:val="00816373"/>
    <w:rsid w:val="008201AE"/>
    <w:rsid w:val="008206F9"/>
    <w:rsid w:val="00820DF2"/>
    <w:rsid w:val="008216F1"/>
    <w:rsid w:val="008236FE"/>
    <w:rsid w:val="008237E2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3789D"/>
    <w:rsid w:val="00840A39"/>
    <w:rsid w:val="008414FB"/>
    <w:rsid w:val="008417FD"/>
    <w:rsid w:val="00841CAA"/>
    <w:rsid w:val="00842B8E"/>
    <w:rsid w:val="00843389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117F"/>
    <w:rsid w:val="008526E0"/>
    <w:rsid w:val="00852FDA"/>
    <w:rsid w:val="0085312E"/>
    <w:rsid w:val="00853273"/>
    <w:rsid w:val="0085356E"/>
    <w:rsid w:val="00854889"/>
    <w:rsid w:val="00855B6F"/>
    <w:rsid w:val="00856CF6"/>
    <w:rsid w:val="00856EBA"/>
    <w:rsid w:val="00856FDC"/>
    <w:rsid w:val="008577B8"/>
    <w:rsid w:val="00857E6B"/>
    <w:rsid w:val="008608DD"/>
    <w:rsid w:val="00861926"/>
    <w:rsid w:val="00863A53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39B2"/>
    <w:rsid w:val="0087411A"/>
    <w:rsid w:val="00876677"/>
    <w:rsid w:val="00877E83"/>
    <w:rsid w:val="00880058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9B0"/>
    <w:rsid w:val="008949FB"/>
    <w:rsid w:val="00895C60"/>
    <w:rsid w:val="00895D18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5D01"/>
    <w:rsid w:val="008B668C"/>
    <w:rsid w:val="008B6948"/>
    <w:rsid w:val="008B75AB"/>
    <w:rsid w:val="008B768E"/>
    <w:rsid w:val="008B7CEE"/>
    <w:rsid w:val="008C0C2C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932"/>
    <w:rsid w:val="008E09E8"/>
    <w:rsid w:val="008E1B2A"/>
    <w:rsid w:val="008E2350"/>
    <w:rsid w:val="008E266A"/>
    <w:rsid w:val="008E26C6"/>
    <w:rsid w:val="008E2CED"/>
    <w:rsid w:val="008E311B"/>
    <w:rsid w:val="008E3A6E"/>
    <w:rsid w:val="008E4349"/>
    <w:rsid w:val="008E4959"/>
    <w:rsid w:val="008E4AB7"/>
    <w:rsid w:val="008E4EB4"/>
    <w:rsid w:val="008E53A4"/>
    <w:rsid w:val="008E6229"/>
    <w:rsid w:val="008E6374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D48"/>
    <w:rsid w:val="00907A60"/>
    <w:rsid w:val="00907DDC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CEA"/>
    <w:rsid w:val="00931F55"/>
    <w:rsid w:val="00932517"/>
    <w:rsid w:val="00932776"/>
    <w:rsid w:val="00932C7F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50C"/>
    <w:rsid w:val="00941881"/>
    <w:rsid w:val="00941988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E33"/>
    <w:rsid w:val="0094591E"/>
    <w:rsid w:val="00945A17"/>
    <w:rsid w:val="00946088"/>
    <w:rsid w:val="0094669B"/>
    <w:rsid w:val="0094732E"/>
    <w:rsid w:val="00947566"/>
    <w:rsid w:val="00950107"/>
    <w:rsid w:val="00950BCC"/>
    <w:rsid w:val="0095270E"/>
    <w:rsid w:val="009540C7"/>
    <w:rsid w:val="00954ADD"/>
    <w:rsid w:val="00954DB4"/>
    <w:rsid w:val="00954E74"/>
    <w:rsid w:val="00954F4E"/>
    <w:rsid w:val="00955FB9"/>
    <w:rsid w:val="00956B7B"/>
    <w:rsid w:val="00956C1F"/>
    <w:rsid w:val="0095769C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ED"/>
    <w:rsid w:val="00977B41"/>
    <w:rsid w:val="00981A9D"/>
    <w:rsid w:val="00982D91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D63"/>
    <w:rsid w:val="009969B7"/>
    <w:rsid w:val="00996C46"/>
    <w:rsid w:val="009977A6"/>
    <w:rsid w:val="00997A53"/>
    <w:rsid w:val="009A0042"/>
    <w:rsid w:val="009A160C"/>
    <w:rsid w:val="009A1874"/>
    <w:rsid w:val="009A1EE6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DA9"/>
    <w:rsid w:val="009B59A4"/>
    <w:rsid w:val="009B676B"/>
    <w:rsid w:val="009B6A38"/>
    <w:rsid w:val="009B79EF"/>
    <w:rsid w:val="009B7B8E"/>
    <w:rsid w:val="009B7CC9"/>
    <w:rsid w:val="009C0640"/>
    <w:rsid w:val="009C067B"/>
    <w:rsid w:val="009C07A5"/>
    <w:rsid w:val="009C0981"/>
    <w:rsid w:val="009C1072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F0"/>
    <w:rsid w:val="009D1D0A"/>
    <w:rsid w:val="009D384D"/>
    <w:rsid w:val="009D3E39"/>
    <w:rsid w:val="009D4CAA"/>
    <w:rsid w:val="009D4DD4"/>
    <w:rsid w:val="009D590E"/>
    <w:rsid w:val="009D5C02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EBE"/>
    <w:rsid w:val="00A07A26"/>
    <w:rsid w:val="00A07A36"/>
    <w:rsid w:val="00A119B7"/>
    <w:rsid w:val="00A131D6"/>
    <w:rsid w:val="00A13331"/>
    <w:rsid w:val="00A1380A"/>
    <w:rsid w:val="00A14622"/>
    <w:rsid w:val="00A16A91"/>
    <w:rsid w:val="00A17046"/>
    <w:rsid w:val="00A174C0"/>
    <w:rsid w:val="00A1756B"/>
    <w:rsid w:val="00A20497"/>
    <w:rsid w:val="00A2209A"/>
    <w:rsid w:val="00A239E1"/>
    <w:rsid w:val="00A24226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54E4"/>
    <w:rsid w:val="00A458DF"/>
    <w:rsid w:val="00A45A77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340"/>
    <w:rsid w:val="00A55A3F"/>
    <w:rsid w:val="00A563BC"/>
    <w:rsid w:val="00A56950"/>
    <w:rsid w:val="00A56F97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72D6"/>
    <w:rsid w:val="00A676B5"/>
    <w:rsid w:val="00A676D3"/>
    <w:rsid w:val="00A70593"/>
    <w:rsid w:val="00A70C61"/>
    <w:rsid w:val="00A7135D"/>
    <w:rsid w:val="00A71AD2"/>
    <w:rsid w:val="00A71C05"/>
    <w:rsid w:val="00A721A3"/>
    <w:rsid w:val="00A725F1"/>
    <w:rsid w:val="00A72D7D"/>
    <w:rsid w:val="00A72D8D"/>
    <w:rsid w:val="00A73861"/>
    <w:rsid w:val="00A74459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C4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4A0"/>
    <w:rsid w:val="00AC238D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BD9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B02"/>
    <w:rsid w:val="00AE1046"/>
    <w:rsid w:val="00AE1795"/>
    <w:rsid w:val="00AE179A"/>
    <w:rsid w:val="00AE184E"/>
    <w:rsid w:val="00AE1D6E"/>
    <w:rsid w:val="00AE1EFA"/>
    <w:rsid w:val="00AE2DCB"/>
    <w:rsid w:val="00AE3051"/>
    <w:rsid w:val="00AE336E"/>
    <w:rsid w:val="00AE3C14"/>
    <w:rsid w:val="00AE4971"/>
    <w:rsid w:val="00AE4A5A"/>
    <w:rsid w:val="00AE4E01"/>
    <w:rsid w:val="00AE508D"/>
    <w:rsid w:val="00AE53FC"/>
    <w:rsid w:val="00AE5645"/>
    <w:rsid w:val="00AE64CE"/>
    <w:rsid w:val="00AE692B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60EE"/>
    <w:rsid w:val="00AF7117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41CB"/>
    <w:rsid w:val="00B149F5"/>
    <w:rsid w:val="00B14B5A"/>
    <w:rsid w:val="00B15283"/>
    <w:rsid w:val="00B15AAA"/>
    <w:rsid w:val="00B15D7A"/>
    <w:rsid w:val="00B1673E"/>
    <w:rsid w:val="00B17664"/>
    <w:rsid w:val="00B17F07"/>
    <w:rsid w:val="00B20209"/>
    <w:rsid w:val="00B21227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FFB"/>
    <w:rsid w:val="00B2793B"/>
    <w:rsid w:val="00B3097B"/>
    <w:rsid w:val="00B31579"/>
    <w:rsid w:val="00B319A3"/>
    <w:rsid w:val="00B31F0C"/>
    <w:rsid w:val="00B32478"/>
    <w:rsid w:val="00B327D5"/>
    <w:rsid w:val="00B33BFD"/>
    <w:rsid w:val="00B34915"/>
    <w:rsid w:val="00B34DDE"/>
    <w:rsid w:val="00B35D09"/>
    <w:rsid w:val="00B35D4E"/>
    <w:rsid w:val="00B35DDD"/>
    <w:rsid w:val="00B36067"/>
    <w:rsid w:val="00B360C6"/>
    <w:rsid w:val="00B36542"/>
    <w:rsid w:val="00B375B7"/>
    <w:rsid w:val="00B40059"/>
    <w:rsid w:val="00B4148A"/>
    <w:rsid w:val="00B416A0"/>
    <w:rsid w:val="00B416A3"/>
    <w:rsid w:val="00B418FD"/>
    <w:rsid w:val="00B41969"/>
    <w:rsid w:val="00B41BBF"/>
    <w:rsid w:val="00B42054"/>
    <w:rsid w:val="00B43022"/>
    <w:rsid w:val="00B4363D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5A2A"/>
    <w:rsid w:val="00B57D2C"/>
    <w:rsid w:val="00B60B41"/>
    <w:rsid w:val="00B60C16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33DE"/>
    <w:rsid w:val="00BC5F57"/>
    <w:rsid w:val="00BC6607"/>
    <w:rsid w:val="00BC6765"/>
    <w:rsid w:val="00BC6E98"/>
    <w:rsid w:val="00BC70E0"/>
    <w:rsid w:val="00BC70EC"/>
    <w:rsid w:val="00BC71D8"/>
    <w:rsid w:val="00BC7F80"/>
    <w:rsid w:val="00BD266A"/>
    <w:rsid w:val="00BD2C49"/>
    <w:rsid w:val="00BD40F0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40F7"/>
    <w:rsid w:val="00C241C0"/>
    <w:rsid w:val="00C24422"/>
    <w:rsid w:val="00C24CED"/>
    <w:rsid w:val="00C251D5"/>
    <w:rsid w:val="00C25313"/>
    <w:rsid w:val="00C27158"/>
    <w:rsid w:val="00C275D8"/>
    <w:rsid w:val="00C30CE6"/>
    <w:rsid w:val="00C31F66"/>
    <w:rsid w:val="00C32791"/>
    <w:rsid w:val="00C32A24"/>
    <w:rsid w:val="00C32C38"/>
    <w:rsid w:val="00C33056"/>
    <w:rsid w:val="00C330DE"/>
    <w:rsid w:val="00C33664"/>
    <w:rsid w:val="00C3412F"/>
    <w:rsid w:val="00C34147"/>
    <w:rsid w:val="00C3492B"/>
    <w:rsid w:val="00C34D2C"/>
    <w:rsid w:val="00C35492"/>
    <w:rsid w:val="00C35AC0"/>
    <w:rsid w:val="00C3659E"/>
    <w:rsid w:val="00C36654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55EF"/>
    <w:rsid w:val="00C46260"/>
    <w:rsid w:val="00C47AC8"/>
    <w:rsid w:val="00C51C1F"/>
    <w:rsid w:val="00C52665"/>
    <w:rsid w:val="00C52F89"/>
    <w:rsid w:val="00C53482"/>
    <w:rsid w:val="00C53D26"/>
    <w:rsid w:val="00C54C78"/>
    <w:rsid w:val="00C556A0"/>
    <w:rsid w:val="00C559C7"/>
    <w:rsid w:val="00C55A06"/>
    <w:rsid w:val="00C5627F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22C2"/>
    <w:rsid w:val="00C72AE6"/>
    <w:rsid w:val="00C73048"/>
    <w:rsid w:val="00C73581"/>
    <w:rsid w:val="00C740FE"/>
    <w:rsid w:val="00C74E2A"/>
    <w:rsid w:val="00C75184"/>
    <w:rsid w:val="00C753F8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BCB"/>
    <w:rsid w:val="00D1711F"/>
    <w:rsid w:val="00D17139"/>
    <w:rsid w:val="00D17934"/>
    <w:rsid w:val="00D17E62"/>
    <w:rsid w:val="00D205F8"/>
    <w:rsid w:val="00D20CF2"/>
    <w:rsid w:val="00D20E67"/>
    <w:rsid w:val="00D21002"/>
    <w:rsid w:val="00D212C9"/>
    <w:rsid w:val="00D21D01"/>
    <w:rsid w:val="00D22188"/>
    <w:rsid w:val="00D22952"/>
    <w:rsid w:val="00D22CC2"/>
    <w:rsid w:val="00D2364F"/>
    <w:rsid w:val="00D239B7"/>
    <w:rsid w:val="00D23A4A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4A7"/>
    <w:rsid w:val="00D36342"/>
    <w:rsid w:val="00D37F5F"/>
    <w:rsid w:val="00D40528"/>
    <w:rsid w:val="00D406B8"/>
    <w:rsid w:val="00D40BBE"/>
    <w:rsid w:val="00D40D98"/>
    <w:rsid w:val="00D41083"/>
    <w:rsid w:val="00D41241"/>
    <w:rsid w:val="00D41B9E"/>
    <w:rsid w:val="00D420A2"/>
    <w:rsid w:val="00D434E4"/>
    <w:rsid w:val="00D436E4"/>
    <w:rsid w:val="00D43D56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40FB"/>
    <w:rsid w:val="00D54DAE"/>
    <w:rsid w:val="00D54FF7"/>
    <w:rsid w:val="00D55127"/>
    <w:rsid w:val="00D57061"/>
    <w:rsid w:val="00D57289"/>
    <w:rsid w:val="00D576AD"/>
    <w:rsid w:val="00D577EA"/>
    <w:rsid w:val="00D60F08"/>
    <w:rsid w:val="00D611CF"/>
    <w:rsid w:val="00D61449"/>
    <w:rsid w:val="00D6144C"/>
    <w:rsid w:val="00D61499"/>
    <w:rsid w:val="00D617D2"/>
    <w:rsid w:val="00D6239C"/>
    <w:rsid w:val="00D6296E"/>
    <w:rsid w:val="00D62CB0"/>
    <w:rsid w:val="00D62E41"/>
    <w:rsid w:val="00D63206"/>
    <w:rsid w:val="00D64446"/>
    <w:rsid w:val="00D654D6"/>
    <w:rsid w:val="00D659A9"/>
    <w:rsid w:val="00D65C55"/>
    <w:rsid w:val="00D66263"/>
    <w:rsid w:val="00D665E8"/>
    <w:rsid w:val="00D66809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77FC"/>
    <w:rsid w:val="00DA02AA"/>
    <w:rsid w:val="00DA02CE"/>
    <w:rsid w:val="00DA08ED"/>
    <w:rsid w:val="00DA1293"/>
    <w:rsid w:val="00DA1D03"/>
    <w:rsid w:val="00DA1E23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6E"/>
    <w:rsid w:val="00DB23F5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517D"/>
    <w:rsid w:val="00DF63E2"/>
    <w:rsid w:val="00DF70B9"/>
    <w:rsid w:val="00DF7104"/>
    <w:rsid w:val="00DF71E4"/>
    <w:rsid w:val="00DF7756"/>
    <w:rsid w:val="00DF7DD1"/>
    <w:rsid w:val="00E0180D"/>
    <w:rsid w:val="00E027EA"/>
    <w:rsid w:val="00E02989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EA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58F3"/>
    <w:rsid w:val="00E25C5B"/>
    <w:rsid w:val="00E26F04"/>
    <w:rsid w:val="00E27749"/>
    <w:rsid w:val="00E27FBF"/>
    <w:rsid w:val="00E3020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527"/>
    <w:rsid w:val="00E40C8C"/>
    <w:rsid w:val="00E41449"/>
    <w:rsid w:val="00E418C8"/>
    <w:rsid w:val="00E41FE7"/>
    <w:rsid w:val="00E425A6"/>
    <w:rsid w:val="00E42CEB"/>
    <w:rsid w:val="00E467AA"/>
    <w:rsid w:val="00E4684B"/>
    <w:rsid w:val="00E47BC1"/>
    <w:rsid w:val="00E47D79"/>
    <w:rsid w:val="00E50F60"/>
    <w:rsid w:val="00E511C2"/>
    <w:rsid w:val="00E522FB"/>
    <w:rsid w:val="00E5300C"/>
    <w:rsid w:val="00E544D0"/>
    <w:rsid w:val="00E54E33"/>
    <w:rsid w:val="00E56131"/>
    <w:rsid w:val="00E56781"/>
    <w:rsid w:val="00E567CF"/>
    <w:rsid w:val="00E56D81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E6"/>
    <w:rsid w:val="00E63977"/>
    <w:rsid w:val="00E63AAE"/>
    <w:rsid w:val="00E64645"/>
    <w:rsid w:val="00E6505D"/>
    <w:rsid w:val="00E6680D"/>
    <w:rsid w:val="00E67430"/>
    <w:rsid w:val="00E679B9"/>
    <w:rsid w:val="00E7095A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250"/>
    <w:rsid w:val="00E86901"/>
    <w:rsid w:val="00E877A3"/>
    <w:rsid w:val="00E87899"/>
    <w:rsid w:val="00E87E01"/>
    <w:rsid w:val="00E90389"/>
    <w:rsid w:val="00E929DF"/>
    <w:rsid w:val="00E93F48"/>
    <w:rsid w:val="00E94909"/>
    <w:rsid w:val="00E94BBA"/>
    <w:rsid w:val="00E96236"/>
    <w:rsid w:val="00E9644C"/>
    <w:rsid w:val="00E965CD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57C"/>
    <w:rsid w:val="00EA6B9F"/>
    <w:rsid w:val="00EA6BC4"/>
    <w:rsid w:val="00EA73C9"/>
    <w:rsid w:val="00EA75DD"/>
    <w:rsid w:val="00EA793F"/>
    <w:rsid w:val="00EA7F16"/>
    <w:rsid w:val="00EB1093"/>
    <w:rsid w:val="00EB2E99"/>
    <w:rsid w:val="00EB321B"/>
    <w:rsid w:val="00EB3262"/>
    <w:rsid w:val="00EB3F8F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958"/>
    <w:rsid w:val="00ED6C62"/>
    <w:rsid w:val="00ED70BA"/>
    <w:rsid w:val="00ED7528"/>
    <w:rsid w:val="00ED7DF4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6423"/>
    <w:rsid w:val="00EE6B4F"/>
    <w:rsid w:val="00EE6D13"/>
    <w:rsid w:val="00EE6E15"/>
    <w:rsid w:val="00EE6EED"/>
    <w:rsid w:val="00EF0648"/>
    <w:rsid w:val="00EF0EF2"/>
    <w:rsid w:val="00EF1638"/>
    <w:rsid w:val="00EF250C"/>
    <w:rsid w:val="00EF33F0"/>
    <w:rsid w:val="00EF3534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29C9"/>
    <w:rsid w:val="00F02D80"/>
    <w:rsid w:val="00F02F5D"/>
    <w:rsid w:val="00F03108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70F0"/>
    <w:rsid w:val="00F2756E"/>
    <w:rsid w:val="00F278B4"/>
    <w:rsid w:val="00F30B45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6B6"/>
    <w:rsid w:val="00F46AC9"/>
    <w:rsid w:val="00F46B43"/>
    <w:rsid w:val="00F46E01"/>
    <w:rsid w:val="00F47E64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349"/>
    <w:rsid w:val="00F54A28"/>
    <w:rsid w:val="00F55BFD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6580"/>
    <w:rsid w:val="00F76812"/>
    <w:rsid w:val="00F76C73"/>
    <w:rsid w:val="00F772A8"/>
    <w:rsid w:val="00F77662"/>
    <w:rsid w:val="00F77B2A"/>
    <w:rsid w:val="00F800B2"/>
    <w:rsid w:val="00F80BC4"/>
    <w:rsid w:val="00F80C9D"/>
    <w:rsid w:val="00F8107F"/>
    <w:rsid w:val="00F81666"/>
    <w:rsid w:val="00F8199F"/>
    <w:rsid w:val="00F82372"/>
    <w:rsid w:val="00F839A6"/>
    <w:rsid w:val="00F83E0A"/>
    <w:rsid w:val="00F8445C"/>
    <w:rsid w:val="00F84FE8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2EC"/>
    <w:rsid w:val="00F936EB"/>
    <w:rsid w:val="00F93D49"/>
    <w:rsid w:val="00F93FB0"/>
    <w:rsid w:val="00F94612"/>
    <w:rsid w:val="00F95944"/>
    <w:rsid w:val="00F95AFE"/>
    <w:rsid w:val="00F95CDB"/>
    <w:rsid w:val="00F9735A"/>
    <w:rsid w:val="00F97714"/>
    <w:rsid w:val="00F97E26"/>
    <w:rsid w:val="00FA0A57"/>
    <w:rsid w:val="00FA0AB3"/>
    <w:rsid w:val="00FA0B6A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712D"/>
    <w:rsid w:val="00FE754E"/>
    <w:rsid w:val="00FE7A98"/>
    <w:rsid w:val="00FF0074"/>
    <w:rsid w:val="00FF1478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3078</Words>
  <Characters>17548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2016-08-31T03:23:00Z</dcterms:created>
  <dcterms:modified xsi:type="dcterms:W3CDTF">2016-10-17T07:05:00Z</dcterms:modified>
</cp:coreProperties>
</file>