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D" w:rsidRDefault="001B369D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9D" w:rsidRDefault="001B369D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69D" w:rsidRDefault="001B369D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69D" w:rsidRDefault="001B369D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69D" w:rsidRDefault="001B369D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87C" w:rsidRPr="003106C4" w:rsidRDefault="005A187C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3106C4">
        <w:rPr>
          <w:rFonts w:ascii="Times New Roman" w:hAnsi="Times New Roman" w:cs="Times New Roman"/>
          <w:sz w:val="24"/>
          <w:szCs w:val="24"/>
        </w:rPr>
        <w:t xml:space="preserve">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  и Примерной программы основного 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</w:t>
      </w: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r w:rsidRPr="003106C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Программа  предназначена для изучения биологии в 7 классе  средней общеобразовательной школы и является продолжением линии освоения биологических дисциплин, начатой в 5 классе. Программа рассчитана на 68 часов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авторы: Н.И.Сонин, В.Б.Захаров, Е.Т.Захарова    для основной школы</w:t>
      </w:r>
      <w:r w:rsidRPr="003106C4">
        <w:rPr>
          <w:rFonts w:ascii="Times New Roman" w:eastAsia="Calibri" w:hAnsi="Times New Roman" w:cs="Times New Roman"/>
          <w:sz w:val="24"/>
          <w:szCs w:val="24"/>
        </w:rPr>
        <w:t>, 2010г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Исходные документы для составления рабочей программы:</w:t>
      </w:r>
    </w:p>
    <w:p w:rsidR="005A187C" w:rsidRPr="003106C4" w:rsidRDefault="005A187C" w:rsidP="005A18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 г</w:t>
      </w:r>
    </w:p>
    <w:p w:rsidR="005A187C" w:rsidRPr="003106C4" w:rsidRDefault="005A187C" w:rsidP="005A18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к использованию в образовательных учреждениях, реализующих образовательные программы общего образования на 2007/08 учебный год, утверждённый приказом МО РФ №302 от 07.12.2005 г.;</w:t>
      </w:r>
    </w:p>
    <w:p w:rsidR="005A187C" w:rsidRPr="003106C4" w:rsidRDefault="005A187C" w:rsidP="005A18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среднего 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>полного ) общего образования, утверждённый приказом Министерства образования РФ № 1312 от 09.03.2004 г.</w:t>
      </w:r>
    </w:p>
    <w:p w:rsidR="005A187C" w:rsidRPr="003106C4" w:rsidRDefault="005A187C" w:rsidP="005A18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Авторское тематическое планирование учебного материала.</w:t>
      </w:r>
    </w:p>
    <w:p w:rsidR="005A187C" w:rsidRPr="003106C4" w:rsidRDefault="005A187C" w:rsidP="005A187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187C" w:rsidRPr="003106C4" w:rsidRDefault="005A187C" w:rsidP="005A187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>В соответствии с федеральным базисным учеб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ным планом в рамках основного общего образования на и</w:t>
      </w:r>
      <w:r w:rsidRPr="003106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биологии в 7 классе выделяется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68 часов из федерального компонента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5A187C" w:rsidRPr="003106C4" w:rsidRDefault="005A187C" w:rsidP="005A18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Учебник «Биология. Многообразие живых организмов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>В.Б.Захаров, Н.И.Сонин.</w:t>
      </w:r>
    </w:p>
    <w:p w:rsidR="005A187C" w:rsidRPr="003106C4" w:rsidRDefault="005A187C" w:rsidP="005A18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Методическое пособие к учебнику  для учителя «Биология. Многообразие живых организмов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spellStart"/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>М.Р.Сапин</w:t>
      </w:r>
      <w:proofErr w:type="spellEnd"/>
      <w:r w:rsidRPr="003106C4">
        <w:rPr>
          <w:rFonts w:ascii="Times New Roman" w:eastAsia="Times New Roman" w:hAnsi="Times New Roman" w:cs="Times New Roman"/>
          <w:sz w:val="24"/>
          <w:szCs w:val="24"/>
        </w:rPr>
        <w:t>, Н.И.Сонин.</w:t>
      </w:r>
    </w:p>
    <w:p w:rsidR="005A187C" w:rsidRPr="003106C4" w:rsidRDefault="005A187C" w:rsidP="005A18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общеобразовательных учреждений Биология 6-</w:t>
      </w:r>
      <w:smartTag w:uri="urn:schemas-microsoft-com:office:smarttags" w:element="metricconverter">
        <w:smartTagPr>
          <w:attr w:name="ProductID" w:val="11 М"/>
        </w:smartTagPr>
        <w:r w:rsidRPr="003106C4">
          <w:rPr>
            <w:rFonts w:ascii="Times New Roman" w:eastAsia="Times New Roman" w:hAnsi="Times New Roman" w:cs="Times New Roman"/>
            <w:sz w:val="24"/>
            <w:szCs w:val="24"/>
          </w:rPr>
          <w:t>11 М</w:t>
        </w:r>
      </w:smartTag>
      <w:r w:rsidRPr="003106C4">
        <w:rPr>
          <w:rFonts w:ascii="Times New Roman" w:eastAsia="Times New Roman" w:hAnsi="Times New Roman" w:cs="Times New Roman"/>
          <w:sz w:val="24"/>
          <w:szCs w:val="24"/>
        </w:rPr>
        <w:t>; Дрофа 2005</w:t>
      </w:r>
    </w:p>
    <w:p w:rsidR="005A187C" w:rsidRPr="003106C4" w:rsidRDefault="005A187C" w:rsidP="005A187C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</w:t>
      </w:r>
    </w:p>
    <w:p w:rsidR="005A187C" w:rsidRPr="003106C4" w:rsidRDefault="005A187C" w:rsidP="005A187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3106C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3106C4">
        <w:rPr>
          <w:rFonts w:ascii="Times New Roman" w:eastAsia="Times New Roman" w:hAnsi="Times New Roman" w:cs="Times New Roman"/>
          <w:sz w:val="24"/>
          <w:szCs w:val="24"/>
        </w:rPr>
        <w:t>. заведений «Биология. Многообразие живых организмов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spellStart"/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>М.Р.Сапин</w:t>
      </w:r>
      <w:proofErr w:type="spellEnd"/>
      <w:r w:rsidRPr="003106C4">
        <w:rPr>
          <w:rFonts w:ascii="Times New Roman" w:eastAsia="Times New Roman" w:hAnsi="Times New Roman" w:cs="Times New Roman"/>
          <w:sz w:val="24"/>
          <w:szCs w:val="24"/>
        </w:rPr>
        <w:t>, Н.И.Сонин.</w:t>
      </w:r>
    </w:p>
    <w:p w:rsidR="005A187C" w:rsidRPr="003106C4" w:rsidRDefault="005A187C" w:rsidP="005A187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Рабочая тетрадь для учащихся к «</w:t>
      </w:r>
      <w:proofErr w:type="spellStart"/>
      <w:r w:rsidRPr="003106C4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106C4">
        <w:rPr>
          <w:rFonts w:ascii="Times New Roman" w:eastAsia="Times New Roman" w:hAnsi="Times New Roman" w:cs="Times New Roman"/>
          <w:sz w:val="24"/>
          <w:szCs w:val="24"/>
        </w:rPr>
        <w:t>еловек</w:t>
      </w:r>
      <w:proofErr w:type="spellEnd"/>
      <w:r w:rsidRPr="003106C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spellStart"/>
      <w:r w:rsidRPr="003106C4">
        <w:rPr>
          <w:rFonts w:ascii="Times New Roman" w:eastAsia="Times New Roman" w:hAnsi="Times New Roman" w:cs="Times New Roman"/>
          <w:sz w:val="24"/>
          <w:szCs w:val="24"/>
        </w:rPr>
        <w:t>М.Р.Сапин</w:t>
      </w:r>
      <w:proofErr w:type="spellEnd"/>
      <w:r w:rsidRPr="003106C4">
        <w:rPr>
          <w:rFonts w:ascii="Times New Roman" w:eastAsia="Times New Roman" w:hAnsi="Times New Roman" w:cs="Times New Roman"/>
          <w:sz w:val="24"/>
          <w:szCs w:val="24"/>
        </w:rPr>
        <w:t>, Н.И.Сонин.</w:t>
      </w:r>
    </w:p>
    <w:p w:rsidR="005A187C" w:rsidRPr="003106C4" w:rsidRDefault="005A187C" w:rsidP="005A187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5A187C" w:rsidRPr="003106C4" w:rsidRDefault="005A187C" w:rsidP="005A18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620"/>
      </w:tblGrid>
      <w:tr w:rsidR="005A187C" w:rsidRPr="003106C4" w:rsidTr="0092612C">
        <w:trPr>
          <w:trHeight w:hRule="exact" w:val="595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spacing w:line="202" w:lineRule="exact"/>
              <w:ind w:left="34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Количество </w:t>
            </w:r>
            <w:r w:rsidRPr="003106C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часов</w:t>
            </w:r>
          </w:p>
        </w:tc>
      </w:tr>
      <w:tr w:rsidR="005A187C" w:rsidRPr="003106C4" w:rsidTr="0092612C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tabs>
                <w:tab w:val="center" w:pos="4640"/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ab/>
              <w:t>Раздел 1. Царство Прокариоты</w:t>
            </w:r>
            <w:r w:rsidRPr="003106C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ab/>
              <w:t>3</w:t>
            </w:r>
          </w:p>
        </w:tc>
      </w:tr>
      <w:tr w:rsidR="005A187C" w:rsidRPr="003106C4" w:rsidTr="0092612C">
        <w:trPr>
          <w:trHeight w:hRule="exact" w:val="53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spacing w:line="226" w:lineRule="exact"/>
              <w:ind w:left="19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1.1. Многообразие, особенности </w:t>
            </w:r>
            <w:r w:rsidRPr="003106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строения и происхождение </w:t>
            </w:r>
            <w:proofErr w:type="spellStart"/>
            <w:r w:rsidRPr="003106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прокариотических</w:t>
            </w:r>
            <w:proofErr w:type="spellEnd"/>
            <w:r w:rsidRPr="003106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организмов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ab/>
              <w:t>Раздел 2. Царство Грибы</w:t>
            </w:r>
            <w:r w:rsidRPr="003106C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ab/>
              <w:t>4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2.1. Общая характеристика грибов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87C" w:rsidRPr="003106C4" w:rsidTr="0092612C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202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Тема 2.2. Лишайники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1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Раздел 3. Царство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187C" w:rsidRPr="003106C4" w:rsidTr="0092612C">
        <w:trPr>
          <w:trHeight w:hRule="exact" w:val="40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 3.1. Общая характеристика растений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Тема</w:t>
            </w:r>
            <w:r w:rsidRPr="003106C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3106C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3.2. </w:t>
            </w:r>
            <w:r w:rsidRPr="003106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Низшие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87C" w:rsidRPr="003106C4" w:rsidTr="0092612C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</w:t>
            </w:r>
            <w:r w:rsidRPr="003106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106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3.3. Высшие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47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3.4. Отдел Голосеменные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4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spacing w:line="216" w:lineRule="exact"/>
              <w:ind w:left="254" w:hanging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3.5. Отдел Покрытосеменные (Цветковые</w:t>
            </w:r>
            <w:r w:rsidRPr="003106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87C" w:rsidRPr="003106C4" w:rsidTr="0092612C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1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Раздел 4. Царство Животные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A187C" w:rsidRPr="003106C4" w:rsidTr="0092612C">
        <w:trPr>
          <w:trHeight w:hRule="exact" w:val="289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4.1. Общая характеристика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5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4.2.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6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4.3.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61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4.4. Тип </w:t>
            </w:r>
            <w:proofErr w:type="gram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Ки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шечнополостные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7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4.5.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Плоские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7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4.6.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Круглые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4.7.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Кольчатые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87C" w:rsidRPr="003106C4" w:rsidTr="0092612C">
        <w:trPr>
          <w:trHeight w:hRule="exact" w:val="35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4.8.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Моллюски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4.9.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Членистоногие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87C" w:rsidRPr="003106C4" w:rsidTr="0092612C">
        <w:trPr>
          <w:trHeight w:hRule="exact" w:val="37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10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4.10.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Тип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Иглокожие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5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</w:t>
            </w:r>
            <w:smartTag w:uri="urn:schemas-microsoft-com:office:smarttags" w:element="time">
              <w:smartTagPr>
                <w:attr w:name="Minute" w:val="11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4.11.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Тип Хордовые. Подтип </w:t>
            </w:r>
            <w:proofErr w:type="gram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48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Тема </w:t>
            </w:r>
            <w:smartTag w:uri="urn:schemas-microsoft-com:office:smarttags" w:element="time">
              <w:smartTagPr>
                <w:attr w:name="Minute" w:val="12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4.12.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Подтип Позвоночные (Черепные). Надкласс Рыбы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58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13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4.13.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Класс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Земноводные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69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14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4.14.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Класс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Пресмыкающиеся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87C" w:rsidRPr="003106C4" w:rsidTr="0092612C">
        <w:trPr>
          <w:trHeight w:hRule="exact" w:val="35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15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4.15.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Класс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Птицы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87C" w:rsidRPr="003106C4" w:rsidTr="0092612C">
        <w:trPr>
          <w:trHeight w:hRule="exact" w:val="36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Тема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time">
              <w:smartTagPr>
                <w:attr w:name="Minute" w:val="16"/>
                <w:attr w:name="Hour" w:val="4"/>
              </w:smartTagPr>
              <w:r w:rsidRPr="003106C4">
                <w:rPr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4.16.</w:t>
              </w:r>
            </w:smartTag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Класс</w:t>
            </w:r>
            <w:proofErr w:type="spellEnd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Млекопитающие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187C" w:rsidRPr="003106C4" w:rsidTr="0092612C">
        <w:trPr>
          <w:trHeight w:hRule="exact" w:val="366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proofErr w:type="spellStart"/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Раздел</w:t>
            </w:r>
            <w:proofErr w:type="spellEnd"/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Царство</w:t>
            </w:r>
            <w:proofErr w:type="spellEnd"/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Вирусы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79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Повторение по всему курсу биологии за 7 класс, итоговое тестирование</w:t>
            </w:r>
          </w:p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анализ тестирования</w:t>
            </w:r>
          </w:p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5A187C" w:rsidRPr="003106C4" w:rsidRDefault="005A187C" w:rsidP="0092612C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анализ тестирования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87C" w:rsidRPr="003106C4" w:rsidTr="0092612C">
        <w:trPr>
          <w:trHeight w:hRule="exact" w:val="358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ind w:left="518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</w:pPr>
            <w:r w:rsidRPr="003106C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187C" w:rsidRPr="003106C4" w:rsidRDefault="005A187C" w:rsidP="009261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A187C" w:rsidRPr="003106C4" w:rsidRDefault="005A187C" w:rsidP="005A18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учащихся, заканчивающих 7 класс.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учащиеся 7 класса должны: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Называть</w:t>
      </w:r>
    </w:p>
    <w:p w:rsidR="005A187C" w:rsidRPr="003106C4" w:rsidRDefault="005A187C" w:rsidP="005A18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Основные систематические категории;</w:t>
      </w:r>
    </w:p>
    <w:p w:rsidR="005A187C" w:rsidRPr="003106C4" w:rsidRDefault="005A187C" w:rsidP="005A18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Признаки царств: Прокариоты, Грибы, Растения, Животные.</w:t>
      </w:r>
    </w:p>
    <w:p w:rsidR="005A187C" w:rsidRPr="003106C4" w:rsidRDefault="005A187C" w:rsidP="005A18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Основные признаки отделов грибов, отделов и классов растений, животных.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Раскрывать</w:t>
      </w:r>
    </w:p>
    <w:p w:rsidR="005A187C" w:rsidRPr="003106C4" w:rsidRDefault="005A187C" w:rsidP="005A18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Строение, жизнедеятельность клетки бактерий, грибов, растений, животных;</w:t>
      </w:r>
    </w:p>
    <w:p w:rsidR="005A187C" w:rsidRPr="003106C4" w:rsidRDefault="005A187C" w:rsidP="005A18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Строение, жизнедеятельность, размножение, развитие организмов разных царств живой природы.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Сравнивать</w:t>
      </w:r>
    </w:p>
    <w:p w:rsidR="005A187C" w:rsidRPr="003106C4" w:rsidRDefault="005A187C" w:rsidP="005A18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Клетки бактерий, грибов, растений, животных между собой;</w:t>
      </w:r>
    </w:p>
    <w:p w:rsidR="005A187C" w:rsidRPr="003106C4" w:rsidRDefault="005A187C" w:rsidP="005A18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Растения разных отделов, классов, отделов грибов, животных разных типов и классов между собой.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Узнавать</w:t>
      </w:r>
    </w:p>
    <w:p w:rsidR="005A187C" w:rsidRPr="003106C4" w:rsidRDefault="005A187C" w:rsidP="005A18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Представителей разных царств живой природы растения разных отделов, классов, отделов грибов, животных разных типов и классов</w:t>
      </w:r>
      <w:proofErr w:type="gramStart"/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Характеризовать</w:t>
      </w:r>
    </w:p>
    <w:p w:rsidR="005A187C" w:rsidRPr="003106C4" w:rsidRDefault="005A187C" w:rsidP="005A18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Строение, жизнедеятельность клетки бактерий, грибов, растений, животных;</w:t>
      </w:r>
    </w:p>
    <w:p w:rsidR="005A187C" w:rsidRPr="003106C4" w:rsidRDefault="005A187C" w:rsidP="005A18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Признаки усложнения растения разных отделов, классов, отделов грибов, животных разных типов и классов;</w:t>
      </w:r>
    </w:p>
    <w:p w:rsidR="005A187C" w:rsidRPr="003106C4" w:rsidRDefault="005A187C" w:rsidP="005A18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Среду обитания растений, животных, экологические факторы среды, приспособленность их к среде обитания.</w:t>
      </w:r>
    </w:p>
    <w:p w:rsidR="005A187C" w:rsidRPr="003106C4" w:rsidRDefault="005A187C" w:rsidP="005A18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b/>
          <w:sz w:val="24"/>
          <w:szCs w:val="24"/>
        </w:rPr>
        <w:t>Обосновывать</w:t>
      </w:r>
    </w:p>
    <w:p w:rsidR="005A187C" w:rsidRPr="003106C4" w:rsidRDefault="005A187C" w:rsidP="005A18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Роль бактерий, грибов, растений, животных в природе, их значение в жизни человека, его хозяйственной деятельности.</w:t>
      </w:r>
    </w:p>
    <w:p w:rsidR="005A187C" w:rsidRPr="003106C4" w:rsidRDefault="005A187C" w:rsidP="005A187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Применять</w:t>
      </w:r>
    </w:p>
    <w:p w:rsidR="005A187C" w:rsidRPr="003106C4" w:rsidRDefault="005A187C" w:rsidP="005A18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>Знания об эволюции для установления родства растений разных отделов, животных разных типов, их происхождения.</w:t>
      </w:r>
    </w:p>
    <w:p w:rsidR="005A187C" w:rsidRPr="003106C4" w:rsidRDefault="005A187C" w:rsidP="005A187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eastAsia="Times New Roman" w:hAnsi="Times New Roman" w:cs="Times New Roman"/>
          <w:sz w:val="24"/>
          <w:szCs w:val="24"/>
        </w:rPr>
      </w:pPr>
      <w:r w:rsidRPr="003106C4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образовательного уровня и получения навыков по практическому использованию полученных знаний программой предусматривается  выполнение ряда лабораторных работ, которые проводятся после подробного инструктажа и ознакомления, учащихся с установленными правилами техники безопасности.</w:t>
      </w: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 xml:space="preserve">(68 часов, </w:t>
      </w:r>
      <w:smartTag w:uri="urn:schemas-microsoft-com:office:smarttags" w:element="time">
        <w:smartTagPr>
          <w:attr w:name="Minute" w:val="0"/>
          <w:attr w:name="Hour" w:val="2"/>
        </w:smartTagPr>
        <w:r w:rsidRPr="003106C4">
          <w:rPr>
            <w:rFonts w:ascii="Times New Roman" w:hAnsi="Times New Roman" w:cs="Times New Roman"/>
            <w:b/>
            <w:sz w:val="24"/>
            <w:szCs w:val="24"/>
          </w:rPr>
          <w:t>2 часа</w:t>
        </w:r>
      </w:smartTag>
      <w:r w:rsidRPr="003106C4">
        <w:rPr>
          <w:rFonts w:ascii="Times New Roman" w:hAnsi="Times New Roman" w:cs="Times New Roman"/>
          <w:b/>
          <w:sz w:val="24"/>
          <w:szCs w:val="24"/>
        </w:rPr>
        <w:t xml:space="preserve"> в неделю) 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Введение (3 часа)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РАЗДЕЛ 1</w:t>
      </w: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lastRenderedPageBreak/>
        <w:t>Царство Прокариоты (3 часа)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Тема 1.1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 xml:space="preserve">Многообразие, особенности строения и происхождение </w:t>
      </w:r>
      <w:proofErr w:type="spellStart"/>
      <w:r w:rsidRPr="003106C4">
        <w:rPr>
          <w:rFonts w:ascii="Times New Roman" w:hAnsi="Times New Roman" w:cs="Times New Roman"/>
          <w:b/>
          <w:sz w:val="24"/>
          <w:szCs w:val="24"/>
        </w:rPr>
        <w:t>прокариотических</w:t>
      </w:r>
      <w:proofErr w:type="spellEnd"/>
      <w:r w:rsidRPr="003106C4">
        <w:rPr>
          <w:rFonts w:ascii="Times New Roman" w:hAnsi="Times New Roman" w:cs="Times New Roman"/>
          <w:b/>
          <w:sz w:val="24"/>
          <w:szCs w:val="24"/>
        </w:rPr>
        <w:t xml:space="preserve"> организмов (3 часа)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свойств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Демонстрация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Основные понятия. Безъядерные (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3106C4">
        <w:rPr>
          <w:rFonts w:ascii="Times New Roman" w:hAnsi="Times New Roman" w:cs="Times New Roman"/>
          <w:b/>
          <w:bCs/>
          <w:spacing w:val="5"/>
          <w:sz w:val="24"/>
          <w:szCs w:val="24"/>
        </w:rPr>
        <w:t>.</w:t>
      </w:r>
    </w:p>
    <w:p w:rsidR="005A187C" w:rsidRPr="003106C4" w:rsidRDefault="005A187C" w:rsidP="005A187C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Умения. Объяснять с материалистических пози</w:t>
      </w:r>
      <w:r w:rsidRPr="003106C4">
        <w:rPr>
          <w:rFonts w:ascii="Times New Roman" w:hAnsi="Times New Roman" w:cs="Times New Roman"/>
          <w:spacing w:val="11"/>
          <w:sz w:val="24"/>
          <w:szCs w:val="24"/>
        </w:rPr>
        <w:t xml:space="preserve">ций процесс возникновения жизни на Земле как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естественное событие в цепи эволюционных преоб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>разований материи в целом. Характеризовать осо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бенности организации клеток прокариот, анализи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 xml:space="preserve">ровать их роль в биоценозах. Приводить примеры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распространенности прокариот.</w:t>
      </w:r>
    </w:p>
    <w:p w:rsidR="005A187C" w:rsidRPr="003106C4" w:rsidRDefault="005A187C" w:rsidP="005A187C">
      <w:pPr>
        <w:shd w:val="clear" w:color="auto" w:fill="FFFFFF"/>
        <w:ind w:left="1450" w:right="1464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РАЗДЕЛ 2 </w:t>
      </w:r>
      <w:r w:rsidRPr="003106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Царство Грибы </w:t>
      </w:r>
      <w:r w:rsidRPr="003106C4">
        <w:rPr>
          <w:rFonts w:ascii="Times New Roman" w:hAnsi="Times New Roman" w:cs="Times New Roman"/>
          <w:iCs/>
          <w:spacing w:val="1"/>
          <w:sz w:val="24"/>
          <w:szCs w:val="24"/>
        </w:rPr>
        <w:t>(4 часа)</w:t>
      </w:r>
    </w:p>
    <w:p w:rsidR="005A187C" w:rsidRPr="003106C4" w:rsidRDefault="005A187C" w:rsidP="005A187C">
      <w:pPr>
        <w:shd w:val="clear" w:color="auto" w:fill="FFFFFF"/>
        <w:ind w:left="19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1"/>
          <w:w w:val="105"/>
          <w:sz w:val="24"/>
          <w:szCs w:val="24"/>
        </w:rPr>
        <w:t>Тема 2.1</w:t>
      </w:r>
    </w:p>
    <w:p w:rsidR="005A187C" w:rsidRPr="003106C4" w:rsidRDefault="005A187C" w:rsidP="005A187C">
      <w:pPr>
        <w:shd w:val="clear" w:color="auto" w:fill="FFFFFF"/>
        <w:ind w:left="19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Общая характеристика грибов (3 </w:t>
      </w:r>
      <w:r w:rsidRPr="003106C4">
        <w:rPr>
          <w:rFonts w:ascii="Times New Roman" w:hAnsi="Times New Roman" w:cs="Times New Roman"/>
          <w:b/>
          <w:iCs/>
          <w:spacing w:val="-1"/>
          <w:w w:val="105"/>
          <w:sz w:val="24"/>
          <w:szCs w:val="24"/>
        </w:rPr>
        <w:t>часа)</w:t>
      </w:r>
    </w:p>
    <w:p w:rsidR="005A187C" w:rsidRPr="003106C4" w:rsidRDefault="005A187C" w:rsidP="005A187C">
      <w:pPr>
        <w:shd w:val="clear" w:color="auto" w:fill="FFFFFF"/>
        <w:ind w:left="24"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Происхождение и эволюция грибов. </w:t>
      </w:r>
      <w:r w:rsidRPr="003106C4">
        <w:rPr>
          <w:rFonts w:ascii="Times New Roman" w:hAnsi="Times New Roman" w:cs="Times New Roman"/>
          <w:iCs/>
          <w:spacing w:val="-3"/>
          <w:w w:val="105"/>
          <w:sz w:val="24"/>
          <w:szCs w:val="24"/>
        </w:rPr>
        <w:t>Особеннос</w:t>
      </w:r>
      <w:r w:rsidRPr="003106C4">
        <w:rPr>
          <w:rFonts w:ascii="Times New Roman" w:hAnsi="Times New Roman" w:cs="Times New Roman"/>
          <w:iCs/>
          <w:spacing w:val="-3"/>
          <w:w w:val="112"/>
          <w:sz w:val="24"/>
          <w:szCs w:val="24"/>
        </w:rPr>
        <w:t xml:space="preserve">ти строения клеток грибов. Основные черты </w:t>
      </w:r>
      <w:r w:rsidRPr="003106C4">
        <w:rPr>
          <w:rFonts w:ascii="Times New Roman" w:hAnsi="Times New Roman" w:cs="Times New Roman"/>
          <w:iCs/>
          <w:spacing w:val="2"/>
          <w:w w:val="112"/>
          <w:sz w:val="24"/>
          <w:szCs w:val="24"/>
        </w:rPr>
        <w:t>организации многоклеточных грибов. Отде</w:t>
      </w:r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 xml:space="preserve">лы: </w:t>
      </w:r>
      <w:proofErr w:type="spellStart"/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>Хитридиомикота</w:t>
      </w:r>
      <w:proofErr w:type="spellEnd"/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 xml:space="preserve">, </w:t>
      </w:r>
      <w:proofErr w:type="spellStart"/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>Зигомикота</w:t>
      </w:r>
      <w:proofErr w:type="spellEnd"/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 xml:space="preserve">, </w:t>
      </w:r>
      <w:proofErr w:type="spellStart"/>
      <w:r w:rsidRPr="003106C4">
        <w:rPr>
          <w:rFonts w:ascii="Times New Roman" w:hAnsi="Times New Roman" w:cs="Times New Roman"/>
          <w:iCs/>
          <w:w w:val="112"/>
          <w:sz w:val="24"/>
          <w:szCs w:val="24"/>
        </w:rPr>
        <w:t>Аскоми</w:t>
      </w:r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>кота</w:t>
      </w:r>
      <w:proofErr w:type="spellEnd"/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>Базидиомикота</w:t>
      </w:r>
      <w:proofErr w:type="spellEnd"/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 xml:space="preserve">, </w:t>
      </w:r>
      <w:proofErr w:type="spellStart"/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>Омикота</w:t>
      </w:r>
      <w:proofErr w:type="spellEnd"/>
      <w:r w:rsidRPr="003106C4">
        <w:rPr>
          <w:rFonts w:ascii="Times New Roman" w:hAnsi="Times New Roman" w:cs="Times New Roman"/>
          <w:iCs/>
          <w:spacing w:val="1"/>
          <w:w w:val="112"/>
          <w:sz w:val="24"/>
          <w:szCs w:val="24"/>
        </w:rPr>
        <w:t>; группа Не</w:t>
      </w:r>
      <w:r w:rsidRPr="003106C4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совершенные грибы. 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>Особенности жизнедеятель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ности и распространение. Роль грибов в биоценозах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и хозяйственной деятельности человека.</w:t>
      </w:r>
    </w:p>
    <w:p w:rsidR="005A187C" w:rsidRPr="003106C4" w:rsidRDefault="005A187C" w:rsidP="005A187C">
      <w:pPr>
        <w:shd w:val="clear" w:color="auto" w:fill="FFFFFF"/>
        <w:tabs>
          <w:tab w:val="left" w:pos="278"/>
        </w:tabs>
        <w:spacing w:before="115" w:line="264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Демонстрация. Схемы строения представителей Различных систематических групп грибов.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 Различн</w:t>
      </w:r>
      <w:r w:rsidRPr="003106C4">
        <w:rPr>
          <w:rFonts w:ascii="Times New Roman" w:hAnsi="Times New Roman" w:cs="Times New Roman"/>
          <w:sz w:val="24"/>
          <w:szCs w:val="24"/>
        </w:rPr>
        <w:t>ые представители царства Грибы. Строение плодо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вого тела шляпочного гриба.</w:t>
      </w:r>
    </w:p>
    <w:p w:rsidR="005A187C" w:rsidRPr="003106C4" w:rsidRDefault="005A187C" w:rsidP="005A187C">
      <w:pPr>
        <w:shd w:val="clear" w:color="auto" w:fill="FFFFFF"/>
        <w:tabs>
          <w:tab w:val="left" w:pos="331"/>
        </w:tabs>
        <w:spacing w:before="101" w:line="269" w:lineRule="exact"/>
        <w:ind w:left="331" w:hanging="269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-7"/>
          <w:sz w:val="24"/>
          <w:szCs w:val="24"/>
        </w:rPr>
        <w:t>Лабораторные и практические работы</w:t>
      </w:r>
      <w:r w:rsidRPr="003106C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3106C4">
        <w:rPr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br/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Распознавание съедобных и ядовитых грибов.</w:t>
      </w:r>
    </w:p>
    <w:p w:rsidR="005A187C" w:rsidRPr="003106C4" w:rsidRDefault="005A187C" w:rsidP="005A187C">
      <w:pPr>
        <w:shd w:val="clear" w:color="auto" w:fill="FFFFFF"/>
        <w:spacing w:before="53" w:line="259" w:lineRule="exact"/>
        <w:ind w:left="86" w:right="3226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6"/>
          <w:sz w:val="24"/>
          <w:szCs w:val="24"/>
        </w:rPr>
        <w:t xml:space="preserve">Тема 2.2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Лишайники </w:t>
      </w:r>
      <w:r w:rsidRPr="003106C4">
        <w:rPr>
          <w:rFonts w:ascii="Times New Roman" w:hAnsi="Times New Roman" w:cs="Times New Roman"/>
          <w:iCs/>
          <w:spacing w:val="1"/>
          <w:sz w:val="24"/>
          <w:szCs w:val="24"/>
        </w:rPr>
        <w:t>(1 час)</w:t>
      </w:r>
    </w:p>
    <w:p w:rsidR="005A187C" w:rsidRPr="003106C4" w:rsidRDefault="005A187C" w:rsidP="005A187C">
      <w:pPr>
        <w:shd w:val="clear" w:color="auto" w:fill="FFFFFF"/>
        <w:spacing w:before="139" w:line="250" w:lineRule="exact"/>
        <w:ind w:lef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Понятие о симбиозе. Общая характеристика лишайн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иков. Типы слоевищ лишайников; особенности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жизнедеятельности, распространенность и экологи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ческая роль лишайников.</w:t>
      </w:r>
    </w:p>
    <w:p w:rsidR="005A187C" w:rsidRPr="003106C4" w:rsidRDefault="005A187C" w:rsidP="005A187C">
      <w:pPr>
        <w:shd w:val="clear" w:color="auto" w:fill="FFFFFF"/>
        <w:tabs>
          <w:tab w:val="left" w:pos="331"/>
        </w:tabs>
        <w:spacing w:before="139" w:line="245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   Демонстрация. Схемы строения лишайников. Разл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ичные представители лишайников.</w:t>
      </w:r>
    </w:p>
    <w:p w:rsidR="005A187C" w:rsidRPr="003106C4" w:rsidRDefault="005A187C" w:rsidP="005A187C">
      <w:pPr>
        <w:shd w:val="clear" w:color="auto" w:fill="FFFFFF"/>
        <w:tabs>
          <w:tab w:val="left" w:pos="331"/>
        </w:tabs>
        <w:spacing w:before="134" w:line="25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Основные понятия. Царства живой природы. </w:t>
      </w:r>
      <w:proofErr w:type="spellStart"/>
      <w:r w:rsidRPr="003106C4">
        <w:rPr>
          <w:rFonts w:ascii="Times New Roman" w:hAnsi="Times New Roman" w:cs="Times New Roman"/>
          <w:spacing w:val="1"/>
          <w:sz w:val="24"/>
          <w:szCs w:val="24"/>
        </w:rPr>
        <w:t>Доя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дерные</w:t>
      </w:r>
      <w:proofErr w:type="spellEnd"/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3106C4">
        <w:rPr>
          <w:rFonts w:ascii="Times New Roman" w:hAnsi="Times New Roman" w:cs="Times New Roman"/>
          <w:spacing w:val="2"/>
          <w:sz w:val="24"/>
          <w:szCs w:val="24"/>
        </w:rPr>
        <w:t>прокариотические</w:t>
      </w:r>
      <w:proofErr w:type="spellEnd"/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) организмы; бактерии, </w:t>
      </w:r>
      <w:proofErr w:type="spellStart"/>
      <w:r w:rsidRPr="003106C4">
        <w:rPr>
          <w:rFonts w:ascii="Times New Roman" w:hAnsi="Times New Roman" w:cs="Times New Roman"/>
          <w:spacing w:val="3"/>
          <w:sz w:val="24"/>
          <w:szCs w:val="24"/>
        </w:rPr>
        <w:t>цианобактерии</w:t>
      </w:r>
      <w:proofErr w:type="spellEnd"/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3106C4">
        <w:rPr>
          <w:rFonts w:ascii="Times New Roman" w:hAnsi="Times New Roman" w:cs="Times New Roman"/>
          <w:spacing w:val="3"/>
          <w:sz w:val="24"/>
          <w:szCs w:val="24"/>
        </w:rPr>
        <w:t>Эукариотические</w:t>
      </w:r>
      <w:proofErr w:type="spellEnd"/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 организмы, име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ющие ограниченное оболочкой ядро.</w:t>
      </w:r>
    </w:p>
    <w:p w:rsidR="005A187C" w:rsidRPr="003106C4" w:rsidRDefault="005A187C" w:rsidP="005A187C">
      <w:pPr>
        <w:shd w:val="clear" w:color="auto" w:fill="FFFFFF"/>
        <w:tabs>
          <w:tab w:val="left" w:pos="331"/>
        </w:tabs>
        <w:spacing w:before="134" w:line="250" w:lineRule="exact"/>
        <w:rPr>
          <w:rFonts w:ascii="Times New Roman" w:hAnsi="Times New Roman" w:cs="Times New Roman"/>
          <w:spacing w:val="2"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Умения.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Объяснять строение грибов и лишайников. Приводить примеры </w:t>
      </w:r>
    </w:p>
    <w:p w:rsidR="005A187C" w:rsidRPr="003106C4" w:rsidRDefault="005A187C" w:rsidP="005A187C">
      <w:pPr>
        <w:shd w:val="clear" w:color="auto" w:fill="FFFFFF"/>
        <w:tabs>
          <w:tab w:val="left" w:pos="331"/>
        </w:tabs>
        <w:spacing w:before="134" w:line="250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распространенности гриб</w:t>
      </w:r>
      <w:r w:rsidRPr="003106C4">
        <w:rPr>
          <w:rFonts w:ascii="Times New Roman" w:hAnsi="Times New Roman" w:cs="Times New Roman"/>
          <w:sz w:val="24"/>
          <w:szCs w:val="24"/>
        </w:rPr>
        <w:t>ов и лишайников и характеризовать их роль в био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ценозах.</w:t>
      </w:r>
    </w:p>
    <w:p w:rsidR="005A187C" w:rsidRPr="003106C4" w:rsidRDefault="005A187C" w:rsidP="005A187C">
      <w:pPr>
        <w:shd w:val="clear" w:color="auto" w:fill="FFFFFF"/>
        <w:spacing w:before="331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4"/>
          <w:sz w:val="24"/>
          <w:szCs w:val="24"/>
        </w:rPr>
        <w:t>РАЗДЕЛ 3</w:t>
      </w:r>
    </w:p>
    <w:p w:rsidR="005A187C" w:rsidRPr="003106C4" w:rsidRDefault="005A187C" w:rsidP="005A187C">
      <w:pPr>
        <w:shd w:val="clear" w:color="auto" w:fill="FFFFFF"/>
        <w:spacing w:before="96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Царство Растения </w:t>
      </w:r>
      <w:r w:rsidRPr="003106C4">
        <w:rPr>
          <w:rFonts w:ascii="Times New Roman" w:hAnsi="Times New Roman" w:cs="Times New Roman"/>
          <w:iCs/>
          <w:spacing w:val="4"/>
          <w:sz w:val="24"/>
          <w:szCs w:val="24"/>
        </w:rPr>
        <w:t>(18 часов)</w:t>
      </w:r>
    </w:p>
    <w:p w:rsidR="005A187C" w:rsidRPr="003106C4" w:rsidRDefault="005A187C" w:rsidP="005A187C">
      <w:pPr>
        <w:shd w:val="clear" w:color="auto" w:fill="FFFFFF"/>
        <w:spacing w:before="197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14"/>
          <w:sz w:val="24"/>
          <w:szCs w:val="24"/>
        </w:rPr>
        <w:t>Тема 3.1</w:t>
      </w:r>
    </w:p>
    <w:p w:rsidR="005A187C" w:rsidRPr="003106C4" w:rsidRDefault="005A187C" w:rsidP="005A187C">
      <w:pPr>
        <w:shd w:val="clear" w:color="auto" w:fill="FFFFFF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42"/>
          <w:sz w:val="24"/>
          <w:szCs w:val="24"/>
        </w:rPr>
        <w:t>Общая</w:t>
      </w:r>
      <w:r w:rsidRPr="003106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характеристика растений </w:t>
      </w:r>
      <w:r w:rsidRPr="003106C4">
        <w:rPr>
          <w:rFonts w:ascii="Times New Roman" w:hAnsi="Times New Roman" w:cs="Times New Roman"/>
          <w:b/>
          <w:iCs/>
          <w:spacing w:val="1"/>
          <w:sz w:val="24"/>
          <w:szCs w:val="24"/>
        </w:rPr>
        <w:t>(1 час)</w:t>
      </w:r>
    </w:p>
    <w:p w:rsidR="005A187C" w:rsidRPr="003106C4" w:rsidRDefault="005A187C" w:rsidP="005A187C">
      <w:pPr>
        <w:shd w:val="clear" w:color="auto" w:fill="FFFFFF"/>
        <w:spacing w:before="130" w:line="250" w:lineRule="exact"/>
        <w:ind w:left="14" w:right="5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Растительный организм как целостная система. </w:t>
      </w:r>
      <w:r w:rsidRPr="003106C4">
        <w:rPr>
          <w:rFonts w:ascii="Times New Roman" w:hAnsi="Times New Roman" w:cs="Times New Roman"/>
          <w:sz w:val="24"/>
          <w:szCs w:val="24"/>
        </w:rPr>
        <w:t xml:space="preserve">Клетки, ткани, органы и системы органов растений.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Регуляция жизнедеятельности растений; фитогорм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оны. Особенности жизнедеятельности растений;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фотосинтез, пигменты. Систематика растений; низшие и высшие растения.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отражающие основные направления эволюции рас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тительных организмов.</w:t>
      </w:r>
    </w:p>
    <w:p w:rsidR="005A187C" w:rsidRPr="003106C4" w:rsidRDefault="009E0075" w:rsidP="005A187C">
      <w:pPr>
        <w:shd w:val="clear" w:color="auto" w:fill="FFFFFF"/>
        <w:spacing w:before="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z-index:251656192;mso-position-horizontal-relative:margin" from="649.2pt,30.25pt" to="649.2pt,99.35pt" o:allowincell="f" strokeweight="2.9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z-index:251657216;mso-position-horizontal-relative:margin" from="646.8pt,259.7pt" to="646.8pt,344.2pt" o:allowincell="f" strokeweight=".9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z-index:251658240;mso-position-horizontal-relative:margin" from="644.9pt,307.2pt" to="644.9pt,337.9pt" o:allowincell="f" strokeweight=".5pt">
            <w10:wrap anchorx="margin"/>
          </v:line>
        </w:pict>
      </w:r>
      <w:r w:rsidR="005A187C" w:rsidRPr="003106C4">
        <w:rPr>
          <w:rFonts w:ascii="Times New Roman" w:hAnsi="Times New Roman" w:cs="Times New Roman"/>
          <w:b/>
          <w:spacing w:val="65"/>
          <w:sz w:val="24"/>
          <w:szCs w:val="24"/>
        </w:rPr>
        <w:t>Тема</w:t>
      </w:r>
      <w:r w:rsidR="005A187C" w:rsidRPr="003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7C" w:rsidRPr="003106C4">
        <w:rPr>
          <w:rFonts w:ascii="Times New Roman" w:hAnsi="Times New Roman" w:cs="Times New Roman"/>
          <w:b/>
          <w:spacing w:val="9"/>
          <w:sz w:val="24"/>
          <w:szCs w:val="24"/>
        </w:rPr>
        <w:t>3.2</w:t>
      </w:r>
    </w:p>
    <w:p w:rsidR="005A187C" w:rsidRPr="003106C4" w:rsidRDefault="005A187C" w:rsidP="005A18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z w:val="24"/>
          <w:szCs w:val="24"/>
        </w:rPr>
        <w:t xml:space="preserve">Низшие растения </w:t>
      </w:r>
      <w:r w:rsidRPr="003106C4">
        <w:rPr>
          <w:rFonts w:ascii="Times New Roman" w:hAnsi="Times New Roman" w:cs="Times New Roman"/>
          <w:iCs/>
          <w:sz w:val="24"/>
          <w:szCs w:val="24"/>
        </w:rPr>
        <w:t>(3 часа)</w:t>
      </w:r>
    </w:p>
    <w:p w:rsidR="005A187C" w:rsidRPr="003106C4" w:rsidRDefault="005A187C" w:rsidP="005A187C">
      <w:pPr>
        <w:shd w:val="clear" w:color="auto" w:fill="FFFFFF"/>
        <w:spacing w:before="110" w:line="254" w:lineRule="exact"/>
        <w:ind w:left="5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Водоросли как древнейшая группа растений. Об</w:t>
      </w:r>
      <w:r w:rsidRPr="003106C4">
        <w:rPr>
          <w:rFonts w:ascii="Times New Roman" w:hAnsi="Times New Roman" w:cs="Times New Roman"/>
          <w:sz w:val="24"/>
          <w:szCs w:val="24"/>
        </w:rPr>
        <w:t>щая характеристика водорослей. Особенности стро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ения тела. Одноклеточные и многоклеточные водо</w:t>
      </w:r>
      <w:r w:rsidRPr="003106C4">
        <w:rPr>
          <w:rFonts w:ascii="Times New Roman" w:hAnsi="Times New Roman" w:cs="Times New Roman"/>
          <w:sz w:val="24"/>
          <w:szCs w:val="24"/>
        </w:rPr>
        <w:t xml:space="preserve">росли. Многообразие водорослей: отделы Зеленые 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водоросли, Бурые и Красные водоросли. Распростра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нение в водных и наземных биоценозах, экологиче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ская роль водорослей. Практическое значение.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before="120" w:line="264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   Демонстрация. Схемы строения водорослей раз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личных отделов.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before="139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 Лабораторная работа</w:t>
      </w:r>
    </w:p>
    <w:p w:rsidR="005A187C" w:rsidRPr="003106C4" w:rsidRDefault="005A187C" w:rsidP="005A187C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Изучение внешнего строения водорослей</w:t>
      </w:r>
    </w:p>
    <w:p w:rsidR="005A187C" w:rsidRPr="003106C4" w:rsidRDefault="005A187C" w:rsidP="005A187C">
      <w:pPr>
        <w:shd w:val="clear" w:color="auto" w:fill="FFFFFF"/>
        <w:spacing w:before="245"/>
        <w:ind w:left="19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7"/>
          <w:sz w:val="24"/>
          <w:szCs w:val="24"/>
        </w:rPr>
        <w:t>Тема 3.3</w:t>
      </w:r>
    </w:p>
    <w:p w:rsidR="005A187C" w:rsidRPr="003106C4" w:rsidRDefault="005A187C" w:rsidP="005A187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Высшие </w:t>
      </w:r>
      <w:r w:rsidRPr="003106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растения </w:t>
      </w:r>
      <w:r w:rsidRPr="003106C4">
        <w:rPr>
          <w:rFonts w:ascii="Times New Roman" w:hAnsi="Times New Roman" w:cs="Times New Roman"/>
          <w:iCs/>
          <w:spacing w:val="1"/>
          <w:sz w:val="24"/>
          <w:szCs w:val="24"/>
        </w:rPr>
        <w:t>(6 часов)</w:t>
      </w:r>
    </w:p>
    <w:p w:rsidR="005A187C" w:rsidRPr="003106C4" w:rsidRDefault="005A187C" w:rsidP="005A187C">
      <w:pPr>
        <w:shd w:val="clear" w:color="auto" w:fill="FFFFFF"/>
        <w:spacing w:before="120" w:line="254" w:lineRule="exact"/>
        <w:ind w:left="2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Происхождение и общая характеристика высших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растений. Особенности организации и индивидуаль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ного развития высших растений.</w:t>
      </w:r>
    </w:p>
    <w:p w:rsidR="005A187C" w:rsidRPr="003106C4" w:rsidRDefault="005A187C" w:rsidP="005A187C">
      <w:pPr>
        <w:shd w:val="clear" w:color="auto" w:fill="FFFFFF"/>
        <w:spacing w:line="254" w:lineRule="exact"/>
        <w:ind w:left="34"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Споровые растения. Общая характеристика, про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исхождение.</w:t>
      </w:r>
    </w:p>
    <w:p w:rsidR="005A187C" w:rsidRPr="003106C4" w:rsidRDefault="005A187C" w:rsidP="005A187C">
      <w:pPr>
        <w:shd w:val="clear" w:color="auto" w:fill="FFFFFF"/>
        <w:spacing w:line="254" w:lineRule="exact"/>
        <w:ind w:left="29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5A187C" w:rsidRPr="003106C4" w:rsidRDefault="005A187C" w:rsidP="005A187C">
      <w:pPr>
        <w:shd w:val="clear" w:color="auto" w:fill="FFFFFF"/>
        <w:spacing w:line="254" w:lineRule="exact"/>
        <w:ind w:left="3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Отдел Плауновидные; особенности организации, </w:t>
      </w:r>
      <w:r w:rsidRPr="003106C4">
        <w:rPr>
          <w:rFonts w:ascii="Times New Roman" w:hAnsi="Times New Roman" w:cs="Times New Roman"/>
          <w:sz w:val="24"/>
          <w:szCs w:val="24"/>
        </w:rPr>
        <w:t>жизненного цикла. Распространение и роль в биоценозах.</w:t>
      </w:r>
    </w:p>
    <w:p w:rsidR="005A187C" w:rsidRPr="003106C4" w:rsidRDefault="005A187C" w:rsidP="005A187C">
      <w:pPr>
        <w:shd w:val="clear" w:color="auto" w:fill="FFFFFF"/>
        <w:spacing w:line="254" w:lineRule="exact"/>
        <w:ind w:left="43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нозах.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Отдел </w:t>
      </w:r>
      <w:proofErr w:type="gramStart"/>
      <w:r w:rsidRPr="003106C4">
        <w:rPr>
          <w:rFonts w:ascii="Times New Roman" w:hAnsi="Times New Roman" w:cs="Times New Roman"/>
          <w:spacing w:val="1"/>
          <w:sz w:val="24"/>
          <w:szCs w:val="24"/>
        </w:rPr>
        <w:t>Папоротниковидные</w:t>
      </w:r>
      <w:proofErr w:type="gramEnd"/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. Происхождение и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особенности организации папоротников. Жизнен</w:t>
      </w:r>
      <w:r w:rsidRPr="003106C4">
        <w:rPr>
          <w:rFonts w:ascii="Times New Roman" w:hAnsi="Times New Roman" w:cs="Times New Roman"/>
          <w:sz w:val="24"/>
          <w:szCs w:val="24"/>
        </w:rPr>
        <w:t>ный цикл папоротников. Распространение папорот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ников в природе и их роль в биоценозах.</w:t>
      </w:r>
    </w:p>
    <w:p w:rsidR="005A187C" w:rsidRPr="003106C4" w:rsidRDefault="005A187C" w:rsidP="005A187C">
      <w:pPr>
        <w:shd w:val="clear" w:color="auto" w:fill="FFFFFF"/>
        <w:spacing w:line="24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4"/>
          <w:sz w:val="24"/>
          <w:szCs w:val="24"/>
        </w:rPr>
        <w:lastRenderedPageBreak/>
        <w:t xml:space="preserve">Демонстрация. Схемы строения и жизненных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циклов мхов, хвощей и плаунов. Различные представи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тели мхов, плаунов и хвощей. Схемы строения </w:t>
      </w:r>
      <w:r w:rsidRPr="003106C4">
        <w:rPr>
          <w:rFonts w:ascii="Times New Roman" w:hAnsi="Times New Roman" w:cs="Times New Roman"/>
          <w:sz w:val="24"/>
          <w:szCs w:val="24"/>
        </w:rPr>
        <w:t xml:space="preserve">папоротника; древние папоротниковидные. Схема </w:t>
      </w:r>
      <w:r w:rsidRPr="003106C4">
        <w:rPr>
          <w:rFonts w:ascii="Times New Roman" w:hAnsi="Times New Roman" w:cs="Times New Roman"/>
          <w:spacing w:val="6"/>
          <w:sz w:val="24"/>
          <w:szCs w:val="24"/>
        </w:rPr>
        <w:t>пшена развития папоротника. Различные представит</w:t>
      </w:r>
      <w:r w:rsidRPr="003106C4">
        <w:rPr>
          <w:rFonts w:ascii="Times New Roman" w:hAnsi="Times New Roman" w:cs="Times New Roman"/>
          <w:spacing w:val="-4"/>
          <w:sz w:val="24"/>
          <w:szCs w:val="24"/>
        </w:rPr>
        <w:t>ели папоротников.</w:t>
      </w:r>
    </w:p>
    <w:p w:rsidR="005A187C" w:rsidRPr="003106C4" w:rsidRDefault="005A187C" w:rsidP="005A187C">
      <w:pPr>
        <w:shd w:val="clear" w:color="auto" w:fill="FFFFFF"/>
        <w:tabs>
          <w:tab w:val="left" w:pos="274"/>
        </w:tabs>
        <w:spacing w:before="144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Лабораторная работа</w:t>
      </w:r>
    </w:p>
    <w:p w:rsidR="005A187C" w:rsidRPr="003106C4" w:rsidRDefault="005A187C" w:rsidP="005A187C">
      <w:pPr>
        <w:shd w:val="clear" w:color="auto" w:fill="FFFFFF"/>
        <w:spacing w:line="264" w:lineRule="exact"/>
        <w:ind w:left="312" w:right="403"/>
        <w:rPr>
          <w:rFonts w:ascii="Times New Roman" w:hAnsi="Times New Roman" w:cs="Times New Roman"/>
          <w:spacing w:val="-3"/>
          <w:sz w:val="24"/>
          <w:szCs w:val="24"/>
        </w:rPr>
      </w:pPr>
      <w:r w:rsidRPr="003106C4">
        <w:rPr>
          <w:rFonts w:ascii="Times New Roman" w:hAnsi="Times New Roman" w:cs="Times New Roman"/>
          <w:spacing w:val="-3"/>
          <w:sz w:val="24"/>
          <w:szCs w:val="24"/>
        </w:rPr>
        <w:t>Изучение внешнего строения мхов.</w:t>
      </w:r>
    </w:p>
    <w:p w:rsidR="005A187C" w:rsidRPr="003106C4" w:rsidRDefault="005A187C" w:rsidP="005A187C">
      <w:pPr>
        <w:shd w:val="clear" w:color="auto" w:fill="FFFFFF"/>
        <w:spacing w:line="264" w:lineRule="exact"/>
        <w:ind w:left="312" w:right="403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>Изучение внешнего строения папоротника.</w:t>
      </w:r>
    </w:p>
    <w:p w:rsidR="005A187C" w:rsidRPr="003106C4" w:rsidRDefault="005A187C" w:rsidP="005A187C">
      <w:pPr>
        <w:shd w:val="clear" w:color="auto" w:fill="FFFFFF"/>
        <w:spacing w:before="206"/>
        <w:ind w:left="1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8"/>
          <w:sz w:val="24"/>
          <w:szCs w:val="24"/>
        </w:rPr>
        <w:t>Те</w:t>
      </w:r>
      <w:r w:rsidRPr="003106C4">
        <w:rPr>
          <w:rFonts w:ascii="Times New Roman" w:hAnsi="Times New Roman" w:cs="Times New Roman"/>
          <w:b/>
          <w:iCs/>
          <w:spacing w:val="8"/>
          <w:sz w:val="24"/>
          <w:szCs w:val="24"/>
        </w:rPr>
        <w:t>м</w:t>
      </w:r>
      <w:r w:rsidRPr="003106C4">
        <w:rPr>
          <w:rFonts w:ascii="Times New Roman" w:hAnsi="Times New Roman" w:cs="Times New Roman"/>
          <w:b/>
          <w:spacing w:val="8"/>
          <w:sz w:val="24"/>
          <w:szCs w:val="24"/>
        </w:rPr>
        <w:t>а 3.4</w:t>
      </w:r>
    </w:p>
    <w:p w:rsidR="005A187C" w:rsidRPr="003106C4" w:rsidRDefault="005A187C" w:rsidP="005A187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3106C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тдел Голосеменные растения </w:t>
      </w:r>
      <w:r w:rsidRPr="003106C4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(2 </w:t>
      </w:r>
      <w:r w:rsidRPr="003106C4">
        <w:rPr>
          <w:rFonts w:ascii="Times New Roman" w:hAnsi="Times New Roman" w:cs="Times New Roman"/>
          <w:b/>
          <w:iCs/>
          <w:spacing w:val="3"/>
          <w:sz w:val="24"/>
          <w:szCs w:val="24"/>
        </w:rPr>
        <w:t>часа</w:t>
      </w:r>
      <w:r w:rsidRPr="003106C4">
        <w:rPr>
          <w:rFonts w:ascii="Times New Roman" w:hAnsi="Times New Roman" w:cs="Times New Roman"/>
          <w:iCs/>
          <w:spacing w:val="3"/>
          <w:sz w:val="24"/>
          <w:szCs w:val="24"/>
        </w:rPr>
        <w:t>)</w:t>
      </w:r>
    </w:p>
    <w:p w:rsidR="005A187C" w:rsidRPr="003106C4" w:rsidRDefault="005A187C" w:rsidP="005A187C">
      <w:pPr>
        <w:shd w:val="clear" w:color="auto" w:fill="FFFFFF"/>
        <w:spacing w:before="134" w:line="240" w:lineRule="exact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>Происхождение и особенности организации голо</w:t>
      </w:r>
      <w:r w:rsidRPr="003106C4">
        <w:rPr>
          <w:rFonts w:ascii="Times New Roman" w:hAnsi="Times New Roman" w:cs="Times New Roman"/>
          <w:sz w:val="24"/>
          <w:szCs w:val="24"/>
        </w:rPr>
        <w:t>семенных растений; строение тела, жизненные фор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мы голосеменных. Многообразие, распространен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ность голосеменных, их роль в биоценозах и практи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ческое значение.</w:t>
      </w:r>
    </w:p>
    <w:p w:rsidR="005A187C" w:rsidRPr="003106C4" w:rsidRDefault="005A187C" w:rsidP="005A187C">
      <w:pPr>
        <w:shd w:val="clear" w:color="auto" w:fill="FFFFFF"/>
        <w:tabs>
          <w:tab w:val="left" w:pos="274"/>
        </w:tabs>
        <w:spacing w:before="139" w:line="245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   Демонстрация. Схемы строения </w:t>
      </w:r>
      <w:proofErr w:type="gramStart"/>
      <w:r w:rsidRPr="003106C4">
        <w:rPr>
          <w:rFonts w:ascii="Times New Roman" w:hAnsi="Times New Roman" w:cs="Times New Roman"/>
          <w:spacing w:val="-3"/>
          <w:sz w:val="24"/>
          <w:szCs w:val="24"/>
        </w:rPr>
        <w:t>голосеменных</w:t>
      </w:r>
      <w:proofErr w:type="gramEnd"/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106C4">
        <w:rPr>
          <w:rFonts w:ascii="Times New Roman" w:hAnsi="Times New Roman" w:cs="Times New Roman"/>
          <w:bCs/>
          <w:sz w:val="24"/>
          <w:szCs w:val="24"/>
        </w:rPr>
        <w:t>цикл</w:t>
      </w:r>
      <w:r w:rsidRPr="00310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 xml:space="preserve">развития сосны. Различные представители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го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лосеменных</w:t>
      </w:r>
      <w:proofErr w:type="gramEnd"/>
      <w:r w:rsidRPr="003106C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187C" w:rsidRPr="003106C4" w:rsidRDefault="005A187C" w:rsidP="005A187C">
      <w:pPr>
        <w:shd w:val="clear" w:color="auto" w:fill="FFFFFF"/>
        <w:tabs>
          <w:tab w:val="left" w:pos="274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</w:p>
    <w:p w:rsidR="005A187C" w:rsidRPr="003106C4" w:rsidRDefault="005A187C" w:rsidP="005A187C">
      <w:pPr>
        <w:shd w:val="clear" w:color="auto" w:fill="FFFFFF"/>
        <w:spacing w:before="19" w:line="230" w:lineRule="exact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Изучение строения и многообразия голосеменных </w:t>
      </w:r>
      <w:r w:rsidRPr="003106C4">
        <w:rPr>
          <w:rFonts w:ascii="Times New Roman" w:hAnsi="Times New Roman" w:cs="Times New Roman"/>
          <w:bCs/>
          <w:sz w:val="24"/>
          <w:szCs w:val="24"/>
        </w:rPr>
        <w:t>растений.</w:t>
      </w:r>
    </w:p>
    <w:p w:rsidR="005A187C" w:rsidRPr="003106C4" w:rsidRDefault="005A187C" w:rsidP="005A187C">
      <w:pPr>
        <w:shd w:val="clear" w:color="auto" w:fill="FFFFFF"/>
        <w:spacing w:before="226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66"/>
          <w:sz w:val="24"/>
          <w:szCs w:val="24"/>
        </w:rPr>
        <w:t>Тема</w:t>
      </w:r>
      <w:r w:rsidRPr="003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4"/>
          <w:sz w:val="24"/>
          <w:szCs w:val="24"/>
        </w:rPr>
        <w:t>3.5</w:t>
      </w:r>
    </w:p>
    <w:p w:rsidR="005A187C" w:rsidRPr="003106C4" w:rsidRDefault="005A187C" w:rsidP="005A187C">
      <w:pPr>
        <w:shd w:val="clear" w:color="auto" w:fill="FFFFFF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pacing w:val="4"/>
          <w:sz w:val="24"/>
          <w:szCs w:val="24"/>
        </w:rPr>
        <w:t>Отдел Покрытосеменные (Цветковые) растения</w:t>
      </w:r>
      <w:r w:rsidRPr="003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iCs/>
          <w:spacing w:val="19"/>
          <w:sz w:val="24"/>
          <w:szCs w:val="24"/>
        </w:rPr>
        <w:t>(6</w:t>
      </w:r>
      <w:r w:rsidRPr="003106C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iCs/>
          <w:spacing w:val="-1"/>
          <w:sz w:val="24"/>
          <w:szCs w:val="24"/>
        </w:rPr>
        <w:t>часов)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крытосеменных растений; строение тела, жизнен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ные формы покрытосеменных. Классы Однодольные и Двудольные, основные семейства (2 семейства од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нодольных и 3 семейства двудольных растений). Многообразие, распространенность цветковых, их </w:t>
      </w:r>
      <w:r w:rsidRPr="003106C4">
        <w:rPr>
          <w:rFonts w:ascii="Times New Roman" w:hAnsi="Times New Roman" w:cs="Times New Roman"/>
          <w:bCs/>
          <w:sz w:val="24"/>
          <w:szCs w:val="24"/>
        </w:rPr>
        <w:t>роль</w:t>
      </w:r>
      <w:r w:rsidRPr="00310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>в биоценозах, в жизни человека и его хозяйств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енной деятельности.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 Демонстрация. Схема строения цветкового расте</w:t>
      </w:r>
      <w:r w:rsidRPr="003106C4">
        <w:rPr>
          <w:rFonts w:ascii="Times New Roman" w:hAnsi="Times New Roman" w:cs="Times New Roman"/>
          <w:spacing w:val="10"/>
          <w:sz w:val="24"/>
          <w:szCs w:val="24"/>
        </w:rPr>
        <w:t xml:space="preserve">ния; строения цветка. Цикл развития цветковых </w:t>
      </w:r>
      <w:r w:rsidRPr="003106C4">
        <w:rPr>
          <w:rFonts w:ascii="Times New Roman" w:hAnsi="Times New Roman" w:cs="Times New Roman"/>
          <w:sz w:val="24"/>
          <w:szCs w:val="24"/>
        </w:rPr>
        <w:t xml:space="preserve">растений (двойное оплодотворение). Представители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различных семейств покрытосеменных растений.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before="115" w:line="240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    Лабораторные и практические работы</w:t>
      </w:r>
    </w:p>
    <w:p w:rsidR="005A187C" w:rsidRPr="003106C4" w:rsidRDefault="005A187C" w:rsidP="005A187C">
      <w:pPr>
        <w:shd w:val="clear" w:color="auto" w:fill="FFFFFF"/>
        <w:spacing w:before="14" w:line="240" w:lineRule="exact"/>
        <w:ind w:left="293" w:hanging="293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растений.</w:t>
      </w:r>
    </w:p>
    <w:p w:rsidR="005A187C" w:rsidRPr="003106C4" w:rsidRDefault="005A187C" w:rsidP="005A187C">
      <w:pPr>
        <w:shd w:val="clear" w:color="auto" w:fill="FFFFFF"/>
        <w:spacing w:before="5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Распознавание наиболее распространенных рас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тений своей местности, определение их системати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ческого положения в жизни человека.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before="125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Основные понятия. Растительный организм. Низшие растения. Отделы растений. Зеленые, бурые и </w:t>
      </w:r>
      <w:r w:rsidRPr="003106C4">
        <w:rPr>
          <w:rFonts w:ascii="Times New Roman" w:hAnsi="Times New Roman" w:cs="Times New Roman"/>
          <w:sz w:val="24"/>
          <w:szCs w:val="24"/>
        </w:rPr>
        <w:t>красные водоросли.</w:t>
      </w:r>
    </w:p>
    <w:p w:rsidR="005A187C" w:rsidRPr="003106C4" w:rsidRDefault="005A187C" w:rsidP="005A187C">
      <w:pPr>
        <w:shd w:val="clear" w:color="auto" w:fill="FFFFFF"/>
        <w:spacing w:before="10" w:line="235" w:lineRule="exact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Мхи, плауны, хвощи, папоротники; жизненный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цикл; спорофит и гаметофит.</w:t>
      </w:r>
    </w:p>
    <w:p w:rsidR="005A187C" w:rsidRPr="003106C4" w:rsidRDefault="005A187C" w:rsidP="005A187C">
      <w:pPr>
        <w:shd w:val="clear" w:color="auto" w:fill="FFFFFF"/>
        <w:spacing w:before="10" w:line="235" w:lineRule="exact"/>
        <w:ind w:left="5"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Голосеменные растения; значение появления се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мени; жизненный цикл сосны; спорофит и гамето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фит.</w:t>
      </w:r>
    </w:p>
    <w:p w:rsidR="005A187C" w:rsidRPr="003106C4" w:rsidRDefault="005A187C" w:rsidP="005A187C">
      <w:pPr>
        <w:shd w:val="clear" w:color="auto" w:fill="FFFFFF"/>
        <w:spacing w:before="10" w:line="235" w:lineRule="exact"/>
        <w:ind w:left="5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>Высшие растения. Отделы растений. Покрытосе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менные растения; значение появления плода; жиз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ненный цикл цветкового растения; спорофит и гаме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тофит.</w:t>
      </w:r>
    </w:p>
    <w:p w:rsidR="005A187C" w:rsidRPr="003106C4" w:rsidRDefault="005A187C" w:rsidP="005A187C">
      <w:pPr>
        <w:shd w:val="clear" w:color="auto" w:fill="FFFFFF"/>
        <w:tabs>
          <w:tab w:val="left" w:pos="288"/>
        </w:tabs>
        <w:spacing w:before="139" w:line="23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Умения. Объяснять особенности организации кле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ток, органов и тканей растений. Приводить приме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ры распространенности водорослей, споровых, голо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семенных и цветковых растений и характеризовать </w:t>
      </w:r>
      <w:r w:rsidRPr="003106C4">
        <w:rPr>
          <w:rFonts w:ascii="Times New Roman" w:hAnsi="Times New Roman" w:cs="Times New Roman"/>
          <w:sz w:val="24"/>
          <w:szCs w:val="24"/>
        </w:rPr>
        <w:t>их роль в биоценозах.</w:t>
      </w:r>
    </w:p>
    <w:p w:rsidR="005A187C" w:rsidRPr="003106C4" w:rsidRDefault="005A187C" w:rsidP="005A187C">
      <w:pPr>
        <w:shd w:val="clear" w:color="auto" w:fill="FFFFFF"/>
        <w:spacing w:before="298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5"/>
          <w:sz w:val="24"/>
          <w:szCs w:val="24"/>
        </w:rPr>
        <w:t>РАЗДЕЛ 4</w:t>
      </w:r>
    </w:p>
    <w:p w:rsidR="005A187C" w:rsidRPr="003106C4" w:rsidRDefault="005A187C" w:rsidP="005A187C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 xml:space="preserve">Царство Животные </w:t>
      </w:r>
      <w:r w:rsidRPr="003106C4">
        <w:rPr>
          <w:rFonts w:ascii="Times New Roman" w:hAnsi="Times New Roman" w:cs="Times New Roman"/>
          <w:iCs/>
          <w:spacing w:val="4"/>
          <w:sz w:val="24"/>
          <w:szCs w:val="24"/>
        </w:rPr>
        <w:t>(38 часов)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Тема 4.1</w:t>
      </w:r>
      <w:r w:rsidRPr="003106C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Общая характеристика животных </w:t>
      </w:r>
      <w:r w:rsidRPr="003106C4">
        <w:rPr>
          <w:rFonts w:ascii="Times New Roman" w:hAnsi="Times New Roman" w:cs="Times New Roman"/>
          <w:b/>
          <w:iCs/>
          <w:spacing w:val="-3"/>
          <w:sz w:val="24"/>
          <w:szCs w:val="24"/>
        </w:rPr>
        <w:t>(1 час)</w:t>
      </w:r>
    </w:p>
    <w:p w:rsidR="005A187C" w:rsidRPr="003106C4" w:rsidRDefault="005A187C" w:rsidP="005A187C">
      <w:pPr>
        <w:shd w:val="clear" w:color="auto" w:fill="FFFFFF"/>
        <w:spacing w:before="72" w:line="226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6"/>
          <w:sz w:val="24"/>
          <w:szCs w:val="24"/>
        </w:rPr>
        <w:t xml:space="preserve">Животный организм как целостная система. 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Клетки, ткани, органы и системы органов живот</w:t>
      </w:r>
      <w:r w:rsidRPr="003106C4">
        <w:rPr>
          <w:rFonts w:ascii="Times New Roman" w:hAnsi="Times New Roman" w:cs="Times New Roman"/>
          <w:spacing w:val="6"/>
          <w:sz w:val="24"/>
          <w:szCs w:val="24"/>
        </w:rPr>
        <w:t xml:space="preserve">ных. Регуляция жизнедеятельности животных;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нервная и эндокринная регуляции. Особенности жизн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едеятельности животных, отличающие их от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представителей других царств живой природы. Сис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тематика животных; таксономические категории; одноклеточные и многоклеточные (беспозвоночные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и хордовые) животные.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 xml:space="preserve">Тема 4.2Подцарство </w:t>
      </w:r>
      <w:proofErr w:type="gramStart"/>
      <w:r w:rsidRPr="003106C4">
        <w:rPr>
          <w:rFonts w:ascii="Times New Roman" w:hAnsi="Times New Roman" w:cs="Times New Roman"/>
          <w:b/>
          <w:sz w:val="24"/>
          <w:szCs w:val="24"/>
        </w:rPr>
        <w:t>Одноклеточные</w:t>
      </w:r>
      <w:proofErr w:type="gramEnd"/>
      <w:r w:rsidRPr="003106C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5A187C" w:rsidRPr="003106C4" w:rsidRDefault="005A187C" w:rsidP="005A187C">
      <w:pPr>
        <w:shd w:val="clear" w:color="auto" w:fill="FFFFFF"/>
        <w:spacing w:before="115" w:line="235" w:lineRule="exact"/>
        <w:ind w:left="72" w:right="3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Общая характеристика простейших. Клетка одноклеточных животных как целостный организм;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особенности организации клеток простейших, спе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циальные органоиды. Разнообразие простейших и 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>их роль в биоценозах, жизни человека и его хозяйстве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>нной деятельности.</w:t>
      </w:r>
    </w:p>
    <w:p w:rsidR="005A187C" w:rsidRPr="003106C4" w:rsidRDefault="005A187C" w:rsidP="005A187C">
      <w:pPr>
        <w:shd w:val="clear" w:color="auto" w:fill="FFFFFF"/>
        <w:spacing w:before="10" w:line="221" w:lineRule="exact"/>
        <w:ind w:left="62" w:right="4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Тип </w:t>
      </w:r>
      <w:proofErr w:type="spellStart"/>
      <w:r w:rsidRPr="003106C4">
        <w:rPr>
          <w:rFonts w:ascii="Times New Roman" w:hAnsi="Times New Roman" w:cs="Times New Roman"/>
          <w:iCs/>
          <w:spacing w:val="20"/>
          <w:sz w:val="24"/>
          <w:szCs w:val="24"/>
        </w:rPr>
        <w:t>Саркожгутиконосцы</w:t>
      </w:r>
      <w:proofErr w:type="spellEnd"/>
      <w:r w:rsidRPr="003106C4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; многообразие форм </w:t>
      </w:r>
      <w:r w:rsidRPr="003106C4">
        <w:rPr>
          <w:rFonts w:ascii="Times New Roman" w:hAnsi="Times New Roman" w:cs="Times New Roman"/>
          <w:iCs/>
          <w:spacing w:val="2"/>
          <w:sz w:val="24"/>
          <w:szCs w:val="24"/>
        </w:rPr>
        <w:t>саркодовых и жгутиковых.</w:t>
      </w:r>
    </w:p>
    <w:p w:rsidR="005A187C" w:rsidRPr="003106C4" w:rsidRDefault="005A187C" w:rsidP="005A187C">
      <w:pPr>
        <w:shd w:val="clear" w:color="auto" w:fill="FFFFFF"/>
        <w:spacing w:before="5" w:line="230" w:lineRule="exact"/>
        <w:ind w:left="58" w:right="53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iCs/>
          <w:spacing w:val="14"/>
          <w:sz w:val="24"/>
          <w:szCs w:val="24"/>
        </w:rPr>
        <w:t xml:space="preserve">Тип Споровики; споровики </w:t>
      </w:r>
      <w:r w:rsidRPr="003106C4">
        <w:rPr>
          <w:rFonts w:ascii="Times New Roman" w:hAnsi="Times New Roman" w:cs="Times New Roman"/>
          <w:spacing w:val="14"/>
          <w:sz w:val="24"/>
          <w:szCs w:val="24"/>
        </w:rPr>
        <w:t xml:space="preserve">— </w:t>
      </w:r>
      <w:r w:rsidRPr="003106C4">
        <w:rPr>
          <w:rFonts w:ascii="Times New Roman" w:hAnsi="Times New Roman" w:cs="Times New Roman"/>
          <w:iCs/>
          <w:spacing w:val="14"/>
          <w:sz w:val="24"/>
          <w:szCs w:val="24"/>
        </w:rPr>
        <w:t>паразиты челове</w:t>
      </w:r>
      <w:r w:rsidRPr="003106C4">
        <w:rPr>
          <w:rFonts w:ascii="Times New Roman" w:hAnsi="Times New Roman" w:cs="Times New Roman"/>
          <w:iCs/>
          <w:spacing w:val="15"/>
          <w:sz w:val="24"/>
          <w:szCs w:val="24"/>
        </w:rPr>
        <w:t>ка и животных. Особенности организации представителей.</w:t>
      </w:r>
    </w:p>
    <w:p w:rsidR="005A187C" w:rsidRPr="003106C4" w:rsidRDefault="005A187C" w:rsidP="005A187C">
      <w:pPr>
        <w:shd w:val="clear" w:color="auto" w:fill="FFFFFF"/>
        <w:spacing w:before="24" w:line="216" w:lineRule="exact"/>
        <w:ind w:left="53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iCs/>
          <w:spacing w:val="15"/>
          <w:sz w:val="24"/>
          <w:szCs w:val="24"/>
        </w:rPr>
        <w:t xml:space="preserve">Тип Инфузории. Многообразие инфузорий и их </w:t>
      </w:r>
      <w:r w:rsidRPr="003106C4">
        <w:rPr>
          <w:rFonts w:ascii="Times New Roman" w:hAnsi="Times New Roman" w:cs="Times New Roman"/>
          <w:iCs/>
          <w:spacing w:val="9"/>
          <w:sz w:val="24"/>
          <w:szCs w:val="24"/>
        </w:rPr>
        <w:t>роль в биоценозах.</w:t>
      </w:r>
    </w:p>
    <w:p w:rsidR="005A187C" w:rsidRPr="003106C4" w:rsidRDefault="005A187C" w:rsidP="005A187C">
      <w:pPr>
        <w:shd w:val="clear" w:color="auto" w:fill="FFFFFF"/>
        <w:tabs>
          <w:tab w:val="left" w:pos="254"/>
        </w:tabs>
        <w:spacing w:before="134" w:line="235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  Демонстрация.  Схемы строения амебы, эвглены зелен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ой и инфузории туфельки. Представители раз</w:t>
      </w:r>
      <w:r w:rsidRPr="003106C4">
        <w:rPr>
          <w:rFonts w:ascii="Times New Roman" w:hAnsi="Times New Roman" w:cs="Times New Roman"/>
          <w:sz w:val="24"/>
          <w:szCs w:val="24"/>
        </w:rPr>
        <w:t>личных групп одноклеточных.</w:t>
      </w:r>
    </w:p>
    <w:p w:rsidR="005A187C" w:rsidRPr="003106C4" w:rsidRDefault="005A187C" w:rsidP="005A187C">
      <w:pPr>
        <w:shd w:val="clear" w:color="auto" w:fill="FFFFFF"/>
        <w:tabs>
          <w:tab w:val="left" w:pos="25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    Лабораторная работа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Строение инфузории туфельки.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 xml:space="preserve">Тема 4.3Подцарство </w:t>
      </w:r>
      <w:proofErr w:type="gramStart"/>
      <w:r w:rsidRPr="003106C4">
        <w:rPr>
          <w:rFonts w:ascii="Times New Roman" w:hAnsi="Times New Roman" w:cs="Times New Roman"/>
          <w:b/>
          <w:sz w:val="24"/>
          <w:szCs w:val="24"/>
        </w:rPr>
        <w:t>Многоклеточные</w:t>
      </w:r>
      <w:proofErr w:type="gramEnd"/>
      <w:r w:rsidRPr="003106C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5A187C" w:rsidRPr="003106C4" w:rsidRDefault="005A187C" w:rsidP="005A187C">
      <w:pPr>
        <w:shd w:val="clear" w:color="auto" w:fill="FFFFFF"/>
        <w:spacing w:before="125" w:line="230" w:lineRule="exact"/>
        <w:ind w:left="10" w:right="9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iCs/>
          <w:spacing w:val="18"/>
          <w:sz w:val="24"/>
          <w:szCs w:val="24"/>
        </w:rPr>
        <w:t xml:space="preserve">Общая характеристика многоклеточных </w:t>
      </w:r>
      <w:r w:rsidRPr="003106C4">
        <w:rPr>
          <w:rFonts w:ascii="Times New Roman" w:hAnsi="Times New Roman" w:cs="Times New Roman"/>
          <w:iCs/>
          <w:spacing w:val="16"/>
          <w:sz w:val="24"/>
          <w:szCs w:val="24"/>
        </w:rPr>
        <w:t>животных; типы симметрии. Клетки и тка</w:t>
      </w:r>
      <w:r w:rsidRPr="003106C4">
        <w:rPr>
          <w:rFonts w:ascii="Times New Roman" w:hAnsi="Times New Roman" w:cs="Times New Roman"/>
          <w:iCs/>
          <w:spacing w:val="27"/>
          <w:sz w:val="24"/>
          <w:szCs w:val="24"/>
        </w:rPr>
        <w:t>ни животных. Простейшие многоклеточ</w:t>
      </w:r>
      <w:r w:rsidRPr="003106C4">
        <w:rPr>
          <w:rFonts w:ascii="Times New Roman" w:hAnsi="Times New Roman" w:cs="Times New Roman"/>
          <w:iCs/>
          <w:spacing w:val="12"/>
          <w:sz w:val="24"/>
          <w:szCs w:val="24"/>
        </w:rPr>
        <w:t xml:space="preserve">ные </w:t>
      </w:r>
      <w:r w:rsidRPr="003106C4">
        <w:rPr>
          <w:rFonts w:ascii="Times New Roman" w:hAnsi="Times New Roman" w:cs="Times New Roman"/>
          <w:spacing w:val="12"/>
          <w:sz w:val="24"/>
          <w:szCs w:val="24"/>
        </w:rPr>
        <w:t xml:space="preserve">— </w:t>
      </w:r>
      <w:r w:rsidRPr="003106C4">
        <w:rPr>
          <w:rFonts w:ascii="Times New Roman" w:hAnsi="Times New Roman" w:cs="Times New Roman"/>
          <w:iCs/>
          <w:spacing w:val="12"/>
          <w:sz w:val="24"/>
          <w:szCs w:val="24"/>
        </w:rPr>
        <w:t>губки; их распространение и экологическое значение.</w:t>
      </w:r>
    </w:p>
    <w:p w:rsidR="005A187C" w:rsidRPr="003106C4" w:rsidRDefault="005A187C" w:rsidP="005A187C">
      <w:pPr>
        <w:shd w:val="clear" w:color="auto" w:fill="FFFFFF"/>
        <w:spacing w:before="130" w:line="230" w:lineRule="exact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Демонстрация. Типы симметрии у многоклеточных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животных. Многообразие губок.</w:t>
      </w:r>
    </w:p>
    <w:p w:rsidR="005A187C" w:rsidRPr="003106C4" w:rsidRDefault="005A187C" w:rsidP="005A187C">
      <w:pPr>
        <w:shd w:val="clear" w:color="auto" w:fill="FFFFFF"/>
        <w:ind w:left="48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8"/>
          <w:sz w:val="24"/>
          <w:szCs w:val="24"/>
        </w:rPr>
        <w:t>Тема 4.4</w:t>
      </w:r>
      <w:r w:rsidRPr="003106C4">
        <w:rPr>
          <w:rFonts w:ascii="Times New Roman" w:hAnsi="Times New Roman" w:cs="Times New Roman"/>
          <w:b/>
          <w:spacing w:val="3"/>
          <w:sz w:val="24"/>
          <w:szCs w:val="24"/>
        </w:rPr>
        <w:t xml:space="preserve">Тип </w:t>
      </w:r>
      <w:proofErr w:type="gramStart"/>
      <w:r w:rsidRPr="003106C4">
        <w:rPr>
          <w:rFonts w:ascii="Times New Roman" w:hAnsi="Times New Roman" w:cs="Times New Roman"/>
          <w:b/>
          <w:spacing w:val="3"/>
          <w:sz w:val="24"/>
          <w:szCs w:val="24"/>
        </w:rPr>
        <w:t>Кишечнополостные</w:t>
      </w:r>
      <w:proofErr w:type="gramEnd"/>
      <w:r w:rsidRPr="003106C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iCs/>
          <w:spacing w:val="3"/>
          <w:sz w:val="24"/>
          <w:szCs w:val="24"/>
        </w:rPr>
        <w:t>(2 часа)</w:t>
      </w:r>
    </w:p>
    <w:p w:rsidR="005A187C" w:rsidRPr="003106C4" w:rsidRDefault="005A187C" w:rsidP="005A187C">
      <w:pPr>
        <w:shd w:val="clear" w:color="auto" w:fill="FFFFFF"/>
        <w:spacing w:before="134" w:line="230" w:lineRule="exact"/>
        <w:ind w:lef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организации </w:t>
      </w:r>
      <w:proofErr w:type="gramStart"/>
      <w:r w:rsidRPr="003106C4">
        <w:rPr>
          <w:rFonts w:ascii="Times New Roman" w:hAnsi="Times New Roman" w:cs="Times New Roman"/>
          <w:spacing w:val="1"/>
          <w:sz w:val="24"/>
          <w:szCs w:val="24"/>
        </w:rPr>
        <w:t>кишечнополостных</w:t>
      </w:r>
      <w:proofErr w:type="gramEnd"/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3106C4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размножение. Многообразие и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распространение </w:t>
      </w:r>
      <w:proofErr w:type="gramStart"/>
      <w:r w:rsidRPr="003106C4">
        <w:rPr>
          <w:rFonts w:ascii="Times New Roman" w:hAnsi="Times New Roman" w:cs="Times New Roman"/>
          <w:spacing w:val="2"/>
          <w:sz w:val="24"/>
          <w:szCs w:val="24"/>
        </w:rPr>
        <w:t>кишечнополостных</w:t>
      </w:r>
      <w:proofErr w:type="gramEnd"/>
      <w:r w:rsidRPr="003106C4">
        <w:rPr>
          <w:rFonts w:ascii="Times New Roman" w:hAnsi="Times New Roman" w:cs="Times New Roman"/>
          <w:spacing w:val="2"/>
          <w:sz w:val="24"/>
          <w:szCs w:val="24"/>
        </w:rPr>
        <w:t>; гидроидные, сцифоидные и кораллы. Роль в природных сообще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ствах.</w:t>
      </w:r>
    </w:p>
    <w:p w:rsidR="005A187C" w:rsidRPr="003106C4" w:rsidRDefault="005A187C" w:rsidP="005A187C">
      <w:pPr>
        <w:shd w:val="clear" w:color="auto" w:fill="FFFFFF"/>
        <w:tabs>
          <w:tab w:val="left" w:pos="293"/>
        </w:tabs>
        <w:spacing w:before="149" w:line="23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Демонстрация. Схема строения гидры, медузы и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колонии коралловых полипов. Биоценоз кораллово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го рифа. Внешнее и внутреннее строение </w:t>
      </w:r>
      <w:proofErr w:type="gramStart"/>
      <w:r w:rsidRPr="003106C4">
        <w:rPr>
          <w:rFonts w:ascii="Times New Roman" w:hAnsi="Times New Roman" w:cs="Times New Roman"/>
          <w:spacing w:val="2"/>
          <w:sz w:val="24"/>
          <w:szCs w:val="24"/>
        </w:rPr>
        <w:t>кишечно</w:t>
      </w:r>
      <w:r w:rsidRPr="003106C4">
        <w:rPr>
          <w:rFonts w:ascii="Times New Roman" w:hAnsi="Times New Roman" w:cs="Times New Roman"/>
          <w:sz w:val="24"/>
          <w:szCs w:val="24"/>
        </w:rPr>
        <w:t>полостных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>.</w:t>
      </w:r>
    </w:p>
    <w:p w:rsidR="005A187C" w:rsidRPr="003106C4" w:rsidRDefault="005A187C" w:rsidP="005A187C">
      <w:pPr>
        <w:shd w:val="clear" w:color="auto" w:fill="FFFFFF"/>
        <w:spacing w:before="221"/>
        <w:ind w:left="29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7"/>
          <w:sz w:val="24"/>
          <w:szCs w:val="24"/>
        </w:rPr>
        <w:t>Тема 4.5</w:t>
      </w:r>
      <w:r w:rsidRPr="003106C4">
        <w:rPr>
          <w:rFonts w:ascii="Times New Roman" w:hAnsi="Times New Roman" w:cs="Times New Roman"/>
          <w:b/>
          <w:spacing w:val="5"/>
          <w:sz w:val="24"/>
          <w:szCs w:val="24"/>
        </w:rPr>
        <w:t xml:space="preserve">Тип Плоские черви </w:t>
      </w:r>
      <w:r w:rsidRPr="003106C4">
        <w:rPr>
          <w:rFonts w:ascii="Times New Roman" w:hAnsi="Times New Roman" w:cs="Times New Roman"/>
          <w:b/>
          <w:iCs/>
          <w:spacing w:val="5"/>
          <w:sz w:val="24"/>
          <w:szCs w:val="24"/>
        </w:rPr>
        <w:t>(2 часа)</w:t>
      </w:r>
    </w:p>
    <w:p w:rsidR="005A187C" w:rsidRPr="003106C4" w:rsidRDefault="005A187C" w:rsidP="005A187C">
      <w:pPr>
        <w:shd w:val="clear" w:color="auto" w:fill="FFFFFF"/>
        <w:spacing w:before="134" w:line="235" w:lineRule="exact"/>
        <w:ind w:left="14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Особенности организации плоских червей. Сво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бодноживущие ресничные черви. Многообразие рес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ничных червей и их роль в биоценозах. Приспособ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ления к паразитизму у плоских червей; классы со</w:t>
      </w:r>
      <w:r w:rsidRPr="003106C4">
        <w:rPr>
          <w:rFonts w:ascii="Times New Roman" w:hAnsi="Times New Roman" w:cs="Times New Roman"/>
          <w:spacing w:val="13"/>
          <w:sz w:val="24"/>
          <w:szCs w:val="24"/>
        </w:rPr>
        <w:t xml:space="preserve">сальщиков и ленточных червей. Понятие о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жизненном цикле; циклы развития печеночного со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сальщика и бычьего цепня. Многообразие плоских 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червей-паразитов; меры профилактики паразитар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ных заболеваний.</w:t>
      </w:r>
    </w:p>
    <w:p w:rsidR="005A187C" w:rsidRPr="003106C4" w:rsidRDefault="005A187C" w:rsidP="005A187C">
      <w:pPr>
        <w:shd w:val="clear" w:color="auto" w:fill="FFFFFF"/>
        <w:tabs>
          <w:tab w:val="left" w:pos="293"/>
        </w:tabs>
        <w:spacing w:before="134" w:line="235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Демонстрация. Схемы строения плоских червей, </w:t>
      </w:r>
      <w:r w:rsidRPr="003106C4">
        <w:rPr>
          <w:rFonts w:ascii="Times New Roman" w:hAnsi="Times New Roman" w:cs="Times New Roman"/>
          <w:sz w:val="24"/>
          <w:szCs w:val="24"/>
        </w:rPr>
        <w:t xml:space="preserve">ведущих свободный и паразитический образ жизни. 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Различные представители ресничных червей. Схе</w:t>
      </w:r>
      <w:r w:rsidRPr="003106C4">
        <w:rPr>
          <w:rFonts w:ascii="Times New Roman" w:hAnsi="Times New Roman" w:cs="Times New Roman"/>
          <w:spacing w:val="6"/>
          <w:sz w:val="24"/>
          <w:szCs w:val="24"/>
        </w:rPr>
        <w:t xml:space="preserve">мы жизненных циклов печеночного сосальщика и </w:t>
      </w:r>
      <w:r w:rsidRPr="003106C4">
        <w:rPr>
          <w:rFonts w:ascii="Times New Roman" w:hAnsi="Times New Roman" w:cs="Times New Roman"/>
          <w:sz w:val="24"/>
          <w:szCs w:val="24"/>
        </w:rPr>
        <w:t>бычьего цепня.</w:t>
      </w:r>
    </w:p>
    <w:p w:rsidR="005A187C" w:rsidRPr="003106C4" w:rsidRDefault="005A187C" w:rsidP="005A187C">
      <w:pPr>
        <w:shd w:val="clear" w:color="auto" w:fill="FFFFFF"/>
        <w:spacing w:before="216"/>
        <w:ind w:left="5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7"/>
          <w:sz w:val="24"/>
          <w:szCs w:val="24"/>
        </w:rPr>
        <w:t>Тема 4.6</w:t>
      </w:r>
      <w:r w:rsidRPr="003106C4">
        <w:rPr>
          <w:rFonts w:ascii="Times New Roman" w:hAnsi="Times New Roman" w:cs="Times New Roman"/>
          <w:b/>
          <w:spacing w:val="4"/>
          <w:sz w:val="24"/>
          <w:szCs w:val="24"/>
        </w:rPr>
        <w:t xml:space="preserve">Тип Круглые черви </w:t>
      </w:r>
      <w:r w:rsidRPr="003106C4">
        <w:rPr>
          <w:rFonts w:ascii="Times New Roman" w:hAnsi="Times New Roman" w:cs="Times New Roman"/>
          <w:b/>
          <w:iCs/>
          <w:spacing w:val="4"/>
          <w:sz w:val="24"/>
          <w:szCs w:val="24"/>
        </w:rPr>
        <w:t>(1 час)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организации круглых червей (на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примере аскариды человеческой). Свободноживу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щие и паразитические круглые черви. Цикл разви</w:t>
      </w:r>
      <w:r w:rsidRPr="003106C4">
        <w:rPr>
          <w:rFonts w:ascii="Times New Roman" w:hAnsi="Times New Roman" w:cs="Times New Roman"/>
          <w:sz w:val="24"/>
          <w:szCs w:val="24"/>
        </w:rPr>
        <w:t>тия аскариды человеческой; меры профилактики ас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каридоза.</w:t>
      </w:r>
    </w:p>
    <w:p w:rsidR="005A187C" w:rsidRPr="003106C4" w:rsidRDefault="005A187C" w:rsidP="005A187C">
      <w:pPr>
        <w:shd w:val="clear" w:color="auto" w:fill="FFFFFF"/>
        <w:spacing w:before="139" w:line="230" w:lineRule="exact"/>
        <w:ind w:left="187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 xml:space="preserve"> Демонстрация. Схема строения и цикл развития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аскариды человеческой. Различные свободноживущие и паразитические формы круглых червей.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Тема 4.7Тип Кольчатые черви (3 часа)</w:t>
      </w:r>
    </w:p>
    <w:p w:rsidR="005A187C" w:rsidRPr="003106C4" w:rsidRDefault="005A187C" w:rsidP="005A187C">
      <w:pPr>
        <w:shd w:val="clear" w:color="auto" w:fill="FFFFFF"/>
        <w:spacing w:before="86" w:line="230" w:lineRule="exact"/>
        <w:ind w:left="139" w:right="2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организации кольчатых червей (на 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примере многощетинкового червя нереиды); вторичная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полость тела. Многообразие кольчатых червей;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многощетинковые и малощетинковые кольчатые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черви, пиявки. Значение кольчатых червей в биоценозах</w:t>
      </w:r>
      <w:r w:rsidRPr="003106C4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:rsidR="005A187C" w:rsidRPr="003106C4" w:rsidRDefault="005A187C" w:rsidP="005A187C">
      <w:pPr>
        <w:shd w:val="clear" w:color="auto" w:fill="FFFFFF"/>
        <w:spacing w:before="154" w:line="250" w:lineRule="exact"/>
        <w:ind w:left="115"/>
        <w:rPr>
          <w:rFonts w:ascii="Times New Roman" w:hAnsi="Times New Roman" w:cs="Times New Roman"/>
          <w:spacing w:val="1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    Демонстрация. Схема строения многощетинкового 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и малощетинкового кольчатых червей. Различные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представители типа кольчатых червей.</w:t>
      </w:r>
    </w:p>
    <w:p w:rsidR="005A187C" w:rsidRPr="003106C4" w:rsidRDefault="005A187C" w:rsidP="005A187C">
      <w:pPr>
        <w:shd w:val="clear" w:color="auto" w:fill="FFFFFF"/>
        <w:spacing w:before="154" w:line="250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7"/>
          <w:sz w:val="24"/>
          <w:szCs w:val="24"/>
        </w:rPr>
        <w:t xml:space="preserve">   Лабораторная работа</w:t>
      </w:r>
    </w:p>
    <w:p w:rsidR="005A187C" w:rsidRPr="003106C4" w:rsidRDefault="005A187C" w:rsidP="005A187C">
      <w:pPr>
        <w:shd w:val="clear" w:color="auto" w:fill="FFFFFF"/>
        <w:ind w:left="389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>Внешнее строение дождевого червя.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Тема 4.8Тип Моллюски (2 часа)</w:t>
      </w:r>
    </w:p>
    <w:p w:rsidR="005A187C" w:rsidRPr="003106C4" w:rsidRDefault="005A187C" w:rsidP="005A187C">
      <w:pPr>
        <w:shd w:val="clear" w:color="auto" w:fill="FFFFFF"/>
        <w:spacing w:before="106" w:line="230" w:lineRule="exact"/>
        <w:ind w:left="58" w:right="110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 xml:space="preserve">. Значение моллюсков в биоценозах. Роль в </w:t>
      </w:r>
      <w:r w:rsidRPr="003106C4">
        <w:rPr>
          <w:rFonts w:ascii="Times New Roman" w:hAnsi="Times New Roman" w:cs="Times New Roman"/>
          <w:sz w:val="24"/>
          <w:szCs w:val="24"/>
        </w:rPr>
        <w:t>жизни человека и его хозяйственной деятельности.</w:t>
      </w:r>
    </w:p>
    <w:p w:rsidR="005A187C" w:rsidRPr="003106C4" w:rsidRDefault="005A187C" w:rsidP="005A187C">
      <w:pPr>
        <w:shd w:val="clear" w:color="auto" w:fill="FFFFFF"/>
        <w:tabs>
          <w:tab w:val="left" w:pos="312"/>
        </w:tabs>
        <w:spacing w:before="82" w:line="221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  <w:t>Демонстрация. Схема строения брюхоногих, двуств</w:t>
      </w:r>
      <w:r w:rsidRPr="003106C4">
        <w:rPr>
          <w:rFonts w:ascii="Times New Roman" w:hAnsi="Times New Roman" w:cs="Times New Roman"/>
          <w:spacing w:val="5"/>
          <w:sz w:val="24"/>
          <w:szCs w:val="24"/>
        </w:rPr>
        <w:t xml:space="preserve">орчатых и головоногих моллюсков. Различные </w:t>
      </w:r>
      <w:r w:rsidRPr="003106C4">
        <w:rPr>
          <w:rFonts w:ascii="Times New Roman" w:hAnsi="Times New Roman" w:cs="Times New Roman"/>
          <w:sz w:val="24"/>
          <w:szCs w:val="24"/>
        </w:rPr>
        <w:t>представители типа моллюсков.</w:t>
      </w:r>
    </w:p>
    <w:p w:rsidR="005A187C" w:rsidRPr="003106C4" w:rsidRDefault="005A187C" w:rsidP="005A187C">
      <w:pPr>
        <w:shd w:val="clear" w:color="auto" w:fill="FFFFFF"/>
        <w:tabs>
          <w:tab w:val="left" w:pos="298"/>
        </w:tabs>
        <w:spacing w:before="58" w:line="264" w:lineRule="exact"/>
        <w:ind w:left="298" w:right="2112" w:hanging="26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6"/>
          <w:sz w:val="24"/>
          <w:szCs w:val="24"/>
        </w:rPr>
        <w:t>Внешнее строение моллюсков.</w:t>
      </w:r>
    </w:p>
    <w:p w:rsidR="005A187C" w:rsidRPr="003106C4" w:rsidRDefault="005A187C" w:rsidP="005A187C">
      <w:pPr>
        <w:shd w:val="clear" w:color="auto" w:fill="FFFFFF"/>
        <w:spacing w:before="110"/>
        <w:ind w:left="1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bCs/>
          <w:spacing w:val="5"/>
          <w:sz w:val="24"/>
          <w:szCs w:val="24"/>
        </w:rPr>
        <w:t>Тема 4.9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2"/>
          <w:sz w:val="24"/>
          <w:szCs w:val="24"/>
        </w:rPr>
        <w:t xml:space="preserve">Тип Членистоногие (7 </w:t>
      </w:r>
      <w:r w:rsidRPr="003106C4">
        <w:rPr>
          <w:rFonts w:ascii="Times New Roman" w:hAnsi="Times New Roman" w:cs="Times New Roman"/>
          <w:b/>
          <w:iCs/>
          <w:spacing w:val="2"/>
          <w:sz w:val="24"/>
          <w:szCs w:val="24"/>
        </w:rPr>
        <w:t>часов)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-2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Происхождение и особенности организации чле</w:t>
      </w:r>
      <w:r w:rsidRPr="003106C4">
        <w:rPr>
          <w:rFonts w:ascii="Times New Roman" w:hAnsi="Times New Roman" w:cs="Times New Roman"/>
          <w:sz w:val="24"/>
          <w:szCs w:val="24"/>
        </w:rPr>
        <w:t xml:space="preserve">нистоногих. Многообразие членистоногих; классы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ракообразных, паукообразных, насекомых и много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ножек.</w:t>
      </w:r>
    </w:p>
    <w:p w:rsidR="005A187C" w:rsidRPr="003106C4" w:rsidRDefault="005A187C" w:rsidP="005A187C">
      <w:pPr>
        <w:shd w:val="clear" w:color="auto" w:fill="FFFFFF"/>
        <w:spacing w:before="149" w:line="245" w:lineRule="exact"/>
        <w:ind w:right="20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Класс </w:t>
      </w:r>
      <w:proofErr w:type="gramStart"/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>Ракообразные</w:t>
      </w:r>
      <w:proofErr w:type="gramEnd"/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. Общая характеристика </w:t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класса </w:t>
      </w:r>
      <w:proofErr w:type="gramStart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ракообразных</w:t>
      </w:r>
      <w:proofErr w:type="gramEnd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Многообразие и значение рако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>образных в биоценозах.</w:t>
      </w:r>
      <w:proofErr w:type="gramEnd"/>
    </w:p>
    <w:p w:rsidR="005A187C" w:rsidRPr="003106C4" w:rsidRDefault="005A187C" w:rsidP="005A187C">
      <w:pPr>
        <w:shd w:val="clear" w:color="auto" w:fill="FFFFFF"/>
        <w:spacing w:line="245" w:lineRule="exact"/>
        <w:ind w:left="19" w:right="18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Класс </w:t>
      </w:r>
      <w:proofErr w:type="gramStart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Паукообразные</w:t>
      </w:r>
      <w:proofErr w:type="gramEnd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. Общая характеристика </w:t>
      </w:r>
      <w:proofErr w:type="gramStart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па</w:t>
      </w:r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>укообразных</w:t>
      </w:r>
      <w:proofErr w:type="gramEnd"/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. Пауки, скорпионы, клещи. </w:t>
      </w:r>
      <w:proofErr w:type="gramStart"/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>Многообразие и значение паукообразных в биоценозах.</w:t>
      </w:r>
      <w:proofErr w:type="gramEnd"/>
    </w:p>
    <w:p w:rsidR="005A187C" w:rsidRPr="003106C4" w:rsidRDefault="005A187C" w:rsidP="005A187C">
      <w:pPr>
        <w:shd w:val="clear" w:color="auto" w:fill="FFFFFF"/>
        <w:spacing w:line="245" w:lineRule="exact"/>
        <w:ind w:left="43" w:right="16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Класс Насекомые. Многообразие насекомых. Об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t>щая характеристика класса насекомых; отряды на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softHyphen/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секомых с полным и неполным метаморфозом. Мно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 xml:space="preserve">гообразие и значение насекомых в биоценозах. </w:t>
      </w:r>
      <w:r w:rsidRPr="003106C4">
        <w:rPr>
          <w:rFonts w:ascii="Times New Roman" w:hAnsi="Times New Roman" w:cs="Times New Roman"/>
          <w:iCs/>
          <w:spacing w:val="12"/>
          <w:w w:val="110"/>
          <w:sz w:val="24"/>
          <w:szCs w:val="24"/>
        </w:rPr>
        <w:t>Многоножки.</w:t>
      </w:r>
    </w:p>
    <w:p w:rsidR="005A187C" w:rsidRPr="003106C4" w:rsidRDefault="005A187C" w:rsidP="005A187C">
      <w:pPr>
        <w:shd w:val="clear" w:color="auto" w:fill="FFFFFF"/>
        <w:tabs>
          <w:tab w:val="left" w:pos="346"/>
        </w:tabs>
        <w:spacing w:before="43" w:line="240" w:lineRule="exact"/>
        <w:ind w:left="77"/>
        <w:rPr>
          <w:rFonts w:ascii="Times New Roman" w:hAnsi="Times New Roman" w:cs="Times New Roman"/>
          <w:w w:val="110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 Демонстрация. Схема строения речного рака. Раз</w:t>
      </w:r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личные представители </w:t>
      </w:r>
      <w:proofErr w:type="gramStart"/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>низших</w:t>
      </w:r>
      <w:proofErr w:type="gramEnd"/>
      <w:r w:rsidRPr="003106C4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и высших ракооб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t>разных. Схема строения паука-крестовика. Различ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>ные представители класса. Схемы строения насеко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t>мых различных отрядов; многоножек.</w:t>
      </w:r>
    </w:p>
    <w:p w:rsidR="005A187C" w:rsidRPr="003106C4" w:rsidRDefault="005A187C" w:rsidP="005A187C">
      <w:pPr>
        <w:shd w:val="clear" w:color="auto" w:fill="FFFFFF"/>
        <w:tabs>
          <w:tab w:val="left" w:pos="346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Лабораторная работа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Изучение внешнего строения и многообразия чле</w:t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нистоногих.</w:t>
      </w:r>
    </w:p>
    <w:p w:rsidR="005A187C" w:rsidRPr="003106C4" w:rsidRDefault="005A187C" w:rsidP="005A187C">
      <w:pPr>
        <w:shd w:val="clear" w:color="auto" w:fill="FFFFFF"/>
        <w:spacing w:before="254" w:line="226" w:lineRule="exact"/>
        <w:ind w:left="134" w:right="-6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Тема </w:t>
      </w:r>
      <w:smartTag w:uri="urn:schemas-microsoft-com:office:smarttags" w:element="time">
        <w:smartTagPr>
          <w:attr w:name="Minute" w:val="10"/>
          <w:attr w:name="Hour" w:val="4"/>
        </w:smartTagPr>
        <w:r w:rsidRPr="003106C4">
          <w:rPr>
            <w:rFonts w:ascii="Times New Roman" w:hAnsi="Times New Roman" w:cs="Times New Roman"/>
            <w:b/>
            <w:spacing w:val="24"/>
            <w:w w:val="110"/>
            <w:sz w:val="24"/>
            <w:szCs w:val="24"/>
          </w:rPr>
          <w:t>4.10</w:t>
        </w:r>
      </w:smartTag>
      <w:r w:rsidRPr="003106C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Тип </w:t>
      </w:r>
      <w:proofErr w:type="gramStart"/>
      <w:r w:rsidRPr="003106C4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Иглокожие</w:t>
      </w:r>
      <w:proofErr w:type="gramEnd"/>
      <w:r w:rsidRPr="003106C4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(1 час)</w:t>
      </w:r>
    </w:p>
    <w:p w:rsidR="005A187C" w:rsidRPr="003106C4" w:rsidRDefault="005A187C" w:rsidP="005A187C">
      <w:pPr>
        <w:shd w:val="clear" w:color="auto" w:fill="FFFFFF"/>
        <w:spacing w:before="77" w:line="235" w:lineRule="exact"/>
        <w:ind w:left="158" w:right="67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Общая характеристика типа. Многообразие </w:t>
      </w:r>
      <w:proofErr w:type="gramStart"/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игло</w:t>
      </w:r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>кожих</w:t>
      </w:r>
      <w:proofErr w:type="gramEnd"/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>; классы Морские звезды, Морские ежи, Го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>лотурии. Многообразие и экологическое значение.</w:t>
      </w:r>
    </w:p>
    <w:p w:rsidR="005A187C" w:rsidRPr="003106C4" w:rsidRDefault="005A187C" w:rsidP="005A187C">
      <w:pPr>
        <w:shd w:val="clear" w:color="auto" w:fill="FFFFFF"/>
        <w:spacing w:before="48" w:line="269" w:lineRule="exact"/>
        <w:ind w:left="178" w:right="4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  Демонстрация. Схемы строения морской звезды, морского ежа и голотурии. Схема придонного биоце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ноза.</w:t>
      </w:r>
    </w:p>
    <w:p w:rsidR="005A187C" w:rsidRPr="003106C4" w:rsidRDefault="005A187C" w:rsidP="005A187C">
      <w:pPr>
        <w:shd w:val="clear" w:color="auto" w:fill="FFFFFF"/>
        <w:spacing w:before="216"/>
        <w:ind w:left="197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>Тема 4.11</w:t>
      </w:r>
      <w:r w:rsidRPr="003106C4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Тип Хордовые. </w:t>
      </w:r>
      <w:proofErr w:type="gramStart"/>
      <w:r w:rsidRPr="003106C4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>Бесчерепные</w:t>
      </w:r>
      <w:proofErr w:type="gramEnd"/>
      <w:r w:rsidRPr="003106C4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(1 </w:t>
      </w:r>
      <w:r w:rsidRPr="003106C4">
        <w:rPr>
          <w:rFonts w:ascii="Times New Roman" w:hAnsi="Times New Roman" w:cs="Times New Roman"/>
          <w:b/>
          <w:iCs/>
          <w:spacing w:val="2"/>
          <w:w w:val="110"/>
          <w:sz w:val="24"/>
          <w:szCs w:val="24"/>
        </w:rPr>
        <w:t>час)</w:t>
      </w:r>
    </w:p>
    <w:p w:rsidR="005A187C" w:rsidRPr="003106C4" w:rsidRDefault="005A187C" w:rsidP="005A187C">
      <w:pPr>
        <w:shd w:val="clear" w:color="auto" w:fill="FFFFFF"/>
        <w:spacing w:line="240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w w:val="110"/>
          <w:sz w:val="24"/>
          <w:szCs w:val="24"/>
        </w:rPr>
        <w:t xml:space="preserve">Происхождение хордовых; подтипы бесчерепных </w:t>
      </w:r>
      <w:r w:rsidRPr="003106C4">
        <w:rPr>
          <w:rFonts w:ascii="Times New Roman" w:hAnsi="Times New Roman" w:cs="Times New Roman"/>
          <w:spacing w:val="5"/>
          <w:w w:val="110"/>
          <w:sz w:val="24"/>
          <w:szCs w:val="24"/>
        </w:rPr>
        <w:t>и позвоночных. Общая характеристика типа. Под</w:t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тип Бесчерепные: ланцетник; особенности его орган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изации и распространения.</w:t>
      </w:r>
    </w:p>
    <w:p w:rsidR="005A187C" w:rsidRPr="003106C4" w:rsidRDefault="005A187C" w:rsidP="005A187C">
      <w:pPr>
        <w:shd w:val="clear" w:color="auto" w:fill="FFFFFF"/>
        <w:tabs>
          <w:tab w:val="left" w:pos="240"/>
        </w:tabs>
        <w:spacing w:before="101"/>
        <w:ind w:left="1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Демонстрация. Схема строения ланцетника.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Тема 4.12Подтип Позвоночные (Черепные). Надкласс Рыбы (2 часа)</w:t>
      </w:r>
    </w:p>
    <w:p w:rsidR="005A187C" w:rsidRPr="003106C4" w:rsidRDefault="005A187C" w:rsidP="005A187C">
      <w:pPr>
        <w:shd w:val="clear" w:color="auto" w:fill="FFFFFF"/>
        <w:spacing w:before="106" w:line="240" w:lineRule="exact"/>
        <w:ind w:left="5" w:right="4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Общая характеристика позвоночных. Происхож</w:t>
      </w:r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дение рыб. Общая характеристика рыб. Классы 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Хрящевые (акулы и скаты) и Костные рыбы. </w:t>
      </w:r>
      <w:r w:rsidRPr="003106C4">
        <w:rPr>
          <w:rFonts w:ascii="Times New Roman" w:hAnsi="Times New Roman" w:cs="Times New Roman"/>
          <w:iCs/>
          <w:spacing w:val="2"/>
          <w:w w:val="110"/>
          <w:sz w:val="24"/>
          <w:szCs w:val="24"/>
        </w:rPr>
        <w:t>Мно</w:t>
      </w:r>
      <w:r w:rsidRPr="003106C4">
        <w:rPr>
          <w:rFonts w:ascii="Times New Roman" w:hAnsi="Times New Roman" w:cs="Times New Roman"/>
          <w:iCs/>
          <w:w w:val="120"/>
          <w:sz w:val="24"/>
          <w:szCs w:val="24"/>
        </w:rPr>
        <w:t xml:space="preserve">гообразие костных рыб: </w:t>
      </w:r>
      <w:proofErr w:type="spellStart"/>
      <w:r w:rsidRPr="003106C4">
        <w:rPr>
          <w:rFonts w:ascii="Times New Roman" w:hAnsi="Times New Roman" w:cs="Times New Roman"/>
          <w:iCs/>
          <w:w w:val="120"/>
          <w:sz w:val="24"/>
          <w:szCs w:val="24"/>
        </w:rPr>
        <w:t>хрящекостные</w:t>
      </w:r>
      <w:proofErr w:type="spellEnd"/>
      <w:r w:rsidRPr="003106C4">
        <w:rPr>
          <w:rFonts w:ascii="Times New Roman" w:hAnsi="Times New Roman" w:cs="Times New Roman"/>
          <w:iCs/>
          <w:w w:val="120"/>
          <w:sz w:val="24"/>
          <w:szCs w:val="24"/>
        </w:rPr>
        <w:t xml:space="preserve">, кистеперые, двоякодышащие и </w:t>
      </w:r>
      <w:proofErr w:type="spellStart"/>
      <w:r w:rsidRPr="003106C4">
        <w:rPr>
          <w:rFonts w:ascii="Times New Roman" w:hAnsi="Times New Roman" w:cs="Times New Roman"/>
          <w:iCs/>
          <w:w w:val="120"/>
          <w:sz w:val="24"/>
          <w:szCs w:val="24"/>
        </w:rPr>
        <w:t>лучеперые</w:t>
      </w:r>
      <w:proofErr w:type="spellEnd"/>
      <w:r w:rsidRPr="003106C4">
        <w:rPr>
          <w:rFonts w:ascii="Times New Roman" w:hAnsi="Times New Roman" w:cs="Times New Roman"/>
          <w:iCs/>
          <w:w w:val="120"/>
          <w:sz w:val="24"/>
          <w:szCs w:val="24"/>
        </w:rPr>
        <w:t xml:space="preserve"> рыбы. 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Многообразие видов и черты приспособленности к </w:t>
      </w:r>
      <w:r w:rsidRPr="003106C4">
        <w:rPr>
          <w:rFonts w:ascii="Times New Roman" w:hAnsi="Times New Roman" w:cs="Times New Roman"/>
          <w:spacing w:val="-3"/>
          <w:w w:val="110"/>
          <w:sz w:val="24"/>
          <w:szCs w:val="24"/>
        </w:rPr>
        <w:t>среде обитания. Экологическое и хозяйственное зна</w:t>
      </w:r>
      <w:r w:rsidRPr="003106C4">
        <w:rPr>
          <w:rFonts w:ascii="Times New Roman" w:hAnsi="Times New Roman" w:cs="Times New Roman"/>
          <w:spacing w:val="-10"/>
          <w:w w:val="110"/>
          <w:sz w:val="24"/>
          <w:szCs w:val="24"/>
        </w:rPr>
        <w:t>чение рыб.</w:t>
      </w:r>
    </w:p>
    <w:p w:rsidR="005A187C" w:rsidRPr="003106C4" w:rsidRDefault="005A187C" w:rsidP="005A187C">
      <w:pPr>
        <w:shd w:val="clear" w:color="auto" w:fill="FFFFFF"/>
        <w:tabs>
          <w:tab w:val="left" w:pos="283"/>
        </w:tabs>
        <w:spacing w:before="101" w:line="250" w:lineRule="exact"/>
        <w:ind w:left="29"/>
        <w:rPr>
          <w:rFonts w:ascii="Times New Roman" w:hAnsi="Times New Roman" w:cs="Times New Roman"/>
          <w:w w:val="110"/>
          <w:sz w:val="24"/>
          <w:szCs w:val="24"/>
        </w:rPr>
      </w:pPr>
      <w:r w:rsidRPr="003106C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   Демонстрация. Многообразие рыб. Схема строения 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кистеперых и </w:t>
      </w:r>
      <w:proofErr w:type="spellStart"/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лучеперых</w:t>
      </w:r>
      <w:proofErr w:type="spellEnd"/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рыб.</w:t>
      </w:r>
    </w:p>
    <w:p w:rsidR="005A187C" w:rsidRPr="003106C4" w:rsidRDefault="005A187C" w:rsidP="005A187C">
      <w:pPr>
        <w:shd w:val="clear" w:color="auto" w:fill="FFFFFF"/>
        <w:tabs>
          <w:tab w:val="left" w:pos="283"/>
        </w:tabs>
        <w:spacing w:before="115"/>
        <w:ind w:left="29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 Лабораторная работа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-4"/>
          <w:w w:val="110"/>
          <w:sz w:val="24"/>
          <w:szCs w:val="24"/>
        </w:rPr>
        <w:t>Особенности внешнего строения рыб в связи с об</w:t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разом жизни.</w:t>
      </w:r>
    </w:p>
    <w:p w:rsidR="005A187C" w:rsidRPr="003106C4" w:rsidRDefault="005A187C" w:rsidP="005A187C">
      <w:pPr>
        <w:shd w:val="clear" w:color="auto" w:fill="FFFFFF"/>
        <w:spacing w:before="216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70"/>
          <w:w w:val="110"/>
          <w:sz w:val="24"/>
          <w:szCs w:val="24"/>
        </w:rPr>
        <w:t>Тема</w:t>
      </w:r>
      <w:r w:rsidRPr="003106C4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-8"/>
          <w:w w:val="110"/>
          <w:sz w:val="24"/>
          <w:szCs w:val="24"/>
        </w:rPr>
        <w:t>4.13</w:t>
      </w:r>
      <w:r w:rsidRPr="003106C4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Класс Земноводные </w:t>
      </w:r>
      <w:r w:rsidRPr="003106C4">
        <w:rPr>
          <w:rFonts w:ascii="Times New Roman" w:hAnsi="Times New Roman" w:cs="Times New Roman"/>
          <w:b/>
          <w:iCs/>
          <w:spacing w:val="2"/>
          <w:w w:val="110"/>
          <w:sz w:val="24"/>
          <w:szCs w:val="24"/>
        </w:rPr>
        <w:t>(2 часа)</w:t>
      </w:r>
    </w:p>
    <w:p w:rsidR="005A187C" w:rsidRPr="003106C4" w:rsidRDefault="005A187C" w:rsidP="005A187C">
      <w:pPr>
        <w:shd w:val="clear" w:color="auto" w:fill="FFFFFF"/>
        <w:spacing w:before="110" w:line="240" w:lineRule="exact"/>
        <w:ind w:left="38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Первые земноводные. Общая характеристика 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 xml:space="preserve">земноводных как первых наземных позвоночных. </w:t>
      </w:r>
      <w:r w:rsidRPr="003106C4">
        <w:rPr>
          <w:rFonts w:ascii="Times New Roman" w:hAnsi="Times New Roman" w:cs="Times New Roman"/>
          <w:spacing w:val="-5"/>
          <w:w w:val="110"/>
          <w:sz w:val="24"/>
          <w:szCs w:val="24"/>
        </w:rPr>
        <w:t>Бесхвостые, хвостатые и безногие амфибии; много</w:t>
      </w:r>
      <w:r w:rsidRPr="003106C4">
        <w:rPr>
          <w:rFonts w:ascii="Times New Roman" w:hAnsi="Times New Roman" w:cs="Times New Roman"/>
          <w:spacing w:val="-3"/>
          <w:w w:val="110"/>
          <w:sz w:val="24"/>
          <w:szCs w:val="24"/>
        </w:rPr>
        <w:t>образие, среда обитания и экологические особеннос</w:t>
      </w:r>
      <w:r w:rsidRPr="003106C4">
        <w:rPr>
          <w:rFonts w:ascii="Times New Roman" w:hAnsi="Times New Roman" w:cs="Times New Roman"/>
          <w:spacing w:val="2"/>
          <w:w w:val="110"/>
          <w:sz w:val="24"/>
          <w:szCs w:val="24"/>
        </w:rPr>
        <w:t>ти. Структурно-функциональная организация земнов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>одных на примере лягушки. Экологическая роль</w:t>
      </w:r>
      <w:r w:rsidRPr="003106C4">
        <w:rPr>
          <w:rFonts w:ascii="Times New Roman" w:hAnsi="Times New Roman" w:cs="Times New Roman"/>
          <w:sz w:val="24"/>
          <w:szCs w:val="24"/>
        </w:rPr>
        <w:t xml:space="preserve"> и </w:t>
      </w:r>
      <w:r w:rsidRPr="003106C4">
        <w:rPr>
          <w:rFonts w:ascii="Times New Roman" w:hAnsi="Times New Roman" w:cs="Times New Roman"/>
          <w:spacing w:val="-2"/>
          <w:w w:val="110"/>
          <w:sz w:val="24"/>
          <w:szCs w:val="24"/>
        </w:rPr>
        <w:t>многообразие земноводных.</w:t>
      </w:r>
    </w:p>
    <w:p w:rsidR="005A187C" w:rsidRPr="003106C4" w:rsidRDefault="005A187C" w:rsidP="005A187C">
      <w:pPr>
        <w:shd w:val="clear" w:color="auto" w:fill="FFFFFF"/>
        <w:tabs>
          <w:tab w:val="left" w:pos="307"/>
        </w:tabs>
        <w:spacing w:before="106" w:line="245" w:lineRule="exact"/>
        <w:ind w:left="48"/>
        <w:rPr>
          <w:rFonts w:ascii="Times New Roman" w:hAnsi="Times New Roman" w:cs="Times New Roman"/>
          <w:w w:val="110"/>
          <w:sz w:val="24"/>
          <w:szCs w:val="24"/>
        </w:rPr>
      </w:pPr>
      <w:r w:rsidRPr="003106C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   Демонстрация. Многообразие амфибий. Схема 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>строения кистеперых рыб и земноводных.</w:t>
      </w:r>
    </w:p>
    <w:p w:rsidR="005A187C" w:rsidRPr="003106C4" w:rsidRDefault="005A187C" w:rsidP="005A187C">
      <w:pPr>
        <w:shd w:val="clear" w:color="auto" w:fill="FFFFFF"/>
        <w:tabs>
          <w:tab w:val="left" w:pos="307"/>
        </w:tabs>
        <w:spacing w:before="125"/>
        <w:ind w:left="48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 Лабораторная работа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w w:val="110"/>
          <w:sz w:val="24"/>
          <w:szCs w:val="24"/>
        </w:rPr>
        <w:t xml:space="preserve">Особенности внешнего строения лягушки в связи </w:t>
      </w:r>
      <w:r w:rsidRPr="003106C4">
        <w:rPr>
          <w:rFonts w:ascii="Times New Roman" w:hAnsi="Times New Roman" w:cs="Times New Roman"/>
          <w:spacing w:val="-1"/>
          <w:w w:val="110"/>
          <w:sz w:val="24"/>
          <w:szCs w:val="24"/>
        </w:rPr>
        <w:t>с образом жизни.</w:t>
      </w:r>
    </w:p>
    <w:p w:rsidR="005A187C" w:rsidRPr="003106C4" w:rsidRDefault="009E0075" w:rsidP="005A187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z-index:251659264;mso-position-horizontal-relative:margin" from="630.95pt,43.2pt" to="630.95pt,521.3pt" o:allowincell="f" strokeweight=".95pt">
            <w10:wrap anchorx="margin"/>
          </v:line>
        </w:pict>
      </w:r>
      <w:r w:rsidR="005A187C" w:rsidRPr="003106C4">
        <w:rPr>
          <w:rFonts w:ascii="Times New Roman" w:hAnsi="Times New Roman" w:cs="Times New Roman"/>
          <w:b/>
          <w:spacing w:val="57"/>
          <w:sz w:val="24"/>
          <w:szCs w:val="24"/>
        </w:rPr>
        <w:t>Тема</w:t>
      </w:r>
      <w:r w:rsidR="005A187C" w:rsidRPr="003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7C" w:rsidRPr="003106C4">
        <w:rPr>
          <w:rFonts w:ascii="Times New Roman" w:hAnsi="Times New Roman" w:cs="Times New Roman"/>
          <w:b/>
          <w:spacing w:val="1"/>
          <w:sz w:val="24"/>
          <w:szCs w:val="24"/>
        </w:rPr>
        <w:t>4.14</w:t>
      </w:r>
      <w:r w:rsidR="005A187C" w:rsidRPr="003106C4">
        <w:rPr>
          <w:rFonts w:ascii="Times New Roman" w:hAnsi="Times New Roman" w:cs="Times New Roman"/>
          <w:b/>
          <w:spacing w:val="5"/>
          <w:sz w:val="24"/>
          <w:szCs w:val="24"/>
        </w:rPr>
        <w:t xml:space="preserve">Класс Пресмыкающиеся </w:t>
      </w:r>
      <w:r w:rsidR="005A187C" w:rsidRPr="003106C4">
        <w:rPr>
          <w:rFonts w:ascii="Times New Roman" w:hAnsi="Times New Roman" w:cs="Times New Roman"/>
          <w:b/>
          <w:iCs/>
          <w:spacing w:val="5"/>
          <w:sz w:val="24"/>
          <w:szCs w:val="24"/>
        </w:rPr>
        <w:t>(2 часа)</w:t>
      </w:r>
    </w:p>
    <w:p w:rsidR="005A187C" w:rsidRPr="003106C4" w:rsidRDefault="005A187C" w:rsidP="005A187C">
      <w:pPr>
        <w:shd w:val="clear" w:color="auto" w:fill="FFFFFF"/>
        <w:spacing w:before="110" w:line="230" w:lineRule="exact"/>
        <w:ind w:righ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5"/>
          <w:sz w:val="24"/>
          <w:szCs w:val="24"/>
        </w:rPr>
        <w:t>Происхождение рептилий. Общая характерис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тика пресмыкающихся как </w:t>
      </w:r>
      <w:proofErr w:type="spellStart"/>
      <w:r w:rsidRPr="003106C4">
        <w:rPr>
          <w:rFonts w:ascii="Times New Roman" w:hAnsi="Times New Roman" w:cs="Times New Roman"/>
          <w:spacing w:val="4"/>
          <w:sz w:val="24"/>
          <w:szCs w:val="24"/>
        </w:rPr>
        <w:t>первичноназемных</w:t>
      </w:r>
      <w:proofErr w:type="spellEnd"/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 животных. Структурно-функциональная организация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пресмыкающихся на примере ящерицы. Чешуйча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тые (змеи, ящерицы и хамелеоны), крокодилы и че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репахи. Распространение и многообразие форм реп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тилий; положение в экологических системах. Вы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мершие группы пресмыкающихся.</w:t>
      </w:r>
    </w:p>
    <w:p w:rsidR="005A187C" w:rsidRPr="003106C4" w:rsidRDefault="005A187C" w:rsidP="005A187C">
      <w:pPr>
        <w:shd w:val="clear" w:color="auto" w:fill="FFFFFF"/>
        <w:tabs>
          <w:tab w:val="left" w:pos="283"/>
        </w:tabs>
        <w:spacing w:before="125" w:line="23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Демонстрация.   Многообразие  пресмыкающихся.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Схема строения земноводных и рептилий.</w:t>
      </w:r>
    </w:p>
    <w:p w:rsidR="005A187C" w:rsidRPr="003106C4" w:rsidRDefault="005A187C" w:rsidP="005A187C">
      <w:pPr>
        <w:shd w:val="clear" w:color="auto" w:fill="FFFFFF"/>
        <w:spacing w:before="216"/>
        <w:ind w:left="5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56"/>
          <w:sz w:val="24"/>
          <w:szCs w:val="24"/>
        </w:rPr>
        <w:t>Тема</w:t>
      </w:r>
      <w:r w:rsidRPr="003106C4">
        <w:rPr>
          <w:rFonts w:ascii="Times New Roman" w:hAnsi="Times New Roman" w:cs="Times New Roman"/>
          <w:b/>
          <w:sz w:val="24"/>
          <w:szCs w:val="24"/>
        </w:rPr>
        <w:t xml:space="preserve"> 4.15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6"/>
          <w:sz w:val="24"/>
          <w:szCs w:val="24"/>
        </w:rPr>
        <w:t xml:space="preserve">Класс Птицы </w:t>
      </w:r>
      <w:r w:rsidRPr="003106C4">
        <w:rPr>
          <w:rFonts w:ascii="Times New Roman" w:hAnsi="Times New Roman" w:cs="Times New Roman"/>
          <w:b/>
          <w:iCs/>
          <w:spacing w:val="6"/>
          <w:sz w:val="24"/>
          <w:szCs w:val="24"/>
        </w:rPr>
        <w:t>(4 часа)</w:t>
      </w:r>
    </w:p>
    <w:p w:rsidR="005A187C" w:rsidRPr="003106C4" w:rsidRDefault="005A187C" w:rsidP="005A187C">
      <w:pPr>
        <w:shd w:val="clear" w:color="auto" w:fill="FFFFFF"/>
        <w:spacing w:before="115" w:line="230" w:lineRule="exact"/>
        <w:ind w:left="5" w:right="7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Происхождение птиц; </w:t>
      </w:r>
      <w:proofErr w:type="spellStart"/>
      <w:r w:rsidRPr="003106C4">
        <w:rPr>
          <w:rFonts w:ascii="Times New Roman" w:hAnsi="Times New Roman" w:cs="Times New Roman"/>
          <w:spacing w:val="2"/>
          <w:sz w:val="24"/>
          <w:szCs w:val="24"/>
        </w:rPr>
        <w:t>первоптицы</w:t>
      </w:r>
      <w:proofErr w:type="spellEnd"/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и их предки; </w:t>
      </w:r>
      <w:r w:rsidRPr="003106C4">
        <w:rPr>
          <w:rFonts w:ascii="Times New Roman" w:hAnsi="Times New Roman" w:cs="Times New Roman"/>
          <w:sz w:val="24"/>
          <w:szCs w:val="24"/>
        </w:rPr>
        <w:t xml:space="preserve">настоящие птицы.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>, или летающие; бес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килевые, или бегающие; пингвины, или плавающие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птицы. Особенности организации и экологическая </w:t>
      </w:r>
      <w:r w:rsidRPr="003106C4">
        <w:rPr>
          <w:rFonts w:ascii="Times New Roman" w:hAnsi="Times New Roman" w:cs="Times New Roman"/>
          <w:sz w:val="24"/>
          <w:szCs w:val="24"/>
        </w:rPr>
        <w:t>дифференцировка летающих птиц (птицы леса, сте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пей и пустынь, открытых воздушных пространств, </w:t>
      </w:r>
      <w:r w:rsidRPr="003106C4">
        <w:rPr>
          <w:rFonts w:ascii="Times New Roman" w:hAnsi="Times New Roman" w:cs="Times New Roman"/>
          <w:sz w:val="24"/>
          <w:szCs w:val="24"/>
        </w:rPr>
        <w:t>болот, водоемов и побережий). Охрана и привлече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ние птиц; домашние птицы. Роль птиц в природе,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жизни человека и его хозяйственной деятельности.</w:t>
      </w:r>
    </w:p>
    <w:p w:rsidR="005A187C" w:rsidRPr="003106C4" w:rsidRDefault="005A187C" w:rsidP="005A187C">
      <w:pPr>
        <w:shd w:val="clear" w:color="auto" w:fill="FFFFFF"/>
        <w:tabs>
          <w:tab w:val="left" w:pos="283"/>
        </w:tabs>
        <w:spacing w:before="120" w:line="235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  Демонстрация. Многообразие птиц. Схема стро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ения рептилий и птиц.</w:t>
      </w:r>
    </w:p>
    <w:p w:rsidR="005A187C" w:rsidRPr="003106C4" w:rsidRDefault="005A187C" w:rsidP="005A187C">
      <w:pPr>
        <w:shd w:val="clear" w:color="auto" w:fill="FFFFFF"/>
        <w:tabs>
          <w:tab w:val="left" w:pos="283"/>
        </w:tabs>
        <w:spacing w:before="115"/>
        <w:ind w:left="5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   Лабораторная работа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-5"/>
          <w:sz w:val="24"/>
          <w:szCs w:val="24"/>
        </w:rPr>
        <w:t>Особенности внешнего строения птиц в связи с об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разом жизни.</w:t>
      </w:r>
    </w:p>
    <w:p w:rsidR="005A187C" w:rsidRPr="003106C4" w:rsidRDefault="005A187C" w:rsidP="005A187C">
      <w:pPr>
        <w:shd w:val="clear" w:color="auto" w:fill="FFFFFF"/>
        <w:spacing w:before="211"/>
        <w:ind w:left="14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pacing w:val="55"/>
          <w:sz w:val="24"/>
          <w:szCs w:val="24"/>
        </w:rPr>
        <w:t>Тема</w:t>
      </w:r>
      <w:r w:rsidRPr="0031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-1"/>
          <w:sz w:val="24"/>
          <w:szCs w:val="24"/>
        </w:rPr>
        <w:t>4.16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4"/>
          <w:sz w:val="24"/>
          <w:szCs w:val="24"/>
        </w:rPr>
        <w:t xml:space="preserve">Класс Млекопитающие </w:t>
      </w:r>
      <w:r w:rsidRPr="003106C4">
        <w:rPr>
          <w:rFonts w:ascii="Times New Roman" w:hAnsi="Times New Roman" w:cs="Times New Roman"/>
          <w:b/>
          <w:iCs/>
          <w:spacing w:val="4"/>
          <w:sz w:val="24"/>
          <w:szCs w:val="24"/>
        </w:rPr>
        <w:t>(5 часов)</w:t>
      </w:r>
    </w:p>
    <w:p w:rsidR="005A187C" w:rsidRPr="003106C4" w:rsidRDefault="005A187C" w:rsidP="005A187C">
      <w:pPr>
        <w:shd w:val="clear" w:color="auto" w:fill="FFFFFF"/>
        <w:spacing w:before="110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Происхождение млекопитающих. </w:t>
      </w:r>
      <w:proofErr w:type="spellStart"/>
      <w:r w:rsidRPr="003106C4">
        <w:rPr>
          <w:rFonts w:ascii="Times New Roman" w:hAnsi="Times New Roman" w:cs="Times New Roman"/>
          <w:spacing w:val="-1"/>
          <w:sz w:val="24"/>
          <w:szCs w:val="24"/>
        </w:rPr>
        <w:t>Первозвери</w:t>
      </w:r>
      <w:proofErr w:type="spellEnd"/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(утконос и ехидна). Низшие звери (сумчатые). На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стоящие звери (плацентарные). Структурно-функ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циональные особенности организации млекопитаю</w:t>
      </w:r>
      <w:r w:rsidRPr="003106C4">
        <w:rPr>
          <w:rFonts w:ascii="Times New Roman" w:hAnsi="Times New Roman" w:cs="Times New Roman"/>
          <w:bCs/>
          <w:spacing w:val="1"/>
          <w:sz w:val="24"/>
          <w:szCs w:val="24"/>
        </w:rPr>
        <w:t>щих</w:t>
      </w:r>
      <w:r w:rsidRPr="003106C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на примере собаки. Экологическая роль млекопи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тающих в процессе развития живой природы в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кайнозойской эре. </w:t>
      </w:r>
      <w:proofErr w:type="gramStart"/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Основные отряды плацентарных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млекопитающих: насекомоядные, рукокрылые,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Грызуны, зайцеобразные, хищные, ластоногие, китооб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разные, непарнокопытные, парнокопытные,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приматы и др. Значение млекопитающих в природе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и хозяйственной деятельности человека.</w:t>
      </w:r>
      <w:proofErr w:type="gramEnd"/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 Охрана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цепных зверей. Домашние млекопитающие (круп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ный и мелкий рогатый скот и другие сельскохозяйств</w:t>
      </w:r>
      <w:r w:rsidRPr="003106C4">
        <w:rPr>
          <w:rFonts w:ascii="Times New Roman" w:hAnsi="Times New Roman" w:cs="Times New Roman"/>
          <w:spacing w:val="-4"/>
          <w:sz w:val="24"/>
          <w:szCs w:val="24"/>
        </w:rPr>
        <w:t>енные животные).</w:t>
      </w:r>
    </w:p>
    <w:p w:rsidR="005A187C" w:rsidRPr="003106C4" w:rsidRDefault="005A187C" w:rsidP="005A187C">
      <w:pPr>
        <w:shd w:val="clear" w:color="auto" w:fill="FFFFFF"/>
        <w:spacing w:before="139"/>
        <w:ind w:left="187" w:right="5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Демонстрация схем, отражающих экологическую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дифференцировку млекопитающих. Многообразие млекопитающих. Схема строения рептилий и мле</w:t>
      </w:r>
      <w:r w:rsidRPr="003106C4">
        <w:rPr>
          <w:rFonts w:ascii="Times New Roman" w:hAnsi="Times New Roman" w:cs="Times New Roman"/>
          <w:sz w:val="24"/>
          <w:szCs w:val="24"/>
        </w:rPr>
        <w:t>копитающих.</w:t>
      </w:r>
    </w:p>
    <w:p w:rsidR="005A187C" w:rsidRPr="003106C4" w:rsidRDefault="005A187C" w:rsidP="005A187C">
      <w:pPr>
        <w:shd w:val="clear" w:color="auto" w:fill="FFFFFF"/>
        <w:spacing w:before="134"/>
        <w:rPr>
          <w:rFonts w:ascii="Times New Roman" w:hAnsi="Times New Roman" w:cs="Times New Roman"/>
          <w:spacing w:val="-3"/>
          <w:sz w:val="24"/>
          <w:szCs w:val="24"/>
        </w:rPr>
      </w:pPr>
      <w:r w:rsidRPr="003106C4">
        <w:rPr>
          <w:rFonts w:ascii="Times New Roman" w:hAnsi="Times New Roman" w:cs="Times New Roman"/>
          <w:spacing w:val="-4"/>
          <w:sz w:val="24"/>
          <w:szCs w:val="24"/>
        </w:rPr>
        <w:t xml:space="preserve">Лабораторные и практические работы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>Изучение строения млекопитающих.</w:t>
      </w:r>
    </w:p>
    <w:p w:rsidR="005A187C" w:rsidRPr="003106C4" w:rsidRDefault="005A187C" w:rsidP="005A187C">
      <w:pPr>
        <w:shd w:val="clear" w:color="auto" w:fill="FFFFFF"/>
        <w:ind w:left="357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>Распознавание животных своей местности, опре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деление их систематического положения и значения 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>и жизни человека.</w:t>
      </w:r>
    </w:p>
    <w:p w:rsidR="005A187C" w:rsidRPr="003106C4" w:rsidRDefault="005A187C" w:rsidP="005A187C">
      <w:pPr>
        <w:shd w:val="clear" w:color="auto" w:fill="FFFFFF"/>
        <w:spacing w:before="96"/>
        <w:ind w:left="130" w:hanging="130"/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3106C4">
        <w:rPr>
          <w:rFonts w:ascii="Times New Roman" w:hAnsi="Times New Roman" w:cs="Times New Roman"/>
          <w:b/>
          <w:sz w:val="24"/>
          <w:szCs w:val="24"/>
        </w:rPr>
        <w:t>РАЗДЕЛ 5 Царство Вирусы (1 час)</w:t>
      </w:r>
    </w:p>
    <w:p w:rsidR="005A187C" w:rsidRPr="003106C4" w:rsidRDefault="005A187C" w:rsidP="005A187C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Общая характеристика вирусов. История их от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крытия. Строение вируса на примере вируса табачной мозаики. Взаимодействие вируса и клетки. Ви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русы — возбудители опасных заболеваний человека.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Профилактика заболевания гриппом. Происхожде</w:t>
      </w:r>
      <w:r w:rsidRPr="003106C4">
        <w:rPr>
          <w:rFonts w:ascii="Times New Roman" w:hAnsi="Times New Roman" w:cs="Times New Roman"/>
          <w:spacing w:val="-4"/>
          <w:sz w:val="24"/>
          <w:szCs w:val="24"/>
        </w:rPr>
        <w:t>ние вирусов.</w:t>
      </w:r>
    </w:p>
    <w:p w:rsidR="005A187C" w:rsidRPr="003106C4" w:rsidRDefault="005A187C" w:rsidP="005A187C">
      <w:pPr>
        <w:shd w:val="clear" w:color="auto" w:fill="FFFFFF"/>
        <w:tabs>
          <w:tab w:val="left" w:pos="278"/>
        </w:tabs>
        <w:spacing w:before="178" w:line="230" w:lineRule="exact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    Демонстрация. Модели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вирусных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час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тииц</w:t>
      </w:r>
      <w:proofErr w:type="spellEnd"/>
      <w:r w:rsidRPr="003106C4">
        <w:rPr>
          <w:rFonts w:ascii="Times New Roman" w:hAnsi="Times New Roman" w:cs="Times New Roman"/>
          <w:spacing w:val="-2"/>
          <w:sz w:val="24"/>
          <w:szCs w:val="24"/>
        </w:rPr>
        <w:t>. Схемы взаимодействия вируса и клетки при го</w:t>
      </w:r>
      <w:r w:rsidRPr="003106C4">
        <w:rPr>
          <w:rFonts w:ascii="Times New Roman" w:hAnsi="Times New Roman" w:cs="Times New Roman"/>
          <w:sz w:val="24"/>
          <w:szCs w:val="24"/>
        </w:rPr>
        <w:t>ризонтальном и вертикальном типе передачи инфекции</w:t>
      </w:r>
      <w:r w:rsidRPr="003106C4">
        <w:rPr>
          <w:rFonts w:ascii="Times New Roman" w:hAnsi="Times New Roman" w:cs="Times New Roman"/>
          <w:spacing w:val="18"/>
          <w:sz w:val="24"/>
          <w:szCs w:val="24"/>
        </w:rPr>
        <w:t>.</w:t>
      </w:r>
      <w:r w:rsidRPr="003106C4">
        <w:rPr>
          <w:rFonts w:ascii="Times New Roman" w:hAnsi="Times New Roman" w:cs="Times New Roman"/>
          <w:sz w:val="24"/>
          <w:szCs w:val="24"/>
        </w:rPr>
        <w:t xml:space="preserve"> Схемы, отражающие процесс развития вирус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ных заболеваний.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4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Основные понятия. Вирус, бактериофаг. Взаимо</w:t>
      </w:r>
      <w:r w:rsidRPr="003106C4">
        <w:rPr>
          <w:rFonts w:ascii="Times New Roman" w:hAnsi="Times New Roman" w:cs="Times New Roman"/>
          <w:sz w:val="24"/>
          <w:szCs w:val="24"/>
        </w:rPr>
        <w:t>действие вируса и клетки. Вирусные инфекционные забо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левания, меры профилактики.</w:t>
      </w:r>
    </w:p>
    <w:p w:rsidR="005A187C" w:rsidRPr="003106C4" w:rsidRDefault="005A187C" w:rsidP="005A187C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Умения. Объяснять принципы организации виру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>сов, характер их взаимодействия с клеткой.</w:t>
      </w:r>
    </w:p>
    <w:p w:rsidR="005A187C" w:rsidRPr="003106C4" w:rsidRDefault="005A187C" w:rsidP="005A187C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 xml:space="preserve">Обобщение материала. Итоговая контрольная работа </w:t>
      </w:r>
      <w:r w:rsidRPr="003106C4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(1 час)</w:t>
      </w: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7C" w:rsidRPr="003106C4" w:rsidRDefault="005A187C" w:rsidP="005A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106C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биологии в 7 классе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5A187C" w:rsidRPr="003106C4" w:rsidTr="0092612C">
        <w:trPr>
          <w:trHeight w:val="390"/>
        </w:trPr>
        <w:tc>
          <w:tcPr>
            <w:tcW w:w="710" w:type="dxa"/>
            <w:vMerge w:val="restart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A187C" w:rsidRPr="003106C4" w:rsidTr="0092612C">
        <w:trPr>
          <w:trHeight w:val="435"/>
        </w:trPr>
        <w:tc>
          <w:tcPr>
            <w:tcW w:w="710" w:type="dxa"/>
            <w:vMerge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31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8" w:type="dxa"/>
            <w:gridSpan w:val="5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Мир живых организмов. Уровни организации живого.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Чарлз</w:t>
            </w:r>
            <w:proofErr w:type="spell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Дарвин и происхождение видов.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и их классификация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прокариоты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прокариот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 прокариот.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оксифотобактерии</w:t>
            </w:r>
            <w:proofErr w:type="spell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организации, роль в природе,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Царство грибы. Особенности организации грибов, их роль в природе и жизни человека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Отдел настоящие грибы. Особенности строения  и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Класс базидиомицеты, несовершенные грибы. Особенности строения  и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Отдел лишайники.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низшие растения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низшие растения. Общая характеристика водорослей.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водорослей.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зеленых, красных и бурых водорослей их роль в природе и практическое значение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 и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 и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Хвощевидные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 и жизнедеятельности, роль в природе.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Папоротникообразные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 и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 и жизнедеятельности.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растения. Особенности строения  и жизнедеятельности, происхождения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видов голосеменных,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растения. Особенности строения  и жизнедеятельности, происхождения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покрытосеменных растений. 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особенности семейства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особенности семейства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и пасленовых.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Характерные особенности семейства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и лилейных.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Повторение-обобщение по темам Царства прокариоты, грибы, растения.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A187C" w:rsidRPr="007230FA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одноклеточных, их классификация.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Тип Споровики ,Инфузории.  Многообразие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Губки как примитивные многоклеточные.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  Класс гидроидные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 Класс сцифоидные, коралловые полипы.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плоских червей.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Плоские черви – паразиты.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Тип круглые черви. Особенности организации круглых червей.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кольчатых червей.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многощетинковые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Класс Пиявки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7230FA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FA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моллюсков, их происхождение.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моллюсков, значение в природе.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, значение в природе.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, значение в природе.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Особенности строения и жизнедеятельности. 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насекомых.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насекомых,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хордовых. Бесчерепные животные.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Класс рыб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Рыбы – водные позвоночные животные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Основные группы рыб,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земноводных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земноводных. Особенности </w:t>
            </w:r>
            <w:r w:rsidRPr="0031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земноводных, их многообразие и значение в природе.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пресмыкающихся.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Класс пресмыкающихся. Особенности строения,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Класс птиц. Особенности строения,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птиц, связанные с полетом.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птиц, их роль в 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птиц, их роль в природе и жизни человека.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«Птицы»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Особенности строения, жизнедеятельности.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Плацентарные млекопитающие. Особенности строения роль.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животных.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«Млекопитающие»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вирусы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Царство вирусы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87C" w:rsidRPr="003106C4" w:rsidTr="0092612C">
        <w:tc>
          <w:tcPr>
            <w:tcW w:w="710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C4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992" w:type="dxa"/>
          </w:tcPr>
          <w:p w:rsidR="005A187C" w:rsidRPr="003106C4" w:rsidRDefault="005A187C" w:rsidP="0092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87C" w:rsidRPr="003106C4" w:rsidRDefault="005A187C" w:rsidP="00926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</w:p>
    <w:p w:rsidR="005A187C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обеспечение: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6C4">
        <w:rPr>
          <w:rFonts w:ascii="Times New Roman" w:hAnsi="Times New Roman" w:cs="Times New Roman"/>
          <w:sz w:val="24"/>
          <w:szCs w:val="24"/>
        </w:rPr>
        <w:t xml:space="preserve">Коллекция насекомых; чучела птиц и других животных; таблицы с изображением  животных; микроскопы; диафильмы; презентации; видеофильмы; микропрепараты; скелеты позвоночных. </w:t>
      </w:r>
      <w:proofErr w:type="gramEnd"/>
    </w:p>
    <w:p w:rsidR="005A187C" w:rsidRPr="003106C4" w:rsidRDefault="005A187C" w:rsidP="005A187C">
      <w:pPr>
        <w:shd w:val="clear" w:color="auto" w:fill="FFFFFF"/>
        <w:spacing w:before="96"/>
        <w:ind w:left="130" w:hanging="130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2"/>
          <w:sz w:val="24"/>
          <w:szCs w:val="24"/>
        </w:rPr>
        <w:t>Основные понятия. Животный организм. Однокле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точные животные. Многоклеточные животные. Система</w:t>
      </w:r>
      <w:r w:rsidRPr="003106C4">
        <w:rPr>
          <w:rFonts w:ascii="Times New Roman" w:hAnsi="Times New Roman" w:cs="Times New Roman"/>
          <w:spacing w:val="8"/>
          <w:sz w:val="24"/>
          <w:szCs w:val="24"/>
        </w:rPr>
        <w:t>тика животных; основные типы беспозвоноч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ных животных, их классификация.</w:t>
      </w:r>
    </w:p>
    <w:p w:rsidR="005A187C" w:rsidRPr="003106C4" w:rsidRDefault="005A187C" w:rsidP="005A187C">
      <w:pPr>
        <w:shd w:val="clear" w:color="auto" w:fill="FFFFFF"/>
        <w:ind w:left="101" w:right="154" w:firstLine="25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Основные типы червей, их классификация. Лучевая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 и двусторонняя симметрия. Вторичная полость </w:t>
      </w:r>
      <w:r w:rsidRPr="003106C4">
        <w:rPr>
          <w:rFonts w:ascii="Times New Roman" w:hAnsi="Times New Roman" w:cs="Times New Roman"/>
          <w:spacing w:val="-9"/>
          <w:sz w:val="24"/>
          <w:szCs w:val="24"/>
        </w:rPr>
        <w:t>тела (</w:t>
      </w:r>
      <w:proofErr w:type="gramStart"/>
      <w:r w:rsidRPr="003106C4">
        <w:rPr>
          <w:rFonts w:ascii="Times New Roman" w:hAnsi="Times New Roman" w:cs="Times New Roman"/>
          <w:spacing w:val="-9"/>
          <w:sz w:val="24"/>
          <w:szCs w:val="24"/>
        </w:rPr>
        <w:t>целом</w:t>
      </w:r>
      <w:proofErr w:type="gramEnd"/>
      <w:r w:rsidRPr="003106C4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5A187C" w:rsidRPr="003106C4" w:rsidRDefault="005A187C" w:rsidP="005A187C">
      <w:pPr>
        <w:shd w:val="clear" w:color="auto" w:fill="FFFFFF"/>
        <w:spacing w:before="5"/>
        <w:ind w:left="374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Моллюски. Смешанная полость тела.</w:t>
      </w:r>
    </w:p>
    <w:p w:rsidR="005A187C" w:rsidRPr="003106C4" w:rsidRDefault="005A187C" w:rsidP="005A187C">
      <w:pPr>
        <w:shd w:val="clear" w:color="auto" w:fill="FFFFFF"/>
        <w:ind w:left="106" w:right="178" w:firstLine="250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>Систематика членистоногих; классы ракообразных, паукообразных, насекомых и многоножек.</w:t>
      </w:r>
    </w:p>
    <w:p w:rsidR="005A187C" w:rsidRPr="003106C4" w:rsidRDefault="005A187C" w:rsidP="005A187C">
      <w:pPr>
        <w:shd w:val="clear" w:color="auto" w:fill="FFFFFF"/>
        <w:ind w:left="91" w:right="187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Тип Хордовые. Внутренний осевой скелет,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вто</w:t>
      </w:r>
      <w:r w:rsidRPr="003106C4">
        <w:rPr>
          <w:rFonts w:ascii="Times New Roman" w:hAnsi="Times New Roman" w:cs="Times New Roman"/>
          <w:spacing w:val="-4"/>
          <w:sz w:val="24"/>
          <w:szCs w:val="24"/>
        </w:rPr>
        <w:t>ричноротость</w:t>
      </w:r>
      <w:proofErr w:type="spellEnd"/>
      <w:r w:rsidRPr="003106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ind w:left="14"/>
        <w:rPr>
          <w:rFonts w:ascii="Times New Roman" w:hAnsi="Times New Roman" w:cs="Times New Roman"/>
          <w:spacing w:val="2"/>
          <w:sz w:val="24"/>
          <w:szCs w:val="24"/>
        </w:rPr>
      </w:pP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Надкласс Рыбы. Хрящевые и костные рыбы. 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Приспособления к водному образу жизни, конечнос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ти, жаберный аппарат, форма тела.</w:t>
      </w:r>
    </w:p>
    <w:p w:rsidR="005A187C" w:rsidRPr="003106C4" w:rsidRDefault="005A187C" w:rsidP="005A187C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воздушного дыхания.</w:t>
      </w:r>
    </w:p>
    <w:p w:rsidR="005A187C" w:rsidRPr="003106C4" w:rsidRDefault="005A187C" w:rsidP="005A187C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Класс Пресмыкающиеся. Многообразие пресмы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 xml:space="preserve">кающихся: чешуйчатые, крокодилы, черепахи.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Приспособления к наземному образу жизни, форма тела, конечности, органы воздушного дыхания.</w:t>
      </w:r>
    </w:p>
    <w:p w:rsidR="005A187C" w:rsidRPr="003106C4" w:rsidRDefault="005A187C" w:rsidP="005A187C">
      <w:pPr>
        <w:shd w:val="clear" w:color="auto" w:fill="FFFFFF"/>
        <w:spacing w:before="24" w:line="240" w:lineRule="exact"/>
        <w:ind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Класс Птицы. Многообразие птиц. Приспособле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ния к полету, форма тела, конечности, органы воздушного дыхания.</w:t>
      </w:r>
    </w:p>
    <w:p w:rsidR="005A187C" w:rsidRPr="003106C4" w:rsidRDefault="005A187C" w:rsidP="005A187C">
      <w:pPr>
        <w:shd w:val="clear" w:color="auto" w:fill="FFFFFF"/>
        <w:spacing w:before="19" w:line="240" w:lineRule="exact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Класс Млекопитающие. Многообразие млекопи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тающих.</w:t>
      </w:r>
    </w:p>
    <w:p w:rsidR="005A187C" w:rsidRPr="003106C4" w:rsidRDefault="005A187C" w:rsidP="005A187C">
      <w:pPr>
        <w:shd w:val="clear" w:color="auto" w:fill="FFFFFF"/>
        <w:spacing w:before="134" w:line="245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b/>
          <w:spacing w:val="-3"/>
          <w:sz w:val="24"/>
          <w:szCs w:val="24"/>
        </w:rPr>
        <w:t>Умения.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 xml:space="preserve"> Объяснять особенности животного орга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низма. Приводить примеры распространенности простейших и характеризовать их роль в биоценозах.</w:t>
      </w:r>
    </w:p>
    <w:p w:rsidR="005A187C" w:rsidRPr="003106C4" w:rsidRDefault="005A187C" w:rsidP="005A187C">
      <w:pPr>
        <w:shd w:val="clear" w:color="auto" w:fill="FFFFFF"/>
        <w:ind w:left="5"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Объяснять особенности организации многокле</w:t>
      </w:r>
      <w:r w:rsidRPr="003106C4">
        <w:rPr>
          <w:rFonts w:ascii="Times New Roman" w:hAnsi="Times New Roman" w:cs="Times New Roman"/>
          <w:sz w:val="24"/>
          <w:szCs w:val="24"/>
        </w:rPr>
        <w:t xml:space="preserve">точного животного организма. Приводить примеры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распространенности многоклеточных и характери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зовать их роль в биоценозах.</w:t>
      </w:r>
    </w:p>
    <w:p w:rsidR="005A187C" w:rsidRPr="003106C4" w:rsidRDefault="005A187C" w:rsidP="005A187C">
      <w:pPr>
        <w:shd w:val="clear" w:color="auto" w:fill="FFFFFF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5"/>
          <w:sz w:val="24"/>
          <w:szCs w:val="24"/>
        </w:rPr>
        <w:t>Приводить примеры распространенности пло</w:t>
      </w:r>
      <w:r w:rsidRPr="003106C4">
        <w:rPr>
          <w:rFonts w:ascii="Times New Roman" w:hAnsi="Times New Roman" w:cs="Times New Roman"/>
          <w:spacing w:val="7"/>
          <w:sz w:val="24"/>
          <w:szCs w:val="24"/>
        </w:rPr>
        <w:t xml:space="preserve">ских и круглых червей и характеризовать их роль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в биоценозах.</w:t>
      </w:r>
    </w:p>
    <w:p w:rsidR="005A187C" w:rsidRPr="003106C4" w:rsidRDefault="005A187C" w:rsidP="005A187C">
      <w:pPr>
        <w:shd w:val="clear" w:color="auto" w:fill="FFFFFF"/>
        <w:ind w:left="5"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Объяснять особенности организации многоще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тинковых и малощетинковых кольчатых червей.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Приводить примеры распространенности червей и 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характеризовать их роль в биоценозах.</w:t>
      </w:r>
    </w:p>
    <w:p w:rsidR="005A187C" w:rsidRPr="003106C4" w:rsidRDefault="005A187C" w:rsidP="005A187C">
      <w:pPr>
        <w:shd w:val="clear" w:color="auto" w:fill="FFFFFF"/>
        <w:ind w:left="5" w:righ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 xml:space="preserve">Объяснять особенности организации моллюсков.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Приводить примеры их распространенности и характеризовать роль в биоценозах.</w:t>
      </w:r>
    </w:p>
    <w:p w:rsidR="005A187C" w:rsidRPr="003106C4" w:rsidRDefault="005A187C" w:rsidP="005A187C">
      <w:pPr>
        <w:shd w:val="clear" w:color="auto" w:fill="FFFFFF"/>
        <w:ind w:left="5"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-1"/>
          <w:sz w:val="24"/>
          <w:szCs w:val="24"/>
        </w:rPr>
        <w:t>Объяснять особенности организации членистоно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 xml:space="preserve">гих. Приводить примеры их распространенности и </w:t>
      </w:r>
      <w:r w:rsidRPr="003106C4">
        <w:rPr>
          <w:rFonts w:ascii="Times New Roman" w:hAnsi="Times New Roman" w:cs="Times New Roman"/>
          <w:spacing w:val="1"/>
          <w:sz w:val="24"/>
          <w:szCs w:val="24"/>
        </w:rPr>
        <w:t>характеризовать роль в биоценозах.</w:t>
      </w:r>
    </w:p>
    <w:p w:rsidR="005A187C" w:rsidRPr="003106C4" w:rsidRDefault="005A187C" w:rsidP="005A187C">
      <w:pPr>
        <w:shd w:val="clear" w:color="auto" w:fill="FFFFFF"/>
        <w:tabs>
          <w:tab w:val="left" w:pos="360"/>
        </w:tabs>
        <w:ind w:left="14" w:hanging="5"/>
        <w:rPr>
          <w:rFonts w:ascii="Times New Roman" w:hAnsi="Times New Roman" w:cs="Times New Roman"/>
          <w:spacing w:val="-2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lastRenderedPageBreak/>
        <w:t>Объяснять принципы организации хордовых жи</w:t>
      </w:r>
      <w:r w:rsidRPr="003106C4">
        <w:rPr>
          <w:rFonts w:ascii="Times New Roman" w:hAnsi="Times New Roman" w:cs="Times New Roman"/>
          <w:spacing w:val="3"/>
          <w:sz w:val="24"/>
          <w:szCs w:val="24"/>
        </w:rPr>
        <w:t xml:space="preserve">вотных и выделять прогрессивные изменения в их </w:t>
      </w:r>
      <w:r w:rsidRPr="003106C4">
        <w:rPr>
          <w:rFonts w:ascii="Times New Roman" w:hAnsi="Times New Roman" w:cs="Times New Roman"/>
          <w:spacing w:val="-2"/>
          <w:sz w:val="24"/>
          <w:szCs w:val="24"/>
        </w:rPr>
        <w:t>строении.</w:t>
      </w:r>
    </w:p>
    <w:p w:rsidR="005A187C" w:rsidRPr="003106C4" w:rsidRDefault="005A187C" w:rsidP="005A187C">
      <w:pPr>
        <w:shd w:val="clear" w:color="auto" w:fill="FFFFFF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6"/>
          <w:sz w:val="24"/>
          <w:szCs w:val="24"/>
        </w:rPr>
        <w:t>Объяснять принципы организации рыб и выделять</w:t>
      </w:r>
      <w:r w:rsidRPr="003106C4">
        <w:rPr>
          <w:rFonts w:ascii="Times New Roman" w:hAnsi="Times New Roman" w:cs="Times New Roman"/>
          <w:spacing w:val="-5"/>
          <w:sz w:val="24"/>
          <w:szCs w:val="24"/>
        </w:rPr>
        <w:t xml:space="preserve"> прогрессивные изменения в их строении.</w:t>
      </w:r>
    </w:p>
    <w:p w:rsidR="005A187C" w:rsidRPr="003106C4" w:rsidRDefault="005A187C" w:rsidP="005A187C">
      <w:pPr>
        <w:shd w:val="clear" w:color="auto" w:fill="FFFFFF"/>
        <w:ind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>Объяснять принципы организации амфибий, выделить прогрессивные изменения в их строении и п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роводить сравнительный анализ с предковой груп</w:t>
      </w:r>
      <w:r w:rsidRPr="003106C4">
        <w:rPr>
          <w:rFonts w:ascii="Times New Roman" w:hAnsi="Times New Roman" w:cs="Times New Roman"/>
          <w:spacing w:val="-3"/>
          <w:sz w:val="24"/>
          <w:szCs w:val="24"/>
        </w:rPr>
        <w:t>пой – рыбами.</w:t>
      </w:r>
    </w:p>
    <w:p w:rsidR="005A187C" w:rsidRPr="003106C4" w:rsidRDefault="005A187C" w:rsidP="005A187C">
      <w:pPr>
        <w:shd w:val="clear" w:color="auto" w:fill="FFFFFF"/>
        <w:ind w:right="29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1"/>
          <w:sz w:val="24"/>
          <w:szCs w:val="24"/>
        </w:rPr>
        <w:t xml:space="preserve">Объяснять принципы организации рептилий, выделять прогрессивные изменения в их строении и 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проводить сравнительный анализ с предковой группой –</w:t>
      </w:r>
      <w:r w:rsidRPr="003106C4">
        <w:rPr>
          <w:rFonts w:ascii="Times New Roman" w:hAnsi="Times New Roman" w:cs="Times New Roman"/>
          <w:spacing w:val="-4"/>
          <w:sz w:val="24"/>
          <w:szCs w:val="24"/>
        </w:rPr>
        <w:t xml:space="preserve"> амфибиями.</w:t>
      </w:r>
    </w:p>
    <w:p w:rsidR="005A187C" w:rsidRPr="003106C4" w:rsidRDefault="005A187C" w:rsidP="005A187C">
      <w:pPr>
        <w:shd w:val="clear" w:color="auto" w:fill="FFFFFF"/>
        <w:ind w:right="53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4"/>
          <w:sz w:val="24"/>
          <w:szCs w:val="24"/>
        </w:rPr>
        <w:t>Объяснять принципы организации птиц, выде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лять прогрессивные изменения в их строении и проводи</w:t>
      </w:r>
      <w:r w:rsidRPr="003106C4">
        <w:rPr>
          <w:rFonts w:ascii="Times New Roman" w:hAnsi="Times New Roman" w:cs="Times New Roman"/>
          <w:spacing w:val="6"/>
          <w:sz w:val="24"/>
          <w:szCs w:val="24"/>
        </w:rPr>
        <w:t>ть сравнительный анализ с предковой груп</w:t>
      </w:r>
      <w:r w:rsidRPr="003106C4">
        <w:rPr>
          <w:rFonts w:ascii="Times New Roman" w:hAnsi="Times New Roman" w:cs="Times New Roman"/>
          <w:spacing w:val="4"/>
          <w:sz w:val="24"/>
          <w:szCs w:val="24"/>
        </w:rPr>
        <w:t>пой – рептилиями.</w:t>
      </w:r>
    </w:p>
    <w:p w:rsidR="005A187C" w:rsidRPr="003106C4" w:rsidRDefault="005A187C" w:rsidP="005A187C">
      <w:pPr>
        <w:shd w:val="clear" w:color="auto" w:fill="FFFFFF"/>
        <w:ind w:right="72" w:hanging="5"/>
        <w:jc w:val="both"/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pacing w:val="3"/>
          <w:sz w:val="24"/>
          <w:szCs w:val="24"/>
        </w:rPr>
        <w:t>Объяснять принципы организации млекопитаю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щих, выделять прогрессивные изменения в их стро</w:t>
      </w:r>
      <w:r w:rsidRPr="003106C4">
        <w:rPr>
          <w:rFonts w:ascii="Times New Roman" w:hAnsi="Times New Roman" w:cs="Times New Roman"/>
          <w:spacing w:val="2"/>
          <w:sz w:val="24"/>
          <w:szCs w:val="24"/>
        </w:rPr>
        <w:t>ении и проводить сравнительный анализ с предков</w:t>
      </w:r>
      <w:r w:rsidRPr="003106C4">
        <w:rPr>
          <w:rFonts w:ascii="Times New Roman" w:hAnsi="Times New Roman" w:cs="Times New Roman"/>
          <w:spacing w:val="-1"/>
          <w:sz w:val="24"/>
          <w:szCs w:val="24"/>
        </w:rPr>
        <w:t>ой группой — рептилиями.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ab/>
      </w:r>
      <w:r w:rsidRPr="003106C4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биологии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5A187C" w:rsidRPr="009D00DA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9D00DA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 xml:space="preserve">Ответ самостоятельный;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 материала;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3106C4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3106C4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106C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106C4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C4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Полностью не усвоил материал. </w:t>
      </w:r>
    </w:p>
    <w:p w:rsidR="005A187C" w:rsidRPr="009D00DA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9D00DA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lastRenderedPageBreak/>
        <w:t xml:space="preserve">не более двух грубых ошибок;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A187C" w:rsidRPr="003106C4" w:rsidRDefault="005A187C" w:rsidP="005A187C">
      <w:pPr>
        <w:rPr>
          <w:rFonts w:ascii="Times New Roman" w:hAnsi="Times New Roman" w:cs="Times New Roman"/>
          <w:b/>
          <w:sz w:val="24"/>
          <w:szCs w:val="24"/>
        </w:rPr>
      </w:pPr>
      <w:r w:rsidRPr="003106C4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  <w:r w:rsidRPr="003106C4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5A187C" w:rsidRPr="003106C4" w:rsidRDefault="005A187C" w:rsidP="005A187C">
      <w:pPr>
        <w:rPr>
          <w:rFonts w:ascii="Times New Roman" w:hAnsi="Times New Roman" w:cs="Times New Roman"/>
          <w:sz w:val="24"/>
          <w:szCs w:val="24"/>
        </w:rPr>
      </w:pPr>
    </w:p>
    <w:p w:rsidR="004401B0" w:rsidRDefault="004401B0"/>
    <w:sectPr w:rsidR="004401B0" w:rsidSect="009A19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361D459A"/>
    <w:multiLevelType w:val="hybridMultilevel"/>
    <w:tmpl w:val="A366EBC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401352D6"/>
    <w:multiLevelType w:val="hybridMultilevel"/>
    <w:tmpl w:val="23E2F1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17600"/>
    <w:multiLevelType w:val="hybridMultilevel"/>
    <w:tmpl w:val="ADC8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AD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232D0"/>
    <w:multiLevelType w:val="hybridMultilevel"/>
    <w:tmpl w:val="1660E8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5C28A7"/>
    <w:multiLevelType w:val="hybridMultilevel"/>
    <w:tmpl w:val="3FF0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D6337"/>
    <w:multiLevelType w:val="hybridMultilevel"/>
    <w:tmpl w:val="E31E90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AC60BAD"/>
    <w:multiLevelType w:val="hybridMultilevel"/>
    <w:tmpl w:val="436840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7C"/>
    <w:rsid w:val="000010ED"/>
    <w:rsid w:val="0000182E"/>
    <w:rsid w:val="00001BDD"/>
    <w:rsid w:val="0000319B"/>
    <w:rsid w:val="00003224"/>
    <w:rsid w:val="00003255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369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87C"/>
    <w:rsid w:val="005A1B57"/>
    <w:rsid w:val="005A1EBE"/>
    <w:rsid w:val="005A3041"/>
    <w:rsid w:val="005A32AA"/>
    <w:rsid w:val="005A3A7B"/>
    <w:rsid w:val="005A42E9"/>
    <w:rsid w:val="005A4514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0075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BCB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6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5064</Words>
  <Characters>28867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2016-08-31T03:22:00Z</dcterms:created>
  <dcterms:modified xsi:type="dcterms:W3CDTF">2016-10-17T07:04:00Z</dcterms:modified>
</cp:coreProperties>
</file>