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64" w:rsidRDefault="00DE2784" w:rsidP="005F5B64">
      <w:pPr>
        <w:pStyle w:val="a5"/>
        <w:jc w:val="center"/>
        <w:rPr>
          <w:rFonts w:ascii="Times New Roman" w:hAnsi="Times New Roman"/>
          <w:b/>
          <w:sz w:val="28"/>
        </w:rPr>
      </w:pPr>
      <w:r>
        <w:rPr>
          <w:rFonts w:ascii="Times New Roman" w:hAnsi="Times New Roman"/>
          <w:noProof/>
          <w:sz w:val="24"/>
          <w:szCs w:val="24"/>
        </w:rPr>
        <w:drawing>
          <wp:inline distT="0" distB="0" distL="0" distR="0">
            <wp:extent cx="6719914" cy="9245600"/>
            <wp:effectExtent l="19050" t="0" r="4736" b="0"/>
            <wp:docPr id="1" name="Рисунок 1" descr="C:\Users\user\Desktop\физ-ра\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из-ра\8.jpg"/>
                    <pic:cNvPicPr>
                      <a:picLocks noChangeAspect="1" noChangeArrowheads="1"/>
                    </pic:cNvPicPr>
                  </pic:nvPicPr>
                  <pic:blipFill>
                    <a:blip r:embed="rId5"/>
                    <a:srcRect/>
                    <a:stretch>
                      <a:fillRect/>
                    </a:stretch>
                  </pic:blipFill>
                  <pic:spPr bwMode="auto">
                    <a:xfrm>
                      <a:off x="0" y="0"/>
                      <a:ext cx="6722310" cy="9248896"/>
                    </a:xfrm>
                    <a:prstGeom prst="rect">
                      <a:avLst/>
                    </a:prstGeom>
                    <a:noFill/>
                    <a:ln w="9525">
                      <a:noFill/>
                      <a:miter lim="800000"/>
                      <a:headEnd/>
                      <a:tailEnd/>
                    </a:ln>
                  </pic:spPr>
                </pic:pic>
              </a:graphicData>
            </a:graphic>
          </wp:inline>
        </w:drawing>
      </w:r>
      <w:r w:rsidR="005F5B64">
        <w:rPr>
          <w:rFonts w:ascii="Times New Roman" w:hAnsi="Times New Roman"/>
          <w:b/>
          <w:sz w:val="28"/>
        </w:rPr>
        <w:lastRenderedPageBreak/>
        <w:t>ПОЯСНИТЕЛЬНАЯ ЗАПИСКА</w:t>
      </w:r>
    </w:p>
    <w:p w:rsidR="005F5B64" w:rsidRDefault="005F5B64" w:rsidP="005F5B64">
      <w:pPr>
        <w:pStyle w:val="a5"/>
        <w:jc w:val="center"/>
        <w:rPr>
          <w:rFonts w:ascii="Times New Roman" w:hAnsi="Times New Roman"/>
          <w:sz w:val="28"/>
        </w:rPr>
      </w:pPr>
    </w:p>
    <w:p w:rsidR="005F5B64" w:rsidRDefault="005F5B64" w:rsidP="005F5B64">
      <w:pPr>
        <w:pStyle w:val="a5"/>
        <w:ind w:firstLine="851"/>
        <w:jc w:val="both"/>
        <w:rPr>
          <w:rFonts w:ascii="Times New Roman" w:hAnsi="Times New Roman"/>
          <w:sz w:val="28"/>
        </w:rPr>
      </w:pPr>
      <w:r>
        <w:rPr>
          <w:rFonts w:ascii="Times New Roman" w:hAnsi="Times New Roman"/>
          <w:sz w:val="28"/>
        </w:rPr>
        <w:t xml:space="preserve">Рабочий план разработан на основе Примерной программы и авторской программы «Комплексная программа физического воспитания учащихся 1-11 классов» В. И. Ляха, А. А. </w:t>
      </w:r>
      <w:proofErr w:type="spellStart"/>
      <w:r>
        <w:rPr>
          <w:rFonts w:ascii="Times New Roman" w:hAnsi="Times New Roman"/>
          <w:sz w:val="28"/>
        </w:rPr>
        <w:t>Зданевича</w:t>
      </w:r>
      <w:proofErr w:type="spellEnd"/>
      <w:r>
        <w:rPr>
          <w:rFonts w:ascii="Times New Roman" w:hAnsi="Times New Roman"/>
          <w:sz w:val="28"/>
        </w:rPr>
        <w:t xml:space="preserve"> (М.: Просвещение, 2011).</w:t>
      </w:r>
    </w:p>
    <w:p w:rsidR="005F5B64" w:rsidRDefault="005F5B64" w:rsidP="005F5B64">
      <w:pPr>
        <w:pStyle w:val="a5"/>
        <w:ind w:firstLine="851"/>
        <w:jc w:val="both"/>
        <w:rPr>
          <w:rFonts w:ascii="Times New Roman" w:hAnsi="Times New Roman"/>
          <w:sz w:val="28"/>
        </w:rPr>
      </w:pPr>
      <w:r>
        <w:rPr>
          <w:rFonts w:ascii="Times New Roman" w:hAnsi="Times New Roman"/>
          <w:sz w:val="28"/>
        </w:rPr>
        <w:t>В соответствии с ФБУПП учебный предмет «Физическая культура» вводится как обязательный предмет в начальной школе, на его преподавание отводится 68 (102) часов в год.</w:t>
      </w:r>
    </w:p>
    <w:p w:rsidR="005F5B64" w:rsidRDefault="005F5B64" w:rsidP="005F5B64">
      <w:pPr>
        <w:pStyle w:val="a5"/>
        <w:ind w:firstLine="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r>
        <w:rPr>
          <w:rFonts w:ascii="Times New Roman" w:hAnsi="Times New Roman"/>
          <w:sz w:val="28"/>
        </w:rPr>
        <w:t xml:space="preserve">Для прохождения программы в учебном процессе можно использовать следующие учебники: </w:t>
      </w:r>
    </w:p>
    <w:p w:rsidR="005F5B64" w:rsidRDefault="005F5B64" w:rsidP="005F5B64">
      <w:pPr>
        <w:pStyle w:val="a5"/>
        <w:ind w:firstLine="851"/>
        <w:jc w:val="both"/>
        <w:rPr>
          <w:rFonts w:ascii="Times New Roman" w:hAnsi="Times New Roman"/>
          <w:sz w:val="28"/>
        </w:rPr>
      </w:pPr>
      <w:proofErr w:type="spellStart"/>
      <w:r>
        <w:rPr>
          <w:rFonts w:ascii="Times New Roman" w:hAnsi="Times New Roman"/>
          <w:sz w:val="28"/>
        </w:rPr>
        <w:t>Виленский</w:t>
      </w:r>
      <w:proofErr w:type="spellEnd"/>
      <w:r>
        <w:rPr>
          <w:rFonts w:ascii="Times New Roman" w:hAnsi="Times New Roman"/>
          <w:sz w:val="28"/>
        </w:rPr>
        <w:t xml:space="preserve"> М. Я. Физическая культура. 5-7 </w:t>
      </w:r>
      <w:proofErr w:type="spellStart"/>
      <w:r>
        <w:rPr>
          <w:rFonts w:ascii="Times New Roman" w:hAnsi="Times New Roman"/>
          <w:sz w:val="28"/>
        </w:rPr>
        <w:t>кл</w:t>
      </w:r>
      <w:proofErr w:type="spellEnd"/>
      <w:r>
        <w:rPr>
          <w:rFonts w:ascii="Times New Roman" w:hAnsi="Times New Roman"/>
          <w:sz w:val="28"/>
        </w:rPr>
        <w:t>. : учеб</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 xml:space="preserve">ля </w:t>
      </w:r>
      <w:proofErr w:type="spellStart"/>
      <w:r>
        <w:rPr>
          <w:rFonts w:ascii="Times New Roman" w:hAnsi="Times New Roman"/>
          <w:sz w:val="28"/>
        </w:rPr>
        <w:t>общеобразоват</w:t>
      </w:r>
      <w:proofErr w:type="spellEnd"/>
      <w:r>
        <w:rPr>
          <w:rFonts w:ascii="Times New Roman" w:hAnsi="Times New Roman"/>
          <w:sz w:val="28"/>
        </w:rPr>
        <w:t xml:space="preserve">. учреждений / М. Я. </w:t>
      </w:r>
      <w:proofErr w:type="spellStart"/>
      <w:r>
        <w:rPr>
          <w:rFonts w:ascii="Times New Roman" w:hAnsi="Times New Roman"/>
          <w:sz w:val="28"/>
        </w:rPr>
        <w:t>Виленский</w:t>
      </w:r>
      <w:proofErr w:type="spellEnd"/>
      <w:r>
        <w:rPr>
          <w:rFonts w:ascii="Times New Roman" w:hAnsi="Times New Roman"/>
          <w:sz w:val="28"/>
        </w:rPr>
        <w:t xml:space="preserve">, Т. Ю. </w:t>
      </w:r>
      <w:proofErr w:type="spellStart"/>
      <w:r>
        <w:rPr>
          <w:rFonts w:ascii="Times New Roman" w:hAnsi="Times New Roman"/>
          <w:sz w:val="28"/>
        </w:rPr>
        <w:t>Торочкова</w:t>
      </w:r>
      <w:proofErr w:type="spellEnd"/>
      <w:r>
        <w:rPr>
          <w:rFonts w:ascii="Times New Roman" w:hAnsi="Times New Roman"/>
          <w:sz w:val="28"/>
        </w:rPr>
        <w:t xml:space="preserve">, И. М. </w:t>
      </w:r>
      <w:proofErr w:type="spellStart"/>
      <w:r>
        <w:rPr>
          <w:rFonts w:ascii="Times New Roman" w:hAnsi="Times New Roman"/>
          <w:sz w:val="28"/>
        </w:rPr>
        <w:t>Туревский</w:t>
      </w:r>
      <w:proofErr w:type="spellEnd"/>
      <w:r>
        <w:rPr>
          <w:rFonts w:ascii="Times New Roman" w:hAnsi="Times New Roman"/>
          <w:sz w:val="28"/>
        </w:rPr>
        <w:t xml:space="preserve">; под общ. ред. М. Я. </w:t>
      </w:r>
      <w:proofErr w:type="spellStart"/>
      <w:r>
        <w:rPr>
          <w:rFonts w:ascii="Times New Roman" w:hAnsi="Times New Roman"/>
          <w:sz w:val="28"/>
        </w:rPr>
        <w:t>Виленского</w:t>
      </w:r>
      <w:proofErr w:type="spellEnd"/>
      <w:r>
        <w:rPr>
          <w:rFonts w:ascii="Times New Roman" w:hAnsi="Times New Roman"/>
          <w:sz w:val="28"/>
        </w:rPr>
        <w:t>. – М.</w:t>
      </w:r>
      <w:proofErr w:type="gramStart"/>
      <w:r>
        <w:rPr>
          <w:rFonts w:ascii="Times New Roman" w:hAnsi="Times New Roman"/>
          <w:sz w:val="28"/>
        </w:rPr>
        <w:t xml:space="preserve"> :</w:t>
      </w:r>
      <w:proofErr w:type="gramEnd"/>
      <w:r>
        <w:rPr>
          <w:rFonts w:ascii="Times New Roman" w:hAnsi="Times New Roman"/>
          <w:sz w:val="28"/>
        </w:rPr>
        <w:t xml:space="preserve"> Просвещение, 2011.</w:t>
      </w:r>
    </w:p>
    <w:p w:rsidR="005F5B64" w:rsidRDefault="005F5B64" w:rsidP="005F5B64">
      <w:pPr>
        <w:pStyle w:val="a5"/>
        <w:ind w:firstLine="851"/>
        <w:jc w:val="both"/>
        <w:rPr>
          <w:rFonts w:ascii="Times New Roman" w:hAnsi="Times New Roman"/>
          <w:sz w:val="28"/>
        </w:rPr>
      </w:pPr>
      <w:r>
        <w:rPr>
          <w:rFonts w:ascii="Times New Roman" w:hAnsi="Times New Roman"/>
          <w:sz w:val="28"/>
        </w:rPr>
        <w:t xml:space="preserve">Лях В. И. Физическая культура. 8-9 </w:t>
      </w:r>
      <w:proofErr w:type="spellStart"/>
      <w:r>
        <w:rPr>
          <w:rFonts w:ascii="Times New Roman" w:hAnsi="Times New Roman"/>
          <w:sz w:val="28"/>
        </w:rPr>
        <w:t>кл</w:t>
      </w:r>
      <w:proofErr w:type="spellEnd"/>
      <w:r>
        <w:rPr>
          <w:rFonts w:ascii="Times New Roman" w:hAnsi="Times New Roman"/>
          <w:sz w:val="28"/>
        </w:rPr>
        <w:t>.: учеб</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 xml:space="preserve">ля </w:t>
      </w:r>
      <w:proofErr w:type="spellStart"/>
      <w:r>
        <w:rPr>
          <w:rFonts w:ascii="Times New Roman" w:hAnsi="Times New Roman"/>
          <w:sz w:val="28"/>
        </w:rPr>
        <w:t>общеобразоват</w:t>
      </w:r>
      <w:proofErr w:type="spellEnd"/>
      <w:r>
        <w:rPr>
          <w:rFonts w:ascii="Times New Roman" w:hAnsi="Times New Roman"/>
          <w:sz w:val="28"/>
        </w:rPr>
        <w:t xml:space="preserve">. учреждений / В. И. Лях, А. А. </w:t>
      </w:r>
      <w:proofErr w:type="spellStart"/>
      <w:r>
        <w:rPr>
          <w:rFonts w:ascii="Times New Roman" w:hAnsi="Times New Roman"/>
          <w:sz w:val="28"/>
        </w:rPr>
        <w:t>Зданевич</w:t>
      </w:r>
      <w:proofErr w:type="spellEnd"/>
      <w:r>
        <w:rPr>
          <w:rFonts w:ascii="Times New Roman" w:hAnsi="Times New Roman"/>
          <w:sz w:val="28"/>
        </w:rPr>
        <w:t>; под общ. ред. В. И. Ляха. - М.: Просвещение, 2011.</w:t>
      </w:r>
    </w:p>
    <w:p w:rsidR="005F5B64" w:rsidRDefault="005F5B64" w:rsidP="005F5B64">
      <w:pPr>
        <w:pStyle w:val="a5"/>
        <w:ind w:firstLine="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r>
        <w:rPr>
          <w:rFonts w:ascii="Times New Roman" w:hAnsi="Times New Roman"/>
          <w:sz w:val="28"/>
        </w:rPr>
        <w:t xml:space="preserve">В программе В. И. Ляха, А. А. </w:t>
      </w:r>
      <w:proofErr w:type="spellStart"/>
      <w:r>
        <w:rPr>
          <w:rFonts w:ascii="Times New Roman" w:hAnsi="Times New Roman"/>
          <w:sz w:val="28"/>
        </w:rPr>
        <w:t>Зданевича</w:t>
      </w:r>
      <w:proofErr w:type="spellEnd"/>
      <w:r>
        <w:rPr>
          <w:rFonts w:ascii="Times New Roman" w:hAnsi="Times New Roman"/>
          <w:sz w:val="28"/>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 Программный материал усложняется по разделам каждый год за счет увеличения сложности элементов на базе ранее пройденных. В 7-9 классах единоборства замен</w:t>
      </w:r>
      <w:r w:rsidR="000C7E80">
        <w:rPr>
          <w:rFonts w:ascii="Times New Roman" w:hAnsi="Times New Roman"/>
          <w:sz w:val="28"/>
        </w:rPr>
        <w:t>яются легкой атлетикой и лыжн</w:t>
      </w:r>
      <w:r>
        <w:rPr>
          <w:rFonts w:ascii="Times New Roman" w:hAnsi="Times New Roman"/>
          <w:sz w:val="28"/>
        </w:rPr>
        <w:t xml:space="preserve">ой подготовкой. Для прохождения теоретических сведений можно выделять </w:t>
      </w:r>
      <w:proofErr w:type="gramStart"/>
      <w:r>
        <w:rPr>
          <w:rFonts w:ascii="Times New Roman" w:hAnsi="Times New Roman"/>
          <w:sz w:val="28"/>
        </w:rPr>
        <w:t>время</w:t>
      </w:r>
      <w:proofErr w:type="gramEnd"/>
      <w:r>
        <w:rPr>
          <w:rFonts w:ascii="Times New Roman" w:hAnsi="Times New Roman"/>
          <w:sz w:val="28"/>
        </w:rPr>
        <w:t xml:space="preserve"> как в процессе уроков, так и отдельно один час в четверти.</w:t>
      </w:r>
    </w:p>
    <w:p w:rsidR="005F5B64" w:rsidRDefault="005F5B64" w:rsidP="005F5B64">
      <w:pPr>
        <w:pStyle w:val="a5"/>
        <w:ind w:firstLine="851"/>
        <w:jc w:val="both"/>
        <w:rPr>
          <w:rFonts w:ascii="Times New Roman" w:hAnsi="Times New Roman"/>
          <w:sz w:val="28"/>
        </w:rPr>
      </w:pPr>
      <w:r>
        <w:rPr>
          <w:rFonts w:ascii="Times New Roman" w:hAnsi="Times New Roman"/>
          <w:sz w:val="28"/>
        </w:rPr>
        <w:t>Важной особенностью образовательного процесса в начальной школе является оценивание учащихся. Оценивание учащихся предусмотрено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сдает дифференцированный зачет.</w:t>
      </w:r>
    </w:p>
    <w:p w:rsidR="005F5B64" w:rsidRDefault="005F5B64" w:rsidP="005F5B64">
      <w:pPr>
        <w:pStyle w:val="a5"/>
        <w:ind w:firstLine="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p>
    <w:p w:rsidR="000C7E80" w:rsidRDefault="000C7E80" w:rsidP="000C7E80">
      <w:pPr>
        <w:pStyle w:val="a7"/>
        <w:jc w:val="center"/>
        <w:rPr>
          <w:b/>
          <w:szCs w:val="22"/>
        </w:rPr>
      </w:pPr>
      <w:r>
        <w:rPr>
          <w:b/>
          <w:szCs w:val="22"/>
        </w:rPr>
        <w:t>Общая характеристика учебного предмета</w:t>
      </w:r>
    </w:p>
    <w:p w:rsidR="000C7E80" w:rsidRPr="000C7E80" w:rsidRDefault="000C7E80" w:rsidP="000C7E80">
      <w:pPr>
        <w:ind w:firstLine="708"/>
        <w:jc w:val="both"/>
        <w:rPr>
          <w:sz w:val="28"/>
          <w:szCs w:val="28"/>
        </w:rPr>
      </w:pPr>
      <w:r>
        <w:rPr>
          <w:sz w:val="28"/>
          <w:szCs w:val="28"/>
        </w:rPr>
        <w:t xml:space="preserve">Цель школьного образования по физической культуре — формирование физически разносторонней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w:t>
      </w:r>
      <w:r>
        <w:rPr>
          <w:sz w:val="28"/>
          <w:szCs w:val="28"/>
        </w:rPr>
        <w:lastRenderedPageBreak/>
        <w:t>деятельности и организации активного отдыха. В начальной школе данная цель конкретизируется: учебный процесс направлен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r w:rsidRPr="002F7422">
        <w:rPr>
          <w:sz w:val="28"/>
          <w:szCs w:val="28"/>
        </w:rPr>
        <w:t xml:space="preserve"> </w:t>
      </w:r>
    </w:p>
    <w:p w:rsidR="000C7E80" w:rsidRPr="00AD562A" w:rsidRDefault="000C7E80" w:rsidP="000C7E80">
      <w:pPr>
        <w:ind w:firstLine="708"/>
        <w:jc w:val="both"/>
      </w:pPr>
      <w:r>
        <w:rPr>
          <w:sz w:val="28"/>
          <w:szCs w:val="28"/>
        </w:rPr>
        <w:t xml:space="preserve">Образовательная программа по учебному предмету «Физическая культура» ориентирована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w:t>
      </w:r>
      <w:r w:rsidRPr="00AD562A">
        <w:t>активности учащихся.</w:t>
      </w:r>
    </w:p>
    <w:p w:rsidR="000C7E80" w:rsidRPr="00AD562A" w:rsidRDefault="000C7E80" w:rsidP="000C7E80">
      <w:pPr>
        <w:ind w:firstLine="708"/>
        <w:jc w:val="both"/>
      </w:pPr>
    </w:p>
    <w:p w:rsidR="000C7E80" w:rsidRPr="00AD562A" w:rsidRDefault="000C7E80" w:rsidP="000C7E80">
      <w:pPr>
        <w:tabs>
          <w:tab w:val="left" w:pos="1387"/>
          <w:tab w:val="center" w:pos="4677"/>
        </w:tabs>
        <w:autoSpaceDE w:val="0"/>
        <w:autoSpaceDN w:val="0"/>
        <w:adjustRightInd w:val="0"/>
        <w:spacing w:line="228" w:lineRule="auto"/>
        <w:rPr>
          <w:b/>
          <w:sz w:val="28"/>
          <w:szCs w:val="28"/>
        </w:rPr>
      </w:pPr>
      <w:r w:rsidRPr="00AD562A">
        <w:rPr>
          <w:b/>
          <w:sz w:val="28"/>
          <w:szCs w:val="28"/>
        </w:rPr>
        <w:tab/>
      </w:r>
      <w:r w:rsidRPr="00AD562A">
        <w:rPr>
          <w:b/>
          <w:sz w:val="28"/>
          <w:szCs w:val="28"/>
        </w:rPr>
        <w:tab/>
        <w:t>Место учебного предмета, курса в учебном плане</w:t>
      </w:r>
    </w:p>
    <w:p w:rsidR="000C7E80" w:rsidRPr="00AD562A" w:rsidRDefault="000C7E80" w:rsidP="000C7E80">
      <w:pPr>
        <w:autoSpaceDE w:val="0"/>
        <w:autoSpaceDN w:val="0"/>
        <w:adjustRightInd w:val="0"/>
        <w:spacing w:line="228" w:lineRule="auto"/>
        <w:jc w:val="both"/>
        <w:rPr>
          <w:sz w:val="28"/>
          <w:szCs w:val="28"/>
        </w:rPr>
      </w:pPr>
      <w:r w:rsidRPr="00AD562A">
        <w:rPr>
          <w:sz w:val="28"/>
          <w:szCs w:val="28"/>
        </w:rPr>
        <w:t xml:space="preserve">В Федеральном базисном учебном плане на предмет физической культуры в  классе выделяется 3 </w:t>
      </w:r>
      <w:proofErr w:type="gramStart"/>
      <w:r w:rsidRPr="00AD562A">
        <w:rPr>
          <w:sz w:val="28"/>
          <w:szCs w:val="28"/>
        </w:rPr>
        <w:t>учебных</w:t>
      </w:r>
      <w:proofErr w:type="gramEnd"/>
      <w:r w:rsidRPr="00AD562A">
        <w:rPr>
          <w:sz w:val="28"/>
          <w:szCs w:val="28"/>
        </w:rPr>
        <w:t xml:space="preserve"> часа в неделю. Общее число часов за год обучения составляет 102 часа. </w:t>
      </w:r>
    </w:p>
    <w:p w:rsidR="000C7E80" w:rsidRPr="00AD562A" w:rsidRDefault="000C7E80" w:rsidP="000C7E80">
      <w:pPr>
        <w:pStyle w:val="a5"/>
        <w:ind w:firstLine="851"/>
        <w:jc w:val="both"/>
        <w:rPr>
          <w:rFonts w:ascii="Times New Roman" w:hAnsi="Times New Roman"/>
          <w:sz w:val="28"/>
          <w:szCs w:val="28"/>
        </w:rPr>
      </w:pPr>
    </w:p>
    <w:p w:rsidR="000C7E80" w:rsidRPr="00AD562A" w:rsidRDefault="000C7E80" w:rsidP="000C7E80">
      <w:pPr>
        <w:rPr>
          <w:b/>
          <w:sz w:val="28"/>
          <w:szCs w:val="28"/>
        </w:rPr>
      </w:pPr>
      <w:r w:rsidRPr="00AD562A">
        <w:rPr>
          <w:sz w:val="28"/>
          <w:szCs w:val="28"/>
        </w:rPr>
        <w:tab/>
      </w:r>
      <w:r w:rsidRPr="00AD562A">
        <w:rPr>
          <w:sz w:val="28"/>
          <w:szCs w:val="28"/>
          <w:lang w:val="en-US"/>
        </w:rPr>
        <w:t xml:space="preserve">                                    </w:t>
      </w:r>
      <w:r w:rsidRPr="00AD562A">
        <w:rPr>
          <w:b/>
          <w:sz w:val="28"/>
          <w:szCs w:val="28"/>
        </w:rPr>
        <w:t>Содержание программы</w:t>
      </w:r>
    </w:p>
    <w:p w:rsidR="000C7E80" w:rsidRPr="00AD562A" w:rsidRDefault="000C7E80" w:rsidP="000C7E80">
      <w:pPr>
        <w:rPr>
          <w:sz w:val="28"/>
          <w:szCs w:val="28"/>
        </w:rPr>
      </w:pPr>
      <w:r w:rsidRPr="00AD562A">
        <w:rPr>
          <w:sz w:val="28"/>
          <w:szCs w:val="28"/>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roofErr w:type="gramStart"/>
      <w:r w:rsidRPr="00AD562A">
        <w:rPr>
          <w:sz w:val="28"/>
          <w:szCs w:val="28"/>
        </w:rPr>
        <w:t xml:space="preserve"> .</w:t>
      </w:r>
      <w:proofErr w:type="gramEnd"/>
      <w:r w:rsidRPr="00AD562A">
        <w:rPr>
          <w:sz w:val="28"/>
          <w:szCs w:val="28"/>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w:t>
      </w:r>
      <w:proofErr w:type="gramStart"/>
      <w:r w:rsidRPr="00AD562A">
        <w:rPr>
          <w:sz w:val="28"/>
          <w:szCs w:val="28"/>
        </w:rPr>
        <w:t>я(</w:t>
      </w:r>
      <w:proofErr w:type="gramEnd"/>
      <w:r w:rsidRPr="00AD562A">
        <w:rPr>
          <w:sz w:val="28"/>
          <w:szCs w:val="28"/>
        </w:rPr>
        <w:t xml:space="preserve">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w:t>
      </w:r>
      <w:r w:rsidRPr="00AD562A">
        <w:rPr>
          <w:sz w:val="28"/>
          <w:szCs w:val="28"/>
        </w:rPr>
        <w:lastRenderedPageBreak/>
        <w:t>деятельность.  Комплексы физических упражнений для утренней зарядки, физкультминуток, занятий по профилактике и коррекции нарушений осанки.</w:t>
      </w:r>
      <w:proofErr w:type="gramStart"/>
      <w:r w:rsidRPr="00AD562A">
        <w:rPr>
          <w:sz w:val="28"/>
          <w:szCs w:val="28"/>
        </w:rPr>
        <w:t xml:space="preserve"> .</w:t>
      </w:r>
      <w:proofErr w:type="gramEnd"/>
      <w:r w:rsidRPr="00AD562A">
        <w:rPr>
          <w:sz w:val="28"/>
          <w:szCs w:val="28"/>
        </w:rPr>
        <w:t>Комплексы упражнений на развитие физических качеств. Комплексы дыхательных упражнений. Гимнастика для глаз.</w:t>
      </w:r>
    </w:p>
    <w:p w:rsidR="005F5B64" w:rsidRDefault="005F5B64" w:rsidP="005F5B64">
      <w:pPr>
        <w:pStyle w:val="a5"/>
        <w:ind w:firstLine="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p>
    <w:p w:rsidR="005F5B64" w:rsidRDefault="005F5B64" w:rsidP="005F5B64">
      <w:pPr>
        <w:pStyle w:val="a5"/>
        <w:jc w:val="center"/>
        <w:rPr>
          <w:rFonts w:ascii="Times New Roman" w:hAnsi="Times New Roman"/>
          <w:b/>
          <w:sz w:val="28"/>
        </w:rPr>
      </w:pPr>
      <w:r>
        <w:rPr>
          <w:rFonts w:ascii="Times New Roman" w:hAnsi="Times New Roman"/>
          <w:b/>
          <w:sz w:val="28"/>
        </w:rPr>
        <w:t>Распределение учебного времени прохождения программного материала по физической культуре (8 класс)</w:t>
      </w:r>
    </w:p>
    <w:p w:rsidR="005F5B64" w:rsidRDefault="005F5B64" w:rsidP="005F5B64">
      <w:pPr>
        <w:pStyle w:val="a5"/>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662"/>
        <w:gridCol w:w="2233"/>
      </w:tblGrid>
      <w:tr w:rsidR="005F5B64" w:rsidTr="005F5B64">
        <w:tc>
          <w:tcPr>
            <w:tcW w:w="675" w:type="dxa"/>
            <w:tcBorders>
              <w:top w:val="single" w:sz="4" w:space="0" w:color="000000"/>
              <w:left w:val="single" w:sz="4" w:space="0" w:color="000000"/>
              <w:bottom w:val="single" w:sz="4" w:space="0" w:color="000000"/>
              <w:right w:val="single" w:sz="4" w:space="0" w:color="000000"/>
            </w:tcBorders>
            <w:vAlign w:val="center"/>
            <w:hideMark/>
          </w:tcPr>
          <w:p w:rsidR="005F5B64" w:rsidRDefault="005F5B64">
            <w:pPr>
              <w:pStyle w:val="a5"/>
              <w:jc w:val="center"/>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lang w:val="en-US"/>
              </w:rPr>
              <w:t>/</w:t>
            </w:r>
            <w:proofErr w:type="spellStart"/>
            <w:r>
              <w:rPr>
                <w:rFonts w:ascii="Times New Roman" w:hAnsi="Times New Roman"/>
                <w:sz w:val="24"/>
              </w:rPr>
              <w:t>п</w:t>
            </w:r>
            <w:proofErr w:type="spellEnd"/>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5F5B64" w:rsidRDefault="005F5B64">
            <w:pPr>
              <w:pStyle w:val="a5"/>
              <w:jc w:val="center"/>
              <w:rPr>
                <w:rFonts w:ascii="Times New Roman" w:hAnsi="Times New Roman"/>
                <w:sz w:val="24"/>
              </w:rPr>
            </w:pPr>
            <w:r>
              <w:rPr>
                <w:rFonts w:ascii="Times New Roman" w:hAnsi="Times New Roman"/>
                <w:sz w:val="24"/>
              </w:rPr>
              <w:t>Вид программного материала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5B64" w:rsidRDefault="005F5B64">
            <w:pPr>
              <w:pStyle w:val="a5"/>
              <w:jc w:val="center"/>
              <w:rPr>
                <w:rFonts w:ascii="Times New Roman" w:hAnsi="Times New Roman"/>
                <w:sz w:val="24"/>
              </w:rPr>
            </w:pPr>
            <w:r>
              <w:rPr>
                <w:rFonts w:ascii="Times New Roman" w:hAnsi="Times New Roman"/>
                <w:sz w:val="24"/>
              </w:rPr>
              <w:t>Количество часов (уроков)</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b/>
                <w:sz w:val="24"/>
              </w:rPr>
            </w:pPr>
            <w:r>
              <w:rPr>
                <w:rFonts w:ascii="Times New Roman" w:hAnsi="Times New Roman"/>
                <w:b/>
                <w:sz w:val="24"/>
              </w:rPr>
              <w:t>Базовая часть</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75</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1.1</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Основы занятий о физической культуре</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В процессе урока</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1.2</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Спортивные игры (волейбол)</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15</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1.3</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Спортивные игры (баскетбол)</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3</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1.4</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Легкая атлетика</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21</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1.5</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Лыжная подготовка</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Pr="002E1958" w:rsidRDefault="002E1958">
            <w:pPr>
              <w:pStyle w:val="a5"/>
              <w:jc w:val="center"/>
              <w:rPr>
                <w:rFonts w:ascii="Times New Roman" w:hAnsi="Times New Roman"/>
                <w:sz w:val="24"/>
                <w:lang w:val="en-US"/>
              </w:rPr>
            </w:pPr>
            <w:r>
              <w:rPr>
                <w:rFonts w:ascii="Times New Roman" w:hAnsi="Times New Roman"/>
                <w:sz w:val="24"/>
                <w:lang w:val="en-US"/>
              </w:rPr>
              <w:t>18</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1.6</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Гимнастика с элементами акробатики</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18</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2</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b/>
                <w:sz w:val="24"/>
              </w:rPr>
            </w:pPr>
            <w:r>
              <w:rPr>
                <w:rFonts w:ascii="Times New Roman" w:hAnsi="Times New Roman"/>
                <w:b/>
                <w:sz w:val="24"/>
              </w:rPr>
              <w:t>Вариативная часть</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 xml:space="preserve">              27</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2.1</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Баскетбол</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21</w:t>
            </w:r>
          </w:p>
        </w:tc>
      </w:tr>
      <w:tr w:rsidR="005F5B64" w:rsidTr="005F5B64">
        <w:tc>
          <w:tcPr>
            <w:tcW w:w="6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2.2</w:t>
            </w: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Лыжная подготовка</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6</w:t>
            </w:r>
          </w:p>
        </w:tc>
      </w:tr>
      <w:tr w:rsidR="005F5B64" w:rsidTr="005F5B64">
        <w:tc>
          <w:tcPr>
            <w:tcW w:w="675" w:type="dxa"/>
            <w:tcBorders>
              <w:top w:val="single" w:sz="4" w:space="0" w:color="000000"/>
              <w:left w:val="single" w:sz="4" w:space="0" w:color="000000"/>
              <w:bottom w:val="single" w:sz="4" w:space="0" w:color="000000"/>
              <w:right w:val="single" w:sz="4" w:space="0" w:color="000000"/>
            </w:tcBorders>
          </w:tcPr>
          <w:p w:rsidR="005F5B64" w:rsidRDefault="005F5B64">
            <w:pPr>
              <w:pStyle w:val="a5"/>
              <w:jc w:val="center"/>
              <w:rPr>
                <w:rFonts w:ascii="Times New Roman" w:hAnsi="Times New Roman"/>
                <w:sz w:val="24"/>
              </w:rPr>
            </w:pPr>
          </w:p>
        </w:tc>
        <w:tc>
          <w:tcPr>
            <w:tcW w:w="666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rPr>
                <w:rFonts w:ascii="Times New Roman" w:hAnsi="Times New Roman"/>
                <w:sz w:val="24"/>
              </w:rPr>
            </w:pPr>
            <w:r>
              <w:rPr>
                <w:rFonts w:ascii="Times New Roman" w:hAnsi="Times New Roman"/>
                <w:sz w:val="24"/>
              </w:rPr>
              <w:t>Итого</w:t>
            </w:r>
          </w:p>
        </w:tc>
        <w:tc>
          <w:tcPr>
            <w:tcW w:w="2233"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center"/>
              <w:rPr>
                <w:rFonts w:ascii="Times New Roman" w:hAnsi="Times New Roman"/>
                <w:sz w:val="24"/>
              </w:rPr>
            </w:pPr>
            <w:r>
              <w:rPr>
                <w:rFonts w:ascii="Times New Roman" w:hAnsi="Times New Roman"/>
                <w:sz w:val="24"/>
              </w:rPr>
              <w:t>102</w:t>
            </w:r>
          </w:p>
        </w:tc>
      </w:tr>
    </w:tbl>
    <w:p w:rsidR="005F5B64" w:rsidRDefault="005F5B64" w:rsidP="005F5B64">
      <w:pPr>
        <w:spacing w:before="100" w:beforeAutospacing="1" w:after="100" w:afterAutospacing="1"/>
      </w:pPr>
    </w:p>
    <w:p w:rsidR="005F5B64" w:rsidRDefault="005F5B64" w:rsidP="005F5B64">
      <w:pPr>
        <w:spacing w:before="100" w:beforeAutospacing="1" w:after="100" w:afterAutospacing="1"/>
      </w:pPr>
      <w:r>
        <w:t xml:space="preserve">                           </w:t>
      </w:r>
      <w:r>
        <w:rPr>
          <w:b/>
        </w:rPr>
        <w:t>Календарно - тематическое планирование уроков</w:t>
      </w:r>
    </w:p>
    <w:p w:rsidR="005F5B64" w:rsidRDefault="005F5B64" w:rsidP="005F5B64"/>
    <w:p w:rsidR="005F5B64" w:rsidRDefault="005F5B64" w:rsidP="005F5B64">
      <w:r>
        <w:t xml:space="preserve">Плановых контрольных работ ____, зачетов _____, тестов ____, </w:t>
      </w:r>
      <w:proofErr w:type="gramStart"/>
      <w:r>
        <w:t>л</w:t>
      </w:r>
      <w:proofErr w:type="gramEnd"/>
      <w:r>
        <w:t>.р. ____  и др.</w:t>
      </w:r>
    </w:p>
    <w:p w:rsidR="005F5B64" w:rsidRDefault="005F5B64" w:rsidP="005F5B64">
      <w:pPr>
        <w:jc w:val="center"/>
        <w:rPr>
          <w:color w:val="000000"/>
        </w:rPr>
      </w:pPr>
    </w:p>
    <w:p w:rsidR="005F5B64" w:rsidRDefault="005F5B64" w:rsidP="005F5B64">
      <w:pPr>
        <w:jc w:val="center"/>
        <w:rPr>
          <w:color w:val="000000"/>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556"/>
        <w:gridCol w:w="561"/>
        <w:gridCol w:w="19"/>
        <w:gridCol w:w="15"/>
        <w:gridCol w:w="10"/>
        <w:gridCol w:w="3207"/>
        <w:gridCol w:w="22"/>
        <w:gridCol w:w="21"/>
        <w:gridCol w:w="9"/>
        <w:gridCol w:w="2632"/>
        <w:gridCol w:w="27"/>
        <w:gridCol w:w="26"/>
        <w:gridCol w:w="7"/>
        <w:gridCol w:w="936"/>
        <w:gridCol w:w="29"/>
        <w:gridCol w:w="28"/>
        <w:gridCol w:w="688"/>
        <w:gridCol w:w="23"/>
        <w:gridCol w:w="1277"/>
      </w:tblGrid>
      <w:tr w:rsidR="002E1958" w:rsidTr="002E1958">
        <w:trPr>
          <w:trHeight w:val="376"/>
        </w:trPr>
        <w:tc>
          <w:tcPr>
            <w:tcW w:w="539" w:type="dxa"/>
            <w:vMerge w:val="restart"/>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w:t>
            </w:r>
          </w:p>
          <w:p w:rsidR="005F5B64" w:rsidRDefault="005F5B64">
            <w:pPr>
              <w:jc w:val="center"/>
              <w:rPr>
                <w:color w:val="000000"/>
              </w:rPr>
            </w:pPr>
            <w:r>
              <w:rPr>
                <w:color w:val="000000"/>
              </w:rPr>
              <w:t>пункта</w:t>
            </w:r>
            <w:proofErr w:type="gramStart"/>
            <w:r>
              <w:rPr>
                <w:color w:val="000000"/>
              </w:rPr>
              <w:t xml:space="preserve"> (§)</w:t>
            </w:r>
            <w:proofErr w:type="gramEnd"/>
          </w:p>
        </w:tc>
        <w:tc>
          <w:tcPr>
            <w:tcW w:w="556" w:type="dxa"/>
            <w:vMerge w:val="restart"/>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Кол-во часов</w:t>
            </w:r>
          </w:p>
        </w:tc>
        <w:tc>
          <w:tcPr>
            <w:tcW w:w="561" w:type="dxa"/>
            <w:vMerge w:val="restart"/>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 урока</w:t>
            </w:r>
          </w:p>
        </w:tc>
        <w:tc>
          <w:tcPr>
            <w:tcW w:w="3251"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Наименование разделов и тем урока</w:t>
            </w:r>
          </w:p>
        </w:tc>
        <w:tc>
          <w:tcPr>
            <w:tcW w:w="2684"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Виды учебной деятельности</w:t>
            </w:r>
          </w:p>
        </w:tc>
        <w:tc>
          <w:tcPr>
            <w:tcW w:w="1741" w:type="dxa"/>
            <w:gridSpan w:val="7"/>
            <w:tcBorders>
              <w:top w:val="single" w:sz="4" w:space="0" w:color="000000"/>
              <w:left w:val="single" w:sz="4" w:space="0" w:color="000000"/>
              <w:bottom w:val="single" w:sz="4" w:space="0" w:color="auto"/>
              <w:right w:val="single" w:sz="4" w:space="0" w:color="000000"/>
            </w:tcBorders>
            <w:hideMark/>
          </w:tcPr>
          <w:p w:rsidR="005F5B64" w:rsidRDefault="005F5B64">
            <w:pPr>
              <w:jc w:val="center"/>
              <w:rPr>
                <w:color w:val="000000"/>
              </w:rPr>
            </w:pPr>
            <w:r>
              <w:rPr>
                <w:color w:val="000000"/>
              </w:rPr>
              <w:t xml:space="preserve">Дата проведения </w:t>
            </w:r>
          </w:p>
        </w:tc>
        <w:tc>
          <w:tcPr>
            <w:tcW w:w="1300" w:type="dxa"/>
            <w:gridSpan w:val="2"/>
            <w:vMerge w:val="restart"/>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Материально-техническое обеспечение</w:t>
            </w:r>
          </w:p>
        </w:tc>
      </w:tr>
      <w:tr w:rsidR="002E1958" w:rsidTr="002E1958">
        <w:trPr>
          <w:trHeight w:val="420"/>
        </w:trPr>
        <w:tc>
          <w:tcPr>
            <w:tcW w:w="539" w:type="dxa"/>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color w:val="000000"/>
              </w:rPr>
            </w:pPr>
          </w:p>
        </w:tc>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color w:val="000000"/>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color w:val="000000"/>
              </w:rPr>
            </w:pPr>
          </w:p>
        </w:tc>
        <w:tc>
          <w:tcPr>
            <w:tcW w:w="3251"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color w:val="000000"/>
              </w:rPr>
            </w:pP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color w:val="000000"/>
              </w:rPr>
            </w:pPr>
          </w:p>
        </w:tc>
        <w:tc>
          <w:tcPr>
            <w:tcW w:w="996" w:type="dxa"/>
            <w:gridSpan w:val="4"/>
            <w:tcBorders>
              <w:top w:val="single" w:sz="4" w:space="0" w:color="auto"/>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по плану</w:t>
            </w:r>
          </w:p>
        </w:tc>
        <w:tc>
          <w:tcPr>
            <w:tcW w:w="745" w:type="dxa"/>
            <w:gridSpan w:val="3"/>
            <w:tcBorders>
              <w:top w:val="single" w:sz="4" w:space="0" w:color="auto"/>
              <w:left w:val="single" w:sz="4" w:space="0" w:color="000000"/>
              <w:bottom w:val="single" w:sz="4" w:space="0" w:color="000000"/>
              <w:right w:val="single" w:sz="4" w:space="0" w:color="000000"/>
            </w:tcBorders>
            <w:hideMark/>
          </w:tcPr>
          <w:p w:rsidR="005F5B64" w:rsidRDefault="005F5B64">
            <w:pPr>
              <w:jc w:val="center"/>
              <w:rPr>
                <w:color w:val="000000"/>
              </w:rPr>
            </w:pPr>
            <w:proofErr w:type="spellStart"/>
            <w:proofErr w:type="gramStart"/>
            <w:r>
              <w:rPr>
                <w:color w:val="000000"/>
              </w:rPr>
              <w:t>факти-ческий</w:t>
            </w:r>
            <w:proofErr w:type="spellEnd"/>
            <w:proofErr w:type="gramEnd"/>
            <w:r>
              <w:rPr>
                <w:color w:val="000000"/>
              </w:rPr>
              <w:t xml:space="preserve">  </w:t>
            </w:r>
          </w:p>
        </w:tc>
        <w:tc>
          <w:tcPr>
            <w:tcW w:w="1300" w:type="dxa"/>
            <w:gridSpan w:val="2"/>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color w:val="000000"/>
              </w:rPr>
            </w:pPr>
          </w:p>
        </w:tc>
      </w:tr>
      <w:tr w:rsidR="002E1958" w:rsidTr="002E1958">
        <w:trPr>
          <w:trHeight w:val="420"/>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12</w:t>
            </w:r>
          </w:p>
        </w:tc>
        <w:tc>
          <w:tcPr>
            <w:tcW w:w="561"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8976" w:type="dxa"/>
            <w:gridSpan w:val="17"/>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proofErr w:type="gramStart"/>
            <w:r>
              <w:rPr>
                <w:color w:val="000000"/>
              </w:rPr>
              <w:t>л</w:t>
            </w:r>
            <w:proofErr w:type="gramEnd"/>
            <w:r>
              <w:rPr>
                <w:color w:val="000000"/>
              </w:rPr>
              <w:t>/атлетика</w:t>
            </w:r>
          </w:p>
        </w:tc>
      </w:tr>
      <w:tr w:rsidR="002E1958" w:rsidTr="002E1958">
        <w:trPr>
          <w:trHeight w:val="260"/>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                   Тесты</w:t>
            </w:r>
          </w:p>
        </w:tc>
        <w:tc>
          <w:tcPr>
            <w:tcW w:w="2684"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Знать правила ТБ</w:t>
            </w:r>
            <w:proofErr w:type="gramStart"/>
            <w:r>
              <w:rPr>
                <w:sz w:val="28"/>
                <w:szCs w:val="28"/>
              </w:rPr>
              <w:t xml:space="preserve"> ,</w:t>
            </w:r>
            <w:proofErr w:type="gramEnd"/>
            <w:r>
              <w:rPr>
                <w:sz w:val="28"/>
                <w:szCs w:val="28"/>
              </w:rPr>
              <w:t xml:space="preserve"> правильно выполнять основные движения в ходьбе и беге, Бегать с низкого старта, выполнять основные движения </w:t>
            </w:r>
            <w:r>
              <w:rPr>
                <w:sz w:val="28"/>
                <w:szCs w:val="28"/>
              </w:rPr>
              <w:lastRenderedPageBreak/>
              <w:t>в прыжках, правильно приземляться в прыжковую яму, метать различные предметы и мячи на дальность, бегать в равномерном темпе, играть в подвижные игры, прыгать со скакалкой, бегать с максимальной скоростью до 60 м.</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lastRenderedPageBreak/>
              <w:t>1-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60"/>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 Старт из положения лёжа</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60"/>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Низкий старт.  Бег </w:t>
            </w:r>
            <w:smartTag w:uri="urn:schemas-microsoft-com:office:smarttags" w:element="metricconverter">
              <w:smartTagPr>
                <w:attr w:name="ProductID" w:val="60 м"/>
              </w:smartTagPr>
              <w:r>
                <w:rPr>
                  <w:rFonts w:ascii="Times New Roman" w:hAnsi="Times New Roman"/>
                  <w:sz w:val="28"/>
                  <w:szCs w:val="28"/>
                </w:rPr>
                <w:t>60 м</w:t>
              </w:r>
            </w:smartTag>
            <w:r>
              <w:rPr>
                <w:rFonts w:ascii="Times New Roman" w:hAnsi="Times New Roman"/>
                <w:sz w:val="28"/>
                <w:szCs w:val="28"/>
              </w:rPr>
              <w:t>.</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Повторный  бег  3-4   по 100-</w:t>
            </w:r>
            <w:smartTag w:uri="urn:schemas-microsoft-com:office:smarttags" w:element="metricconverter">
              <w:smartTagPr>
                <w:attr w:name="ProductID" w:val="150 м"/>
              </w:smartTagPr>
              <w:r>
                <w:rPr>
                  <w:rFonts w:ascii="Times New Roman" w:hAnsi="Times New Roman"/>
                  <w:sz w:val="28"/>
                  <w:szCs w:val="28"/>
                </w:rPr>
                <w:t>150 м</w:t>
              </w:r>
            </w:smartTag>
            <w:r>
              <w:rPr>
                <w:rFonts w:ascii="Times New Roman" w:hAnsi="Times New Roman"/>
                <w:sz w:val="28"/>
                <w:szCs w:val="28"/>
              </w:rPr>
              <w:t>.</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5</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Круговая тренировка</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6</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Подвижные игры</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7</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Полоса препятствий</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Подвижные игры</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Мячи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Бег </w:t>
            </w:r>
            <w:smartTag w:uri="urn:schemas-microsoft-com:office:smarttags" w:element="metricconverter">
              <w:smartTagPr>
                <w:attr w:name="ProductID" w:val="500 м"/>
              </w:smartTagPr>
              <w:r>
                <w:rPr>
                  <w:rFonts w:ascii="Times New Roman" w:hAnsi="Times New Roman"/>
                  <w:sz w:val="28"/>
                  <w:szCs w:val="28"/>
                </w:rPr>
                <w:t>500 м</w:t>
              </w:r>
            </w:smartTag>
            <w:r>
              <w:rPr>
                <w:rFonts w:ascii="Times New Roman" w:hAnsi="Times New Roman"/>
                <w:sz w:val="28"/>
                <w:szCs w:val="28"/>
              </w:rPr>
              <w:t>.</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10</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Бег </w:t>
            </w:r>
            <w:smartTag w:uri="urn:schemas-microsoft-com:office:smarttags" w:element="metricconverter">
              <w:smartTagPr>
                <w:attr w:name="ProductID" w:val="1000 м"/>
              </w:smartTagPr>
              <w:r>
                <w:rPr>
                  <w:rFonts w:ascii="Times New Roman" w:hAnsi="Times New Roman"/>
                  <w:sz w:val="28"/>
                  <w:szCs w:val="28"/>
                </w:rPr>
                <w:t>1000 м</w:t>
              </w:r>
            </w:smartTag>
            <w:r>
              <w:rPr>
                <w:rFonts w:ascii="Times New Roman" w:hAnsi="Times New Roman"/>
                <w:sz w:val="28"/>
                <w:szCs w:val="28"/>
              </w:rPr>
              <w:t>. Метание мяча</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11</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Прыжок в длину  (отталкивание)</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12</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Прыжок в длину  Бег 2000 м.</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сент.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8F6BC2" w:rsidRDefault="008F6BC2">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hideMark/>
          </w:tcPr>
          <w:p w:rsidR="008F6BC2" w:rsidRDefault="008F6BC2">
            <w:pPr>
              <w:jc w:val="center"/>
              <w:rPr>
                <w:color w:val="000000"/>
              </w:rPr>
            </w:pPr>
            <w:r>
              <w:rPr>
                <w:color w:val="000000"/>
              </w:rPr>
              <w:t>12</w:t>
            </w:r>
          </w:p>
        </w:tc>
        <w:tc>
          <w:tcPr>
            <w:tcW w:w="7492" w:type="dxa"/>
            <w:gridSpan w:val="13"/>
            <w:tcBorders>
              <w:top w:val="single" w:sz="4" w:space="0" w:color="000000"/>
              <w:left w:val="single" w:sz="4" w:space="0" w:color="000000"/>
              <w:bottom w:val="single" w:sz="4" w:space="0" w:color="000000"/>
              <w:right w:val="single" w:sz="4" w:space="0" w:color="000000"/>
            </w:tcBorders>
          </w:tcPr>
          <w:p w:rsidR="008F6BC2" w:rsidRDefault="008F6BC2">
            <w:pPr>
              <w:rPr>
                <w:sz w:val="28"/>
                <w:szCs w:val="28"/>
              </w:rPr>
            </w:pPr>
            <w:r>
              <w:rPr>
                <w:sz w:val="28"/>
                <w:szCs w:val="28"/>
              </w:rPr>
              <w:t xml:space="preserve">                   </w:t>
            </w:r>
            <w:r>
              <w:rPr>
                <w:sz w:val="28"/>
                <w:szCs w:val="28"/>
                <w:lang w:val="en-US"/>
              </w:rPr>
              <w:t xml:space="preserve">                       </w:t>
            </w:r>
            <w:r>
              <w:rPr>
                <w:sz w:val="28"/>
                <w:szCs w:val="28"/>
              </w:rPr>
              <w:t xml:space="preserve"> баскетбол</w:t>
            </w:r>
          </w:p>
        </w:tc>
        <w:tc>
          <w:tcPr>
            <w:tcW w:w="745" w:type="dxa"/>
            <w:gridSpan w:val="3"/>
            <w:tcBorders>
              <w:top w:val="single" w:sz="4" w:space="0" w:color="000000"/>
              <w:left w:val="single" w:sz="4" w:space="0" w:color="000000"/>
              <w:bottom w:val="single" w:sz="4" w:space="0" w:color="000000"/>
              <w:right w:val="single" w:sz="4" w:space="0" w:color="000000"/>
            </w:tcBorders>
          </w:tcPr>
          <w:p w:rsidR="008F6BC2" w:rsidRDefault="008F6BC2">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8F6BC2" w:rsidRDefault="008F6BC2">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13</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Ведение мяча  Бросок в кольцо</w:t>
            </w:r>
          </w:p>
        </w:tc>
        <w:tc>
          <w:tcPr>
            <w:tcW w:w="2684"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Играть в баскетбол по упрощенным правилам, выполнять правильно технические действия в игре, водить мяч, делать различные передачи, бросать в кольцо</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Мячи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14</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Ведение мяча с изменением направления</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Мячи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15</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lang w:val="en-US"/>
              </w:rPr>
            </w:pPr>
            <w:r>
              <w:rPr>
                <w:rFonts w:ascii="Times New Roman" w:hAnsi="Times New Roman"/>
                <w:sz w:val="28"/>
                <w:szCs w:val="28"/>
              </w:rPr>
              <w:t>Ведение мяча</w:t>
            </w:r>
            <w:r>
              <w:rPr>
                <w:rFonts w:ascii="Times New Roman" w:hAnsi="Times New Roman"/>
                <w:sz w:val="28"/>
                <w:szCs w:val="28"/>
                <w:lang w:val="en-US"/>
              </w:rPr>
              <w:t xml:space="preserve">   </w:t>
            </w:r>
            <w:r>
              <w:rPr>
                <w:rFonts w:ascii="Times New Roman" w:hAnsi="Times New Roman"/>
                <w:sz w:val="28"/>
                <w:szCs w:val="28"/>
              </w:rPr>
              <w:t>Передача</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16</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Игра в защите, опека игрока</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17</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Вырывание и выбивание</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18</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Броски по кольцу после ведения</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19</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Передача мяча в движении</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20</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Штрафной бросок</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21</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Ведение мяча</w:t>
            </w:r>
            <w:r>
              <w:rPr>
                <w:rFonts w:ascii="Times New Roman" w:hAnsi="Times New Roman"/>
                <w:sz w:val="28"/>
                <w:szCs w:val="28"/>
                <w:lang w:val="en-US"/>
              </w:rPr>
              <w:t xml:space="preserve">   </w:t>
            </w:r>
            <w:r>
              <w:rPr>
                <w:rFonts w:ascii="Times New Roman" w:hAnsi="Times New Roman"/>
                <w:sz w:val="28"/>
                <w:szCs w:val="28"/>
              </w:rPr>
              <w:t>Штрафной бросок</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22</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b/>
                <w:sz w:val="28"/>
                <w:szCs w:val="28"/>
              </w:rPr>
            </w:pPr>
            <w:r>
              <w:rPr>
                <w:rFonts w:ascii="Times New Roman" w:hAnsi="Times New Roman"/>
                <w:sz w:val="28"/>
                <w:szCs w:val="28"/>
              </w:rPr>
              <w:t>Бросок в движении после ловли</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23</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Передача на месте при встречном движении</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61"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24</w:t>
            </w:r>
          </w:p>
        </w:tc>
        <w:tc>
          <w:tcPr>
            <w:tcW w:w="3251"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Броски по кольцу после ведения</w:t>
            </w:r>
          </w:p>
        </w:tc>
        <w:tc>
          <w:tcPr>
            <w:tcW w:w="268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6"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окт.</w:t>
            </w:r>
          </w:p>
        </w:tc>
        <w:tc>
          <w:tcPr>
            <w:tcW w:w="74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9</w:t>
            </w:r>
          </w:p>
        </w:tc>
        <w:tc>
          <w:tcPr>
            <w:tcW w:w="58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pPr>
          </w:p>
        </w:tc>
        <w:tc>
          <w:tcPr>
            <w:tcW w:w="7657" w:type="dxa"/>
            <w:gridSpan w:val="14"/>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t>Гимнастика с элементами акробатики</w:t>
            </w: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25</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Кувырок назад в </w:t>
            </w:r>
            <w:proofErr w:type="spellStart"/>
            <w:r>
              <w:rPr>
                <w:rFonts w:ascii="Times New Roman" w:hAnsi="Times New Roman"/>
                <w:sz w:val="28"/>
                <w:szCs w:val="28"/>
              </w:rPr>
              <w:t>полушпагат</w:t>
            </w:r>
            <w:proofErr w:type="spellEnd"/>
          </w:p>
        </w:tc>
        <w:tc>
          <w:tcPr>
            <w:tcW w:w="2689"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Выполнять комбинацию из </w:t>
            </w:r>
            <w:r>
              <w:rPr>
                <w:sz w:val="28"/>
                <w:szCs w:val="28"/>
              </w:rPr>
              <w:lastRenderedPageBreak/>
              <w:t>разученных элементов, Строевые упражнения, выполнять опорный прыжок, выполнять кувырки, стойку на лопатках, лазать по канату, прыгать со скакалкой, комбинация на перекладине</w:t>
            </w: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lastRenderedPageBreak/>
              <w:t xml:space="preserve">5- я н. </w:t>
            </w:r>
            <w:proofErr w:type="spellStart"/>
            <w:proofErr w:type="gramStart"/>
            <w:r>
              <w:rPr>
                <w:sz w:val="28"/>
                <w:szCs w:val="28"/>
              </w:rPr>
              <w:t>окт</w:t>
            </w:r>
            <w:proofErr w:type="spellEnd"/>
            <w:proofErr w:type="gramEnd"/>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26</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Лазание по канату</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2- я н. </w:t>
            </w:r>
            <w:proofErr w:type="spellStart"/>
            <w:r>
              <w:rPr>
                <w:sz w:val="28"/>
                <w:szCs w:val="28"/>
              </w:rPr>
              <w:t>нояб</w:t>
            </w:r>
            <w:proofErr w:type="spellEnd"/>
            <w:r>
              <w:rPr>
                <w:sz w:val="28"/>
                <w:szCs w:val="28"/>
              </w:rPr>
              <w:t>.</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27</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Опорный прыжок через козла в длину</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2- я н. </w:t>
            </w:r>
            <w:proofErr w:type="spellStart"/>
            <w:r>
              <w:rPr>
                <w:sz w:val="28"/>
                <w:szCs w:val="28"/>
              </w:rPr>
              <w:t>нояб</w:t>
            </w:r>
            <w:proofErr w:type="spellEnd"/>
            <w:r>
              <w:rPr>
                <w:sz w:val="28"/>
                <w:szCs w:val="28"/>
              </w:rPr>
              <w:t>.</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28</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Стойка на голове и руках</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2- я н. </w:t>
            </w:r>
            <w:proofErr w:type="spellStart"/>
            <w:r>
              <w:rPr>
                <w:sz w:val="28"/>
                <w:szCs w:val="28"/>
              </w:rPr>
              <w:t>нояб</w:t>
            </w:r>
            <w:proofErr w:type="spellEnd"/>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Маты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29</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Кувырок вперёд</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3- я н. </w:t>
            </w:r>
            <w:proofErr w:type="spellStart"/>
            <w:r>
              <w:rPr>
                <w:sz w:val="28"/>
                <w:szCs w:val="28"/>
              </w:rPr>
              <w:t>нояб</w:t>
            </w:r>
            <w:proofErr w:type="spellEnd"/>
            <w:proofErr w:type="gramStart"/>
            <w:r>
              <w:rPr>
                <w:sz w:val="28"/>
                <w:szCs w:val="28"/>
              </w:rPr>
              <w:t>..</w:t>
            </w:r>
            <w:proofErr w:type="gramEnd"/>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Маты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30</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Кувырок вперёд в стойку на лопатках</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3- я н. </w:t>
            </w:r>
            <w:proofErr w:type="spellStart"/>
            <w:r>
              <w:rPr>
                <w:sz w:val="28"/>
                <w:szCs w:val="28"/>
              </w:rPr>
              <w:t>нояб</w:t>
            </w:r>
            <w:proofErr w:type="spellEnd"/>
            <w:r>
              <w:rPr>
                <w:sz w:val="28"/>
                <w:szCs w:val="28"/>
              </w:rPr>
              <w:t>.</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Маты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31</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Опорный прыжок через коня боком</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3- я н. </w:t>
            </w:r>
            <w:proofErr w:type="spellStart"/>
            <w:r>
              <w:rPr>
                <w:sz w:val="28"/>
                <w:szCs w:val="28"/>
              </w:rPr>
              <w:t>нояб</w:t>
            </w:r>
            <w:proofErr w:type="spellEnd"/>
            <w:r>
              <w:rPr>
                <w:sz w:val="28"/>
                <w:szCs w:val="28"/>
              </w:rPr>
              <w:t>.</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32</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Полоса препятствий</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4- я н. </w:t>
            </w:r>
            <w:proofErr w:type="spellStart"/>
            <w:r>
              <w:rPr>
                <w:sz w:val="28"/>
                <w:szCs w:val="28"/>
              </w:rPr>
              <w:t>нояб</w:t>
            </w:r>
            <w:proofErr w:type="spellEnd"/>
            <w:r>
              <w:rPr>
                <w:sz w:val="28"/>
                <w:szCs w:val="28"/>
              </w:rPr>
              <w:t>.</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33</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Соединение из 3-4 элементов</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4- я н. </w:t>
            </w:r>
            <w:proofErr w:type="spellStart"/>
            <w:r>
              <w:rPr>
                <w:sz w:val="28"/>
                <w:szCs w:val="28"/>
              </w:rPr>
              <w:t>нояб</w:t>
            </w:r>
            <w:proofErr w:type="spellEnd"/>
            <w:r>
              <w:rPr>
                <w:sz w:val="28"/>
                <w:szCs w:val="28"/>
              </w:rPr>
              <w:t>.</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15</w:t>
            </w:r>
          </w:p>
        </w:tc>
        <w:tc>
          <w:tcPr>
            <w:tcW w:w="580"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7657" w:type="dxa"/>
            <w:gridSpan w:val="14"/>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волейбол</w:t>
            </w: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34</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Передача мяча сверху и снизу</w:t>
            </w:r>
          </w:p>
        </w:tc>
        <w:tc>
          <w:tcPr>
            <w:tcW w:w="2689"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Играть в волейбол по </w:t>
            </w:r>
            <w:proofErr w:type="gramStart"/>
            <w:r>
              <w:rPr>
                <w:sz w:val="28"/>
                <w:szCs w:val="28"/>
              </w:rPr>
              <w:t>упрощенными</w:t>
            </w:r>
            <w:proofErr w:type="gramEnd"/>
            <w:r>
              <w:rPr>
                <w:sz w:val="28"/>
                <w:szCs w:val="28"/>
              </w:rPr>
              <w:t xml:space="preserve"> правилам, применять в игре технические приемы, выполнять передачу сверху, нижнюю прямую подачу, прием снизу, нападающий, верхняя прямая подача</w:t>
            </w: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4- я н. </w:t>
            </w:r>
            <w:proofErr w:type="spellStart"/>
            <w:r>
              <w:rPr>
                <w:sz w:val="28"/>
                <w:szCs w:val="28"/>
              </w:rPr>
              <w:t>нояб</w:t>
            </w:r>
            <w:proofErr w:type="spellEnd"/>
            <w:r>
              <w:rPr>
                <w:sz w:val="28"/>
                <w:szCs w:val="28"/>
              </w:rPr>
              <w:t>.</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35</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Приём мяча сверху через сетку</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5- я н. </w:t>
            </w:r>
            <w:proofErr w:type="spellStart"/>
            <w:r>
              <w:rPr>
                <w:sz w:val="28"/>
                <w:szCs w:val="28"/>
              </w:rPr>
              <w:t>нояб</w:t>
            </w:r>
            <w:proofErr w:type="spellEnd"/>
            <w:r>
              <w:rPr>
                <w:sz w:val="28"/>
                <w:szCs w:val="28"/>
              </w:rPr>
              <w:t>.</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36</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Верхняя передача мяча</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5- я н. </w:t>
            </w:r>
            <w:proofErr w:type="spellStart"/>
            <w:r>
              <w:rPr>
                <w:sz w:val="28"/>
                <w:szCs w:val="28"/>
              </w:rPr>
              <w:t>нояб</w:t>
            </w:r>
            <w:proofErr w:type="spellEnd"/>
            <w:r>
              <w:rPr>
                <w:sz w:val="28"/>
                <w:szCs w:val="28"/>
              </w:rPr>
              <w:t>.</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37</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b/>
                <w:sz w:val="28"/>
                <w:szCs w:val="28"/>
              </w:rPr>
            </w:pPr>
            <w:r>
              <w:rPr>
                <w:rFonts w:ascii="Times New Roman" w:hAnsi="Times New Roman"/>
                <w:sz w:val="28"/>
                <w:szCs w:val="28"/>
              </w:rPr>
              <w:t>Передача мяча сверху</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38</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Игра по упрощенным правилам</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39</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Приём мяча снизу</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40</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Приём мяча сверху через сетку</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41</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Нижняя прямая подача    Приём мяча снизу</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42</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Приём мяча снизу после подачи</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43</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Нижняя прямая подача с 4-6 м.</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44</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Нижняя прямая подача</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45</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Передача мяча в парах</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46</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Передача мяча сверху      Приём мяча снизу</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47</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Первая передача в зону 3</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4- я н. </w:t>
            </w:r>
            <w:r>
              <w:rPr>
                <w:sz w:val="28"/>
                <w:szCs w:val="28"/>
              </w:rPr>
              <w:lastRenderedPageBreak/>
              <w:t>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w:t>
            </w:r>
            <w:r>
              <w:rPr>
                <w:sz w:val="28"/>
                <w:szCs w:val="28"/>
              </w:rPr>
              <w:lastRenderedPageBreak/>
              <w:t xml:space="preserve">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8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48</w:t>
            </w:r>
          </w:p>
        </w:tc>
        <w:tc>
          <w:tcPr>
            <w:tcW w:w="3254"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b/>
                <w:sz w:val="28"/>
                <w:szCs w:val="28"/>
              </w:rPr>
            </w:pPr>
            <w:r>
              <w:rPr>
                <w:rFonts w:ascii="Times New Roman" w:hAnsi="Times New Roman"/>
                <w:sz w:val="28"/>
                <w:szCs w:val="28"/>
              </w:rPr>
              <w:t>Учебная игра</w:t>
            </w:r>
          </w:p>
        </w:tc>
        <w:tc>
          <w:tcPr>
            <w:tcW w:w="2689"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8"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дек.</w:t>
            </w:r>
          </w:p>
        </w:tc>
        <w:tc>
          <w:tcPr>
            <w:tcW w:w="716"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300" w:type="dxa"/>
            <w:gridSpan w:val="2"/>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24</w:t>
            </w:r>
          </w:p>
        </w:tc>
        <w:tc>
          <w:tcPr>
            <w:tcW w:w="59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sz w:val="28"/>
                <w:szCs w:val="28"/>
              </w:rPr>
            </w:pPr>
          </w:p>
        </w:tc>
        <w:tc>
          <w:tcPr>
            <w:tcW w:w="7642" w:type="dxa"/>
            <w:gridSpan w:val="13"/>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sz w:val="28"/>
                <w:szCs w:val="28"/>
              </w:rPr>
              <w:t xml:space="preserve">                      Лыжная подготовка</w:t>
            </w: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49/50</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Т. Б. на уроках лыжной подготовки</w:t>
            </w:r>
          </w:p>
        </w:tc>
        <w:tc>
          <w:tcPr>
            <w:tcW w:w="2694"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Бегать в равномерном темпе, передвигаться на лыжах различными ходами, тормозить плугом, спуск со склона, бегать на время 1 км</w:t>
            </w:r>
            <w:r w:rsidR="002E1958">
              <w:rPr>
                <w:sz w:val="28"/>
                <w:szCs w:val="28"/>
              </w:rPr>
              <w:t>, 2 км, 3 км.</w:t>
            </w: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янв.</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Лыжи, палки, ботинки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51</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Попеременный </w:t>
            </w:r>
            <w:proofErr w:type="spellStart"/>
            <w:r>
              <w:rPr>
                <w:rFonts w:ascii="Times New Roman" w:hAnsi="Times New Roman"/>
                <w:sz w:val="28"/>
                <w:szCs w:val="28"/>
              </w:rPr>
              <w:t>двухшажный</w:t>
            </w:r>
            <w:proofErr w:type="spellEnd"/>
            <w:r>
              <w:rPr>
                <w:rFonts w:ascii="Times New Roman" w:hAnsi="Times New Roman"/>
                <w:sz w:val="28"/>
                <w:szCs w:val="28"/>
              </w:rPr>
              <w:t xml:space="preserve"> ход</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янв.</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Лыжи, палки, ботинки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52/53</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Одновременный </w:t>
            </w:r>
            <w:proofErr w:type="spellStart"/>
            <w:r>
              <w:rPr>
                <w:rFonts w:ascii="Times New Roman" w:hAnsi="Times New Roman"/>
                <w:sz w:val="28"/>
                <w:szCs w:val="28"/>
              </w:rPr>
              <w:t>одношажный</w:t>
            </w:r>
            <w:proofErr w:type="spellEnd"/>
            <w:r>
              <w:rPr>
                <w:rFonts w:ascii="Times New Roman" w:hAnsi="Times New Roman"/>
                <w:sz w:val="28"/>
                <w:szCs w:val="28"/>
              </w:rPr>
              <w:t xml:space="preserve"> ход</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янв.</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54</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Одновременный </w:t>
            </w:r>
            <w:proofErr w:type="spellStart"/>
            <w:r>
              <w:rPr>
                <w:rFonts w:ascii="Times New Roman" w:hAnsi="Times New Roman"/>
                <w:sz w:val="28"/>
                <w:szCs w:val="28"/>
              </w:rPr>
              <w:t>одношажный</w:t>
            </w:r>
            <w:proofErr w:type="spellEnd"/>
            <w:r>
              <w:rPr>
                <w:rFonts w:ascii="Times New Roman" w:hAnsi="Times New Roman"/>
                <w:sz w:val="28"/>
                <w:szCs w:val="28"/>
              </w:rPr>
              <w:t xml:space="preserve"> ход</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янв.</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55/56</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Одновременный </w:t>
            </w:r>
            <w:proofErr w:type="spellStart"/>
            <w:r>
              <w:rPr>
                <w:rFonts w:ascii="Times New Roman" w:hAnsi="Times New Roman"/>
                <w:sz w:val="28"/>
                <w:szCs w:val="28"/>
              </w:rPr>
              <w:t>двухшажный</w:t>
            </w:r>
            <w:proofErr w:type="spellEnd"/>
            <w:r>
              <w:rPr>
                <w:rFonts w:ascii="Times New Roman" w:hAnsi="Times New Roman"/>
                <w:sz w:val="28"/>
                <w:szCs w:val="28"/>
              </w:rPr>
              <w:t xml:space="preserve"> ход</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янв.</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57</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Одновременный </w:t>
            </w:r>
            <w:proofErr w:type="spellStart"/>
            <w:r>
              <w:rPr>
                <w:rFonts w:ascii="Times New Roman" w:hAnsi="Times New Roman"/>
                <w:sz w:val="28"/>
                <w:szCs w:val="28"/>
              </w:rPr>
              <w:t>двухшажный</w:t>
            </w:r>
            <w:proofErr w:type="spellEnd"/>
            <w:r>
              <w:rPr>
                <w:rFonts w:ascii="Times New Roman" w:hAnsi="Times New Roman"/>
                <w:sz w:val="28"/>
                <w:szCs w:val="28"/>
              </w:rPr>
              <w:t xml:space="preserve"> ход</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янв.</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58/59</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Торможение плугом</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1- я н. </w:t>
            </w:r>
            <w:proofErr w:type="spellStart"/>
            <w:r>
              <w:rPr>
                <w:sz w:val="28"/>
                <w:szCs w:val="28"/>
              </w:rPr>
              <w:t>фев</w:t>
            </w:r>
            <w:proofErr w:type="spellEnd"/>
            <w:r>
              <w:rPr>
                <w:sz w:val="28"/>
                <w:szCs w:val="28"/>
              </w:rPr>
              <w:t>.</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60</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smartTag w:uri="urn:schemas-microsoft-com:office:smarttags" w:element="metricconverter">
              <w:smartTagPr>
                <w:attr w:name="ProductID" w:val="2 км"/>
              </w:smartTagPr>
              <w:r>
                <w:rPr>
                  <w:rFonts w:ascii="Times New Roman" w:hAnsi="Times New Roman"/>
                  <w:sz w:val="28"/>
                  <w:szCs w:val="28"/>
                </w:rPr>
                <w:t xml:space="preserve">2 </w:t>
              </w:r>
              <w:proofErr w:type="spellStart"/>
              <w:r>
                <w:rPr>
                  <w:rFonts w:ascii="Times New Roman" w:hAnsi="Times New Roman"/>
                  <w:sz w:val="28"/>
                  <w:szCs w:val="28"/>
                </w:rPr>
                <w:t>км</w:t>
              </w:r>
            </w:smartTag>
            <w:r>
              <w:rPr>
                <w:rFonts w:ascii="Times New Roman" w:hAnsi="Times New Roman"/>
                <w:sz w:val="28"/>
                <w:szCs w:val="28"/>
              </w:rPr>
              <w:t>.-д</w:t>
            </w:r>
            <w:proofErr w:type="spellEnd"/>
            <w:r>
              <w:rPr>
                <w:rFonts w:ascii="Times New Roman" w:hAnsi="Times New Roman"/>
                <w:sz w:val="28"/>
                <w:szCs w:val="28"/>
              </w:rPr>
              <w:t xml:space="preserve">.   </w:t>
            </w:r>
            <w:smartTag w:uri="urn:schemas-microsoft-com:office:smarttags" w:element="metricconverter">
              <w:smartTagPr>
                <w:attr w:name="ProductID" w:val="3 км"/>
              </w:smartTagPr>
              <w:r>
                <w:rPr>
                  <w:rFonts w:ascii="Times New Roman" w:hAnsi="Times New Roman"/>
                  <w:sz w:val="28"/>
                  <w:szCs w:val="28"/>
                </w:rPr>
                <w:t>3 км</w:t>
              </w:r>
            </w:smartTag>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м</w:t>
            </w:r>
            <w:proofErr w:type="gramEnd"/>
            <w:r>
              <w:rPr>
                <w:rFonts w:ascii="Times New Roman" w:hAnsi="Times New Roman"/>
                <w:sz w:val="28"/>
                <w:szCs w:val="28"/>
              </w:rPr>
              <w:t>.</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1- я н. </w:t>
            </w:r>
            <w:proofErr w:type="spellStart"/>
            <w:r>
              <w:rPr>
                <w:sz w:val="28"/>
                <w:szCs w:val="28"/>
              </w:rPr>
              <w:t>фев</w:t>
            </w:r>
            <w:proofErr w:type="spellEnd"/>
            <w:r>
              <w:rPr>
                <w:sz w:val="28"/>
                <w:szCs w:val="28"/>
              </w:rPr>
              <w:t>.</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61/62</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Поворот плугом</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2- я н. </w:t>
            </w:r>
            <w:proofErr w:type="spellStart"/>
            <w:r>
              <w:rPr>
                <w:sz w:val="28"/>
                <w:szCs w:val="28"/>
              </w:rPr>
              <w:t>фев</w:t>
            </w:r>
            <w:proofErr w:type="spellEnd"/>
            <w:r>
              <w:rPr>
                <w:sz w:val="28"/>
                <w:szCs w:val="28"/>
              </w:rPr>
              <w:t>.</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63</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smartTag w:uri="urn:schemas-microsoft-com:office:smarttags" w:element="metricconverter">
              <w:smartTagPr>
                <w:attr w:name="ProductID" w:val="3 км"/>
              </w:smartTagPr>
              <w:r>
                <w:rPr>
                  <w:rFonts w:ascii="Times New Roman" w:hAnsi="Times New Roman"/>
                  <w:sz w:val="28"/>
                  <w:szCs w:val="28"/>
                </w:rPr>
                <w:t xml:space="preserve">3 </w:t>
              </w:r>
              <w:proofErr w:type="spellStart"/>
              <w:r>
                <w:rPr>
                  <w:rFonts w:ascii="Times New Roman" w:hAnsi="Times New Roman"/>
                  <w:sz w:val="28"/>
                  <w:szCs w:val="28"/>
                </w:rPr>
                <w:t>км</w:t>
              </w:r>
            </w:smartTag>
            <w:r>
              <w:rPr>
                <w:rFonts w:ascii="Times New Roman" w:hAnsi="Times New Roman"/>
                <w:sz w:val="28"/>
                <w:szCs w:val="28"/>
              </w:rPr>
              <w:t>.-д</w:t>
            </w:r>
            <w:proofErr w:type="spellEnd"/>
            <w:r>
              <w:rPr>
                <w:rFonts w:ascii="Times New Roman" w:hAnsi="Times New Roman"/>
                <w:sz w:val="28"/>
                <w:szCs w:val="28"/>
              </w:rPr>
              <w:t xml:space="preserve">.   </w:t>
            </w:r>
            <w:smartTag w:uri="urn:schemas-microsoft-com:office:smarttags" w:element="metricconverter">
              <w:smartTagPr>
                <w:attr w:name="ProductID" w:val="5 км"/>
              </w:smartTagPr>
              <w:r>
                <w:rPr>
                  <w:rFonts w:ascii="Times New Roman" w:hAnsi="Times New Roman"/>
                  <w:sz w:val="28"/>
                  <w:szCs w:val="28"/>
                </w:rPr>
                <w:t>5 км</w:t>
              </w:r>
            </w:smartTag>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м</w:t>
            </w:r>
            <w:proofErr w:type="gramEnd"/>
            <w:r>
              <w:rPr>
                <w:rFonts w:ascii="Times New Roman" w:hAnsi="Times New Roman"/>
                <w:sz w:val="28"/>
                <w:szCs w:val="28"/>
              </w:rPr>
              <w:t>.</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2- я н. </w:t>
            </w:r>
            <w:proofErr w:type="spellStart"/>
            <w:r>
              <w:rPr>
                <w:sz w:val="28"/>
                <w:szCs w:val="28"/>
              </w:rPr>
              <w:t>фев</w:t>
            </w:r>
            <w:proofErr w:type="spellEnd"/>
            <w:r>
              <w:rPr>
                <w:sz w:val="28"/>
                <w:szCs w:val="28"/>
              </w:rPr>
              <w:t>.</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64/65</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Спуски с поворотами</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3- я н. </w:t>
            </w:r>
            <w:proofErr w:type="spellStart"/>
            <w:r>
              <w:rPr>
                <w:sz w:val="28"/>
                <w:szCs w:val="28"/>
              </w:rPr>
              <w:t>фев</w:t>
            </w:r>
            <w:proofErr w:type="spellEnd"/>
            <w:r>
              <w:rPr>
                <w:sz w:val="28"/>
                <w:szCs w:val="28"/>
              </w:rPr>
              <w:t>.</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66</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Эстафета</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3- я н. </w:t>
            </w:r>
            <w:proofErr w:type="spellStart"/>
            <w:r>
              <w:rPr>
                <w:sz w:val="28"/>
                <w:szCs w:val="28"/>
              </w:rPr>
              <w:t>фев</w:t>
            </w:r>
            <w:proofErr w:type="spellEnd"/>
            <w:r>
              <w:rPr>
                <w:sz w:val="28"/>
                <w:szCs w:val="28"/>
              </w:rPr>
              <w:t>.</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67/68</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Повторные отрезки  2-3  по   </w:t>
            </w:r>
            <w:smartTag w:uri="urn:schemas-microsoft-com:office:smarttags" w:element="metricconverter">
              <w:smartTagPr>
                <w:attr w:name="ProductID" w:val="300 м"/>
              </w:smartTagPr>
              <w:r>
                <w:rPr>
                  <w:rFonts w:ascii="Times New Roman" w:hAnsi="Times New Roman"/>
                  <w:sz w:val="28"/>
                  <w:szCs w:val="28"/>
                </w:rPr>
                <w:t>300 м</w:t>
              </w:r>
            </w:smartTag>
            <w:r>
              <w:rPr>
                <w:rFonts w:ascii="Times New Roman" w:hAnsi="Times New Roman"/>
                <w:sz w:val="28"/>
                <w:szCs w:val="28"/>
              </w:rPr>
              <w:t>.</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4- я н. </w:t>
            </w:r>
            <w:proofErr w:type="spellStart"/>
            <w:r>
              <w:rPr>
                <w:sz w:val="28"/>
                <w:szCs w:val="28"/>
              </w:rPr>
              <w:t>фев</w:t>
            </w:r>
            <w:proofErr w:type="spellEnd"/>
            <w:r>
              <w:rPr>
                <w:sz w:val="28"/>
                <w:szCs w:val="28"/>
              </w:rPr>
              <w:t>.</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69</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Повторные отрезки  2-3  </w:t>
            </w:r>
            <w:r>
              <w:rPr>
                <w:rFonts w:ascii="Times New Roman" w:hAnsi="Times New Roman"/>
                <w:sz w:val="28"/>
                <w:szCs w:val="28"/>
              </w:rPr>
              <w:lastRenderedPageBreak/>
              <w:t xml:space="preserve">по   </w:t>
            </w:r>
            <w:smartTag w:uri="urn:schemas-microsoft-com:office:smarttags" w:element="metricconverter">
              <w:smartTagPr>
                <w:attr w:name="ProductID" w:val="400 м"/>
              </w:smartTagPr>
              <w:r>
                <w:rPr>
                  <w:rFonts w:ascii="Times New Roman" w:hAnsi="Times New Roman"/>
                  <w:sz w:val="28"/>
                  <w:szCs w:val="28"/>
                </w:rPr>
                <w:t>400 м</w:t>
              </w:r>
            </w:smartTag>
            <w:r>
              <w:rPr>
                <w:rFonts w:ascii="Times New Roman" w:hAnsi="Times New Roman"/>
                <w:sz w:val="28"/>
                <w:szCs w:val="28"/>
              </w:rPr>
              <w:t>.-</w:t>
            </w:r>
            <w:smartTag w:uri="urn:schemas-microsoft-com:office:smarttags" w:element="metricconverter">
              <w:smartTagPr>
                <w:attr w:name="ProductID" w:val="500 м"/>
              </w:smartTagPr>
              <w:r>
                <w:rPr>
                  <w:rFonts w:ascii="Times New Roman" w:hAnsi="Times New Roman"/>
                  <w:sz w:val="28"/>
                  <w:szCs w:val="28"/>
                </w:rPr>
                <w:t>500 м</w:t>
              </w:r>
            </w:smartTag>
            <w:r>
              <w:rPr>
                <w:rFonts w:ascii="Times New Roman" w:hAnsi="Times New Roman"/>
                <w:sz w:val="28"/>
                <w:szCs w:val="28"/>
              </w:rPr>
              <w:t>.</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4- я н. </w:t>
            </w:r>
            <w:proofErr w:type="spellStart"/>
            <w:r>
              <w:rPr>
                <w:sz w:val="28"/>
                <w:szCs w:val="28"/>
              </w:rPr>
              <w:lastRenderedPageBreak/>
              <w:t>фев</w:t>
            </w:r>
            <w:proofErr w:type="spellEnd"/>
            <w:r>
              <w:rPr>
                <w:sz w:val="28"/>
                <w:szCs w:val="28"/>
              </w:rPr>
              <w:t>.</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Лыжи, </w:t>
            </w:r>
            <w:r>
              <w:rPr>
                <w:sz w:val="28"/>
                <w:szCs w:val="28"/>
              </w:rPr>
              <w:lastRenderedPageBreak/>
              <w:t>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70/71</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Гонка на </w:t>
            </w:r>
            <w:smartTag w:uri="urn:schemas-microsoft-com:office:smarttags" w:element="metricconverter">
              <w:smartTagPr>
                <w:attr w:name="ProductID" w:val="2 км"/>
              </w:smartTagPr>
              <w:r>
                <w:rPr>
                  <w:rFonts w:ascii="Times New Roman" w:hAnsi="Times New Roman"/>
                  <w:sz w:val="28"/>
                  <w:szCs w:val="28"/>
                </w:rPr>
                <w:t>2 км</w:t>
              </w:r>
            </w:smartTag>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  и  </w:t>
            </w:r>
            <w:smartTag w:uri="urn:schemas-microsoft-com:office:smarttags" w:element="metricconverter">
              <w:smartTagPr>
                <w:attr w:name="ProductID" w:val="3 км"/>
              </w:smartTagPr>
              <w:r>
                <w:rPr>
                  <w:rFonts w:ascii="Times New Roman" w:hAnsi="Times New Roman"/>
                  <w:sz w:val="28"/>
                  <w:szCs w:val="28"/>
                </w:rPr>
                <w:t>3 км</w:t>
              </w:r>
            </w:smartTag>
            <w:r>
              <w:rPr>
                <w:rFonts w:ascii="Times New Roman" w:hAnsi="Times New Roman"/>
                <w:sz w:val="28"/>
                <w:szCs w:val="28"/>
              </w:rPr>
              <w:t>.- м.</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1- я н. </w:t>
            </w:r>
            <w:proofErr w:type="spellStart"/>
            <w:r>
              <w:rPr>
                <w:sz w:val="28"/>
                <w:szCs w:val="28"/>
              </w:rPr>
              <w:t>мар</w:t>
            </w:r>
            <w:proofErr w:type="spell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72</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Гонка на </w:t>
            </w:r>
            <w:smartTag w:uri="urn:schemas-microsoft-com:office:smarttags" w:element="metricconverter">
              <w:smartTagPr>
                <w:attr w:name="ProductID" w:val="3 км"/>
              </w:smartTagPr>
              <w:r>
                <w:rPr>
                  <w:rFonts w:ascii="Times New Roman" w:hAnsi="Times New Roman"/>
                  <w:sz w:val="28"/>
                  <w:szCs w:val="28"/>
                </w:rPr>
                <w:t>3 км</w:t>
              </w:r>
            </w:smartTag>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  и  </w:t>
            </w:r>
            <w:smartTag w:uri="urn:schemas-microsoft-com:office:smarttags" w:element="metricconverter">
              <w:smartTagPr>
                <w:attr w:name="ProductID" w:val="5 км"/>
              </w:smartTagPr>
              <w:r>
                <w:rPr>
                  <w:rFonts w:ascii="Times New Roman" w:hAnsi="Times New Roman"/>
                  <w:sz w:val="28"/>
                  <w:szCs w:val="28"/>
                </w:rPr>
                <w:t>5 км</w:t>
              </w:r>
            </w:smartTag>
            <w:r>
              <w:rPr>
                <w:rFonts w:ascii="Times New Roman" w:hAnsi="Times New Roman"/>
                <w:sz w:val="28"/>
                <w:szCs w:val="28"/>
              </w:rPr>
              <w:t>.- м.</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1- я н. </w:t>
            </w:r>
            <w:proofErr w:type="spellStart"/>
            <w:r>
              <w:rPr>
                <w:sz w:val="28"/>
                <w:szCs w:val="28"/>
              </w:rPr>
              <w:t>мар</w:t>
            </w:r>
            <w:proofErr w:type="spell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Лыжи, палки, ботинки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12</w:t>
            </w:r>
          </w:p>
        </w:tc>
        <w:tc>
          <w:tcPr>
            <w:tcW w:w="59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7642" w:type="dxa"/>
            <w:gridSpan w:val="13"/>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баскетбол</w:t>
            </w: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73/74</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Штрафной бросок</w:t>
            </w:r>
          </w:p>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Учебная игра</w:t>
            </w:r>
          </w:p>
        </w:tc>
        <w:tc>
          <w:tcPr>
            <w:tcW w:w="2694"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Играть в баскетбол по упрощенным правилам, выполнять правильно технические действия в игре, водить мяч, делать различные передачи, бросать в кольцо, ш9трафной бросок</w:t>
            </w: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2- я н. </w:t>
            </w:r>
            <w:proofErr w:type="spellStart"/>
            <w:r>
              <w:rPr>
                <w:sz w:val="28"/>
                <w:szCs w:val="28"/>
              </w:rPr>
              <w:t>мар</w:t>
            </w:r>
            <w:proofErr w:type="spell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75</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Передача одной рукой от плеча</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2- я н. </w:t>
            </w:r>
            <w:proofErr w:type="spellStart"/>
            <w:r>
              <w:rPr>
                <w:sz w:val="28"/>
                <w:szCs w:val="28"/>
              </w:rPr>
              <w:t>мар</w:t>
            </w:r>
            <w:proofErr w:type="spell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76/77</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Передача мяча в движении Учебная игра</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3- я н. </w:t>
            </w:r>
            <w:proofErr w:type="spellStart"/>
            <w:r>
              <w:rPr>
                <w:sz w:val="28"/>
                <w:szCs w:val="28"/>
              </w:rPr>
              <w:t>мар</w:t>
            </w:r>
            <w:proofErr w:type="spell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78</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Броски по кольцу после ведения</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3- я н. </w:t>
            </w:r>
            <w:proofErr w:type="spellStart"/>
            <w:r>
              <w:rPr>
                <w:sz w:val="28"/>
                <w:szCs w:val="28"/>
              </w:rPr>
              <w:t>мар</w:t>
            </w:r>
            <w:proofErr w:type="spell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79</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Ведение мяча, бросок в кольцо</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 я н. апр.</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80</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Действие игрока в защите        Опека игрока</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1-я н. апр.</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81</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Ведение мяча. Бросок в кольцо</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1-я н. апр.</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82</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Штрафной бросок</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апр.</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83</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Броски по кольцу после ловли с передачей</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апр.</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84</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Броски по кольцу с разных точек</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апр.</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Мячи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9</w:t>
            </w:r>
          </w:p>
        </w:tc>
        <w:tc>
          <w:tcPr>
            <w:tcW w:w="595" w:type="dxa"/>
            <w:gridSpan w:val="3"/>
            <w:tcBorders>
              <w:top w:val="single" w:sz="4" w:space="0" w:color="000000"/>
              <w:left w:val="single" w:sz="4" w:space="0" w:color="000000"/>
              <w:bottom w:val="single" w:sz="4" w:space="0" w:color="000000"/>
              <w:right w:val="single" w:sz="4" w:space="0" w:color="000000"/>
            </w:tcBorders>
          </w:tcPr>
          <w:p w:rsidR="005F5B64" w:rsidRDefault="005F5B64">
            <w:pPr>
              <w:jc w:val="center"/>
            </w:pPr>
          </w:p>
        </w:tc>
        <w:tc>
          <w:tcPr>
            <w:tcW w:w="7642" w:type="dxa"/>
            <w:gridSpan w:val="13"/>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t>Гимнастика с элементами акробатики</w:t>
            </w:r>
          </w:p>
        </w:tc>
        <w:tc>
          <w:tcPr>
            <w:tcW w:w="1300" w:type="dxa"/>
            <w:gridSpan w:val="2"/>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85</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Опорный прыжок через козла в ширину ноги врозь</w:t>
            </w:r>
          </w:p>
        </w:tc>
        <w:tc>
          <w:tcPr>
            <w:tcW w:w="2694"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Выполнять комбинацию из разученных элементов, Строевые упражнения, выполнять опорный прыжок, выполнять кувырки, стойку на лопатках, лазать по канату, прыгать со скакалкой</w:t>
            </w: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3-я н. апр.</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Pr="002E1958" w:rsidRDefault="005F5B64" w:rsidP="002E1958">
            <w:pPr>
              <w:pStyle w:val="a6"/>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Pr="002E1958" w:rsidRDefault="005F5B64" w:rsidP="002E1958">
            <w:pPr>
              <w:ind w:left="360"/>
              <w:rPr>
                <w:sz w:val="28"/>
                <w:szCs w:val="28"/>
              </w:rPr>
            </w:pPr>
            <w:r w:rsidRPr="002E1958">
              <w:rPr>
                <w:sz w:val="28"/>
                <w:szCs w:val="28"/>
              </w:rPr>
              <w:t xml:space="preserve">Маты    </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86</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Соединение из 3-4 элементов</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3-я н. </w:t>
            </w:r>
            <w:proofErr w:type="spellStart"/>
            <w:proofErr w:type="gramStart"/>
            <w:r>
              <w:rPr>
                <w:sz w:val="28"/>
                <w:szCs w:val="28"/>
              </w:rPr>
              <w:t>апр</w:t>
            </w:r>
            <w:proofErr w:type="spellEnd"/>
            <w:proofErr w:type="gram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87</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Лазание по канату</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3-я н. </w:t>
            </w:r>
            <w:proofErr w:type="spellStart"/>
            <w:proofErr w:type="gramStart"/>
            <w:r>
              <w:rPr>
                <w:sz w:val="28"/>
                <w:szCs w:val="28"/>
              </w:rPr>
              <w:t>апр</w:t>
            </w:r>
            <w:proofErr w:type="spellEnd"/>
            <w:proofErr w:type="gram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88</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Полоса препятствий</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4- я н. </w:t>
            </w:r>
            <w:proofErr w:type="spellStart"/>
            <w:proofErr w:type="gramStart"/>
            <w:r>
              <w:rPr>
                <w:sz w:val="28"/>
                <w:szCs w:val="28"/>
              </w:rPr>
              <w:t>апр</w:t>
            </w:r>
            <w:proofErr w:type="spellEnd"/>
            <w:proofErr w:type="gram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89</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Опорный прыжок</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4- я н. </w:t>
            </w:r>
            <w:proofErr w:type="spellStart"/>
            <w:proofErr w:type="gramStart"/>
            <w:r>
              <w:rPr>
                <w:sz w:val="28"/>
                <w:szCs w:val="28"/>
              </w:rPr>
              <w:t>апр</w:t>
            </w:r>
            <w:proofErr w:type="spellEnd"/>
            <w:proofErr w:type="gram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90</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Длинный кувырок прыжком с места</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4- я н. </w:t>
            </w:r>
            <w:proofErr w:type="spellStart"/>
            <w:proofErr w:type="gramStart"/>
            <w:r>
              <w:rPr>
                <w:sz w:val="28"/>
                <w:szCs w:val="28"/>
              </w:rPr>
              <w:t>апр</w:t>
            </w:r>
            <w:proofErr w:type="spellEnd"/>
            <w:proofErr w:type="gramEnd"/>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91</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Соединение из 3-4 </w:t>
            </w:r>
            <w:r>
              <w:rPr>
                <w:rFonts w:ascii="Times New Roman" w:hAnsi="Times New Roman"/>
                <w:sz w:val="28"/>
                <w:szCs w:val="28"/>
              </w:rPr>
              <w:lastRenderedPageBreak/>
              <w:t>элементов</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1- я н. </w:t>
            </w:r>
            <w:r>
              <w:rPr>
                <w:sz w:val="28"/>
                <w:szCs w:val="28"/>
              </w:rPr>
              <w:lastRenderedPageBreak/>
              <w:t>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92</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Кувырок назад в </w:t>
            </w:r>
            <w:proofErr w:type="spellStart"/>
            <w:r>
              <w:rPr>
                <w:rFonts w:ascii="Times New Roman" w:hAnsi="Times New Roman"/>
                <w:sz w:val="28"/>
                <w:szCs w:val="28"/>
              </w:rPr>
              <w:t>полушпагат</w:t>
            </w:r>
            <w:proofErr w:type="spellEnd"/>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 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95"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93</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Тесты</w:t>
            </w: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1000"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 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Маты</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9</w:t>
            </w:r>
          </w:p>
        </w:tc>
        <w:tc>
          <w:tcPr>
            <w:tcW w:w="605" w:type="dxa"/>
            <w:gridSpan w:val="4"/>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c>
          <w:tcPr>
            <w:tcW w:w="8932" w:type="dxa"/>
            <w:gridSpan w:val="1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 xml:space="preserve">                           </w:t>
            </w:r>
            <w:proofErr w:type="gramStart"/>
            <w:r>
              <w:rPr>
                <w:sz w:val="28"/>
                <w:szCs w:val="28"/>
              </w:rPr>
              <w:t>л</w:t>
            </w:r>
            <w:proofErr w:type="gramEnd"/>
            <w:r>
              <w:rPr>
                <w:sz w:val="28"/>
                <w:szCs w:val="28"/>
              </w:rPr>
              <w:t>/атлетика</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94</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Бег </w:t>
            </w:r>
            <w:smartTag w:uri="urn:schemas-microsoft-com:office:smarttags" w:element="metricconverter">
              <w:smartTagPr>
                <w:attr w:name="ProductID" w:val="60 м"/>
              </w:smartTagPr>
              <w:r>
                <w:rPr>
                  <w:rFonts w:ascii="Times New Roman" w:hAnsi="Times New Roman"/>
                  <w:sz w:val="28"/>
                  <w:szCs w:val="28"/>
                </w:rPr>
                <w:t>60 м</w:t>
              </w:r>
            </w:smartTag>
            <w:r>
              <w:rPr>
                <w:rFonts w:ascii="Times New Roman" w:hAnsi="Times New Roman"/>
                <w:sz w:val="28"/>
                <w:szCs w:val="28"/>
              </w:rPr>
              <w:t>. с низкого старта</w:t>
            </w:r>
          </w:p>
        </w:tc>
        <w:tc>
          <w:tcPr>
            <w:tcW w:w="2692" w:type="dxa"/>
            <w:gridSpan w:val="4"/>
            <w:vMerge w:val="restart"/>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Знать правила ТБ</w:t>
            </w:r>
            <w:proofErr w:type="gramStart"/>
            <w:r>
              <w:rPr>
                <w:sz w:val="28"/>
                <w:szCs w:val="28"/>
              </w:rPr>
              <w:t xml:space="preserve"> ,</w:t>
            </w:r>
            <w:proofErr w:type="gramEnd"/>
            <w:r>
              <w:rPr>
                <w:sz w:val="28"/>
                <w:szCs w:val="28"/>
              </w:rPr>
              <w:t xml:space="preserve"> правильно выполнять основные движения в ходьбе и беге, Бегать с низкого старта, выполнять основные движения в прыжках, правильно приземляться в прыжковую яму, метать различные предметы и мячи на дальность, бегать в равномерном темпе, играть в подвижные игры, прыгать со скакалкой, бегать с максимальной скоростью до 60 м</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Секундомер</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95</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Прыжки в высоту с разбега</w:t>
            </w:r>
          </w:p>
        </w:tc>
        <w:tc>
          <w:tcPr>
            <w:tcW w:w="2692"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Рулетка</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96</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Круговая тренировка</w:t>
            </w:r>
          </w:p>
        </w:tc>
        <w:tc>
          <w:tcPr>
            <w:tcW w:w="2692"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2- 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Секундомер</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97</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Cambria" w:hAnsi="Cambria"/>
                <w:sz w:val="28"/>
                <w:szCs w:val="28"/>
              </w:rPr>
            </w:pPr>
            <w:r>
              <w:rPr>
                <w:rFonts w:ascii="Cambria" w:hAnsi="Cambria"/>
                <w:sz w:val="28"/>
                <w:szCs w:val="28"/>
              </w:rPr>
              <w:t>Низкий ста</w:t>
            </w:r>
            <w:proofErr w:type="gramStart"/>
            <w:r>
              <w:rPr>
                <w:rFonts w:ascii="Cambria" w:hAnsi="Cambria"/>
                <w:sz w:val="28"/>
                <w:szCs w:val="28"/>
              </w:rPr>
              <w:t>рт с пр</w:t>
            </w:r>
            <w:proofErr w:type="gramEnd"/>
            <w:r>
              <w:rPr>
                <w:rFonts w:ascii="Cambria" w:hAnsi="Cambria"/>
                <w:sz w:val="28"/>
                <w:szCs w:val="28"/>
              </w:rPr>
              <w:t>еследованием</w:t>
            </w:r>
          </w:p>
        </w:tc>
        <w:tc>
          <w:tcPr>
            <w:tcW w:w="2692"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Секундомер</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98</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Прыжки в длину с разбега</w:t>
            </w:r>
          </w:p>
        </w:tc>
        <w:tc>
          <w:tcPr>
            <w:tcW w:w="2692"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99</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Прыжки в длину с разбега</w:t>
            </w:r>
          </w:p>
        </w:tc>
        <w:tc>
          <w:tcPr>
            <w:tcW w:w="2692"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 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Рулетка</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100</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Метание мяча </w:t>
            </w:r>
            <w:smartTag w:uri="urn:schemas-microsoft-com:office:smarttags" w:element="metricconverter">
              <w:smartTagPr>
                <w:attr w:name="ProductID" w:val="150 г"/>
              </w:smartTagPr>
              <w:r>
                <w:rPr>
                  <w:rFonts w:ascii="Times New Roman" w:hAnsi="Times New Roman"/>
                  <w:sz w:val="28"/>
                  <w:szCs w:val="28"/>
                </w:rPr>
                <w:t>150 г</w:t>
              </w:r>
            </w:smartTag>
            <w:r>
              <w:rPr>
                <w:rFonts w:ascii="Times New Roman" w:hAnsi="Times New Roman"/>
                <w:sz w:val="28"/>
                <w:szCs w:val="28"/>
              </w:rPr>
              <w:t>. с разбега</w:t>
            </w:r>
          </w:p>
        </w:tc>
        <w:tc>
          <w:tcPr>
            <w:tcW w:w="2692"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 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Мячи</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101</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 xml:space="preserve">Бег </w:t>
            </w:r>
            <w:smartTag w:uri="urn:schemas-microsoft-com:office:smarttags" w:element="metricconverter">
              <w:smartTagPr>
                <w:attr w:name="ProductID" w:val="2000 м"/>
              </w:smartTagPr>
              <w:r>
                <w:rPr>
                  <w:rFonts w:ascii="Times New Roman" w:hAnsi="Times New Roman"/>
                  <w:sz w:val="28"/>
                  <w:szCs w:val="28"/>
                </w:rPr>
                <w:t>2000 м</w:t>
              </w:r>
            </w:smartTag>
            <w:r>
              <w:rPr>
                <w:rFonts w:ascii="Times New Roman" w:hAnsi="Times New Roman"/>
                <w:sz w:val="28"/>
                <w:szCs w:val="28"/>
              </w:rPr>
              <w:t>.</w:t>
            </w:r>
          </w:p>
        </w:tc>
        <w:tc>
          <w:tcPr>
            <w:tcW w:w="2692"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hideMark/>
          </w:tcPr>
          <w:p w:rsidR="005F5B64" w:rsidRDefault="005F5B64">
            <w:pPr>
              <w:jc w:val="center"/>
              <w:rPr>
                <w:color w:val="000000"/>
              </w:rPr>
            </w:pPr>
            <w:r>
              <w:rPr>
                <w:color w:val="000000"/>
              </w:rPr>
              <w:t>Секундомер</w:t>
            </w: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102</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Круговая тренировка       Тесты</w:t>
            </w:r>
          </w:p>
        </w:tc>
        <w:tc>
          <w:tcPr>
            <w:tcW w:w="2692"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4-я н. мая.</w:t>
            </w: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r w:rsidR="002E1958" w:rsidTr="002E1958">
        <w:trPr>
          <w:trHeight w:val="275"/>
        </w:trPr>
        <w:tc>
          <w:tcPr>
            <w:tcW w:w="539"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556"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605"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rPr>
                <w:sz w:val="28"/>
                <w:szCs w:val="28"/>
              </w:rPr>
            </w:pPr>
            <w:r>
              <w:rPr>
                <w:sz w:val="28"/>
                <w:szCs w:val="28"/>
              </w:rPr>
              <w:t>3</w:t>
            </w:r>
          </w:p>
        </w:tc>
        <w:tc>
          <w:tcPr>
            <w:tcW w:w="3259" w:type="dxa"/>
            <w:gridSpan w:val="4"/>
            <w:tcBorders>
              <w:top w:val="single" w:sz="4" w:space="0" w:color="000000"/>
              <w:left w:val="single" w:sz="4" w:space="0" w:color="000000"/>
              <w:bottom w:val="single" w:sz="4" w:space="0" w:color="000000"/>
              <w:right w:val="single" w:sz="4" w:space="0" w:color="000000"/>
            </w:tcBorders>
            <w:hideMark/>
          </w:tcPr>
          <w:p w:rsidR="005F5B64" w:rsidRDefault="005F5B64">
            <w:pPr>
              <w:pStyle w:val="a6"/>
              <w:spacing w:after="0" w:line="240" w:lineRule="auto"/>
              <w:ind w:left="0"/>
              <w:rPr>
                <w:rFonts w:ascii="Times New Roman" w:hAnsi="Times New Roman"/>
                <w:sz w:val="28"/>
                <w:szCs w:val="28"/>
              </w:rPr>
            </w:pPr>
            <w:r>
              <w:rPr>
                <w:rFonts w:ascii="Times New Roman" w:hAnsi="Times New Roman"/>
                <w:sz w:val="28"/>
                <w:szCs w:val="28"/>
              </w:rPr>
              <w:t>Резерв</w:t>
            </w:r>
          </w:p>
        </w:tc>
        <w:tc>
          <w:tcPr>
            <w:tcW w:w="2692" w:type="dxa"/>
            <w:gridSpan w:val="4"/>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pPr>
              <w:rPr>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tcPr>
          <w:p w:rsidR="005F5B64" w:rsidRDefault="005F5B64">
            <w:pPr>
              <w:rPr>
                <w:sz w:val="28"/>
                <w:szCs w:val="28"/>
              </w:rPr>
            </w:pPr>
          </w:p>
        </w:tc>
        <w:tc>
          <w:tcPr>
            <w:tcW w:w="711" w:type="dxa"/>
            <w:gridSpan w:val="2"/>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tcPr>
          <w:p w:rsidR="005F5B64" w:rsidRDefault="005F5B64">
            <w:pPr>
              <w:jc w:val="center"/>
              <w:rPr>
                <w:color w:val="000000"/>
              </w:rPr>
            </w:pPr>
          </w:p>
        </w:tc>
      </w:tr>
    </w:tbl>
    <w:p w:rsidR="005F5B64" w:rsidRDefault="005F5B64" w:rsidP="005F5B64">
      <w:pPr>
        <w:rPr>
          <w:sz w:val="28"/>
          <w:szCs w:val="28"/>
        </w:rPr>
      </w:pPr>
    </w:p>
    <w:p w:rsidR="005F5B64" w:rsidRDefault="005F5B64" w:rsidP="005F5B64">
      <w:pPr>
        <w:rPr>
          <w:sz w:val="28"/>
          <w:szCs w:val="28"/>
        </w:rPr>
      </w:pPr>
    </w:p>
    <w:p w:rsidR="005F5B64" w:rsidRDefault="005F5B64" w:rsidP="005F5B64">
      <w:pPr>
        <w:ind w:firstLine="851"/>
        <w:jc w:val="center"/>
        <w:rPr>
          <w:b/>
          <w:sz w:val="28"/>
        </w:rPr>
      </w:pPr>
    </w:p>
    <w:p w:rsidR="005F5B64" w:rsidRDefault="005F5B64" w:rsidP="005F5B64">
      <w:pPr>
        <w:pStyle w:val="a5"/>
        <w:numPr>
          <w:ilvl w:val="0"/>
          <w:numId w:val="2"/>
        </w:numPr>
        <w:tabs>
          <w:tab w:val="left" w:pos="0"/>
        </w:tabs>
        <w:ind w:left="0" w:firstLine="851"/>
        <w:jc w:val="both"/>
        <w:rPr>
          <w:rFonts w:ascii="Times New Roman" w:hAnsi="Times New Roman"/>
          <w:b/>
          <w:sz w:val="28"/>
        </w:rPr>
      </w:pPr>
      <w:r>
        <w:rPr>
          <w:rFonts w:ascii="Times New Roman" w:hAnsi="Times New Roman"/>
          <w:b/>
          <w:sz w:val="28"/>
        </w:rPr>
        <w:t xml:space="preserve">Основы знаний о физической культуре, умения и навыки; приемы закаливания, способы </w:t>
      </w:r>
      <w:proofErr w:type="spellStart"/>
      <w:r>
        <w:rPr>
          <w:rFonts w:ascii="Times New Roman" w:hAnsi="Times New Roman"/>
          <w:b/>
          <w:sz w:val="28"/>
        </w:rPr>
        <w:t>саморегуляции</w:t>
      </w:r>
      <w:proofErr w:type="spellEnd"/>
      <w:r>
        <w:rPr>
          <w:rFonts w:ascii="Times New Roman" w:hAnsi="Times New Roman"/>
          <w:b/>
          <w:sz w:val="28"/>
        </w:rPr>
        <w:t xml:space="preserve"> и самоконтроля.</w:t>
      </w:r>
    </w:p>
    <w:p w:rsidR="005F5B64" w:rsidRDefault="005F5B64" w:rsidP="005F5B64">
      <w:pPr>
        <w:pStyle w:val="a5"/>
        <w:tabs>
          <w:tab w:val="left" w:pos="0"/>
        </w:tabs>
        <w:spacing w:line="120" w:lineRule="auto"/>
        <w:ind w:firstLine="851"/>
        <w:rPr>
          <w:rFonts w:ascii="Times New Roman" w:hAnsi="Times New Roman"/>
          <w:b/>
          <w:sz w:val="28"/>
        </w:rPr>
      </w:pPr>
    </w:p>
    <w:p w:rsidR="005F5B64" w:rsidRDefault="005F5B64" w:rsidP="005F5B64">
      <w:pPr>
        <w:pStyle w:val="a6"/>
        <w:numPr>
          <w:ilvl w:val="1"/>
          <w:numId w:val="2"/>
        </w:numPr>
        <w:tabs>
          <w:tab w:val="left" w:pos="0"/>
        </w:tabs>
        <w:ind w:left="0" w:firstLine="851"/>
        <w:rPr>
          <w:rFonts w:ascii="Times New Roman" w:hAnsi="Times New Roman"/>
          <w:b/>
          <w:sz w:val="28"/>
        </w:rPr>
      </w:pPr>
      <w:r>
        <w:rPr>
          <w:rFonts w:ascii="Times New Roman" w:hAnsi="Times New Roman"/>
          <w:b/>
          <w:sz w:val="28"/>
        </w:rPr>
        <w:t>Естественные основы.</w:t>
      </w:r>
    </w:p>
    <w:p w:rsidR="005F5B64" w:rsidRDefault="005F5B64" w:rsidP="005F5B64">
      <w:pPr>
        <w:pStyle w:val="a5"/>
        <w:ind w:firstLine="851"/>
        <w:rPr>
          <w:rFonts w:ascii="Times New Roman" w:hAnsi="Times New Roman"/>
          <w:sz w:val="28"/>
        </w:rPr>
      </w:pPr>
      <w:r>
        <w:rPr>
          <w:rFonts w:ascii="Times New Roman" w:hAnsi="Times New Roman"/>
          <w:i/>
          <w:sz w:val="28"/>
        </w:rPr>
        <w:t>7-8 классы.</w:t>
      </w:r>
      <w:r>
        <w:rPr>
          <w:rFonts w:ascii="Times New Roman" w:hAnsi="Times New Roman"/>
          <w:sz w:val="28"/>
        </w:rPr>
        <w:t xml:space="preserve"> 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5F5B64" w:rsidRDefault="005F5B64" w:rsidP="005F5B64">
      <w:pPr>
        <w:pStyle w:val="a5"/>
        <w:ind w:firstLine="851"/>
        <w:jc w:val="both"/>
        <w:rPr>
          <w:rFonts w:ascii="Times New Roman" w:hAnsi="Times New Roman"/>
          <w:sz w:val="28"/>
        </w:rPr>
      </w:pPr>
    </w:p>
    <w:p w:rsidR="005F5B64" w:rsidRDefault="005F5B64" w:rsidP="005F5B64">
      <w:pPr>
        <w:pStyle w:val="a5"/>
        <w:numPr>
          <w:ilvl w:val="1"/>
          <w:numId w:val="2"/>
        </w:numPr>
        <w:ind w:firstLine="131"/>
        <w:jc w:val="both"/>
        <w:rPr>
          <w:rFonts w:ascii="Times New Roman" w:hAnsi="Times New Roman"/>
          <w:b/>
          <w:sz w:val="28"/>
        </w:rPr>
      </w:pPr>
      <w:r>
        <w:rPr>
          <w:rFonts w:ascii="Times New Roman" w:hAnsi="Times New Roman"/>
          <w:b/>
          <w:sz w:val="28"/>
        </w:rPr>
        <w:t>Социально-психологические основы</w:t>
      </w:r>
    </w:p>
    <w:p w:rsidR="005F5B64" w:rsidRDefault="005F5B64" w:rsidP="005F5B64">
      <w:pPr>
        <w:pStyle w:val="a5"/>
        <w:ind w:left="720"/>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r>
        <w:rPr>
          <w:rFonts w:ascii="Times New Roman" w:hAnsi="Times New Roman"/>
          <w:i/>
          <w:sz w:val="28"/>
        </w:rPr>
        <w:t>7-8 классы.</w:t>
      </w:r>
      <w:r>
        <w:rPr>
          <w:rFonts w:ascii="Times New Roman" w:hAnsi="Times New Roman"/>
          <w:sz w:val="28"/>
        </w:rPr>
        <w:t xml:space="preserve">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w:t>
      </w:r>
      <w:r>
        <w:rPr>
          <w:rFonts w:ascii="Times New Roman" w:hAnsi="Times New Roman"/>
          <w:sz w:val="28"/>
        </w:rPr>
        <w:lastRenderedPageBreak/>
        <w:t xml:space="preserve">влияние этих процессов на физическое развитие, повышение учебно-трудовой активности и формирование личностно значимых свойств и качеств. Анализ техники физических упражнений, их освоение и выполнение по объяснению. Ведение тетрадей самостоятельных занятий физическими упражнениями, </w:t>
      </w:r>
      <w:proofErr w:type="gramStart"/>
      <w:r>
        <w:rPr>
          <w:rFonts w:ascii="Times New Roman" w:hAnsi="Times New Roman"/>
          <w:sz w:val="28"/>
        </w:rPr>
        <w:t>контроля за</w:t>
      </w:r>
      <w:proofErr w:type="gramEnd"/>
      <w:r>
        <w:rPr>
          <w:rFonts w:ascii="Times New Roman" w:hAnsi="Times New Roman"/>
          <w:sz w:val="28"/>
        </w:rPr>
        <w:t xml:space="preserve"> функциональным состоянием организма и физической подготовленностью.</w:t>
      </w:r>
    </w:p>
    <w:p w:rsidR="005F5B64" w:rsidRDefault="005F5B64" w:rsidP="005F5B64">
      <w:pPr>
        <w:pStyle w:val="a5"/>
        <w:ind w:firstLine="851"/>
        <w:jc w:val="both"/>
        <w:rPr>
          <w:rFonts w:ascii="Times New Roman" w:hAnsi="Times New Roman"/>
          <w:sz w:val="28"/>
        </w:rPr>
      </w:pPr>
    </w:p>
    <w:p w:rsidR="005F5B64" w:rsidRDefault="005F5B64" w:rsidP="005F5B64">
      <w:pPr>
        <w:pStyle w:val="a5"/>
        <w:numPr>
          <w:ilvl w:val="1"/>
          <w:numId w:val="2"/>
        </w:numPr>
        <w:ind w:left="0" w:firstLine="851"/>
        <w:jc w:val="both"/>
        <w:rPr>
          <w:rFonts w:ascii="Times New Roman" w:hAnsi="Times New Roman"/>
          <w:b/>
          <w:sz w:val="28"/>
        </w:rPr>
      </w:pPr>
      <w:r>
        <w:rPr>
          <w:rFonts w:ascii="Times New Roman" w:hAnsi="Times New Roman"/>
          <w:b/>
          <w:sz w:val="28"/>
        </w:rPr>
        <w:t>Культурно-исторические основы.</w:t>
      </w:r>
    </w:p>
    <w:p w:rsidR="005F5B64" w:rsidRDefault="005F5B64" w:rsidP="005F5B64">
      <w:pPr>
        <w:pStyle w:val="a5"/>
        <w:ind w:left="851"/>
        <w:jc w:val="both"/>
        <w:rPr>
          <w:rFonts w:ascii="Times New Roman" w:hAnsi="Times New Roman"/>
          <w:b/>
          <w:sz w:val="28"/>
        </w:rPr>
      </w:pPr>
    </w:p>
    <w:p w:rsidR="005F5B64" w:rsidRDefault="005F5B64" w:rsidP="005F5B64">
      <w:pPr>
        <w:pStyle w:val="a5"/>
        <w:ind w:firstLine="851"/>
        <w:jc w:val="both"/>
        <w:rPr>
          <w:rFonts w:ascii="Times New Roman" w:hAnsi="Times New Roman"/>
          <w:sz w:val="28"/>
        </w:rPr>
      </w:pPr>
      <w:r>
        <w:rPr>
          <w:rFonts w:ascii="Times New Roman" w:hAnsi="Times New Roman"/>
          <w:i/>
          <w:sz w:val="28"/>
        </w:rPr>
        <w:t>7-8 классы</w:t>
      </w:r>
      <w:r>
        <w:rPr>
          <w:rFonts w:ascii="Times New Roman" w:hAnsi="Times New Roman"/>
          <w:sz w:val="28"/>
        </w:rPr>
        <w:t>. Физическая культура и ее значение в формировании здорового образа жизни современного человека.</w:t>
      </w:r>
    </w:p>
    <w:p w:rsidR="005F5B64" w:rsidRDefault="005F5B64" w:rsidP="005F5B64">
      <w:pPr>
        <w:pStyle w:val="a5"/>
        <w:ind w:firstLine="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p>
    <w:p w:rsidR="005F5B64" w:rsidRDefault="005F5B64" w:rsidP="005F5B64">
      <w:pPr>
        <w:pStyle w:val="a5"/>
        <w:numPr>
          <w:ilvl w:val="1"/>
          <w:numId w:val="2"/>
        </w:numPr>
        <w:ind w:left="0" w:firstLine="851"/>
        <w:jc w:val="both"/>
        <w:rPr>
          <w:rFonts w:ascii="Times New Roman" w:hAnsi="Times New Roman"/>
          <w:b/>
          <w:sz w:val="28"/>
        </w:rPr>
      </w:pPr>
      <w:r>
        <w:rPr>
          <w:rFonts w:ascii="Times New Roman" w:hAnsi="Times New Roman"/>
          <w:b/>
          <w:sz w:val="28"/>
        </w:rPr>
        <w:t>Приемы закаливания.</w:t>
      </w:r>
    </w:p>
    <w:p w:rsidR="005F5B64" w:rsidRDefault="005F5B64" w:rsidP="005F5B64">
      <w:pPr>
        <w:pStyle w:val="a5"/>
        <w:ind w:left="851"/>
        <w:jc w:val="both"/>
        <w:rPr>
          <w:rFonts w:ascii="Times New Roman" w:hAnsi="Times New Roman"/>
          <w:b/>
          <w:sz w:val="28"/>
        </w:rPr>
      </w:pPr>
    </w:p>
    <w:p w:rsidR="005F5B64" w:rsidRDefault="005F5B64" w:rsidP="005F5B64">
      <w:pPr>
        <w:pStyle w:val="a5"/>
        <w:ind w:firstLine="851"/>
        <w:jc w:val="both"/>
        <w:rPr>
          <w:rFonts w:ascii="Times New Roman" w:hAnsi="Times New Roman"/>
          <w:sz w:val="28"/>
        </w:rPr>
      </w:pPr>
      <w:r>
        <w:rPr>
          <w:rFonts w:ascii="Times New Roman" w:hAnsi="Times New Roman"/>
          <w:i/>
          <w:sz w:val="28"/>
        </w:rPr>
        <w:t>7-8 классы.</w:t>
      </w:r>
      <w:r>
        <w:rPr>
          <w:rFonts w:ascii="Times New Roman" w:hAnsi="Times New Roman"/>
          <w:sz w:val="28"/>
        </w:rPr>
        <w:t xml:space="preserve"> Водные процедуры (обтирание, душ), купание в открытых водоемах.</w:t>
      </w:r>
    </w:p>
    <w:p w:rsidR="005F5B64" w:rsidRDefault="005F5B64" w:rsidP="005F5B64">
      <w:pPr>
        <w:pStyle w:val="a5"/>
        <w:ind w:firstLine="851"/>
        <w:jc w:val="both"/>
        <w:rPr>
          <w:rFonts w:ascii="Times New Roman" w:hAnsi="Times New Roman"/>
          <w:sz w:val="28"/>
        </w:rPr>
      </w:pPr>
    </w:p>
    <w:p w:rsidR="005F5B64" w:rsidRDefault="005F5B64" w:rsidP="005F5B64">
      <w:pPr>
        <w:pStyle w:val="a5"/>
        <w:numPr>
          <w:ilvl w:val="1"/>
          <w:numId w:val="2"/>
        </w:numPr>
        <w:ind w:left="0" w:firstLine="851"/>
        <w:jc w:val="both"/>
        <w:rPr>
          <w:rFonts w:ascii="Times New Roman" w:hAnsi="Times New Roman"/>
          <w:b/>
          <w:sz w:val="28"/>
        </w:rPr>
      </w:pPr>
      <w:r>
        <w:rPr>
          <w:rFonts w:ascii="Times New Roman" w:hAnsi="Times New Roman"/>
          <w:b/>
          <w:sz w:val="28"/>
        </w:rPr>
        <w:t>Подвижные игры.</w:t>
      </w:r>
    </w:p>
    <w:p w:rsidR="005F5B64" w:rsidRDefault="005F5B64" w:rsidP="005F5B64">
      <w:pPr>
        <w:pStyle w:val="a5"/>
        <w:ind w:left="851"/>
        <w:jc w:val="both"/>
        <w:rPr>
          <w:rFonts w:ascii="Times New Roman" w:hAnsi="Times New Roman"/>
          <w:sz w:val="28"/>
        </w:rPr>
      </w:pPr>
    </w:p>
    <w:p w:rsidR="005F5B64" w:rsidRDefault="005F5B64" w:rsidP="005F5B64">
      <w:pPr>
        <w:pStyle w:val="a5"/>
        <w:ind w:firstLine="851"/>
        <w:jc w:val="both"/>
        <w:rPr>
          <w:rFonts w:ascii="Times New Roman" w:hAnsi="Times New Roman"/>
          <w:b/>
          <w:sz w:val="28"/>
        </w:rPr>
      </w:pPr>
      <w:r>
        <w:rPr>
          <w:rFonts w:ascii="Times New Roman" w:hAnsi="Times New Roman"/>
          <w:b/>
          <w:sz w:val="28"/>
        </w:rPr>
        <w:t>Волейбол.</w:t>
      </w:r>
    </w:p>
    <w:p w:rsidR="005F5B64" w:rsidRDefault="005F5B64" w:rsidP="005F5B64">
      <w:pPr>
        <w:pStyle w:val="a5"/>
        <w:ind w:firstLine="851"/>
        <w:jc w:val="both"/>
        <w:rPr>
          <w:rFonts w:ascii="Times New Roman" w:hAnsi="Times New Roman"/>
          <w:sz w:val="28"/>
        </w:rPr>
      </w:pPr>
      <w:r>
        <w:rPr>
          <w:rFonts w:ascii="Times New Roman" w:hAnsi="Times New Roman"/>
          <w:i/>
          <w:sz w:val="28"/>
        </w:rPr>
        <w:t>5-9 классы.</w:t>
      </w:r>
      <w:r>
        <w:rPr>
          <w:rFonts w:ascii="Times New Roman" w:hAnsi="Times New Roman"/>
          <w:sz w:val="28"/>
        </w:rPr>
        <w:t xml:space="preserve"> 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5F5B64" w:rsidRDefault="005F5B64" w:rsidP="005F5B64">
      <w:pPr>
        <w:pStyle w:val="a5"/>
        <w:ind w:firstLine="851"/>
        <w:jc w:val="both"/>
        <w:rPr>
          <w:rFonts w:ascii="Times New Roman" w:hAnsi="Times New Roman"/>
          <w:sz w:val="28"/>
        </w:rPr>
      </w:pPr>
    </w:p>
    <w:p w:rsidR="005F5B64" w:rsidRDefault="005F5B64" w:rsidP="005F5B64">
      <w:pPr>
        <w:pStyle w:val="a5"/>
        <w:ind w:firstLine="851"/>
        <w:jc w:val="both"/>
        <w:rPr>
          <w:rFonts w:ascii="Times New Roman" w:hAnsi="Times New Roman"/>
          <w:b/>
          <w:sz w:val="28"/>
        </w:rPr>
      </w:pPr>
    </w:p>
    <w:p w:rsidR="005F5B64" w:rsidRDefault="005F5B64" w:rsidP="005F5B64">
      <w:pPr>
        <w:pStyle w:val="a5"/>
        <w:ind w:firstLine="851"/>
        <w:jc w:val="both"/>
        <w:rPr>
          <w:rFonts w:ascii="Times New Roman" w:hAnsi="Times New Roman"/>
          <w:b/>
          <w:sz w:val="28"/>
        </w:rPr>
      </w:pPr>
      <w:r>
        <w:rPr>
          <w:rFonts w:ascii="Times New Roman" w:hAnsi="Times New Roman"/>
          <w:b/>
          <w:sz w:val="28"/>
        </w:rPr>
        <w:t>Баскетбол.</w:t>
      </w:r>
    </w:p>
    <w:p w:rsidR="005F5B64" w:rsidRDefault="005F5B64" w:rsidP="005F5B64">
      <w:pPr>
        <w:pStyle w:val="a5"/>
        <w:ind w:firstLine="851"/>
        <w:jc w:val="both"/>
        <w:rPr>
          <w:rFonts w:ascii="Times New Roman" w:hAnsi="Times New Roman"/>
          <w:sz w:val="28"/>
        </w:rPr>
      </w:pPr>
      <w:r>
        <w:rPr>
          <w:rFonts w:ascii="Times New Roman" w:hAnsi="Times New Roman"/>
          <w:i/>
          <w:sz w:val="28"/>
        </w:rPr>
        <w:t>5-9 классы</w:t>
      </w:r>
      <w:r>
        <w:rPr>
          <w:rFonts w:ascii="Times New Roman" w:hAnsi="Times New Roman"/>
          <w:sz w:val="28"/>
        </w:rPr>
        <w:t>.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5F5B64" w:rsidRDefault="005F5B64" w:rsidP="005F5B64">
      <w:pPr>
        <w:pStyle w:val="a5"/>
        <w:ind w:firstLine="851"/>
        <w:jc w:val="both"/>
        <w:rPr>
          <w:rFonts w:ascii="Times New Roman" w:hAnsi="Times New Roman"/>
          <w:sz w:val="28"/>
        </w:rPr>
      </w:pPr>
    </w:p>
    <w:p w:rsidR="005F5B64" w:rsidRDefault="005F5B64" w:rsidP="005F5B64">
      <w:pPr>
        <w:pStyle w:val="a5"/>
        <w:numPr>
          <w:ilvl w:val="1"/>
          <w:numId w:val="2"/>
        </w:numPr>
        <w:ind w:left="0" w:firstLine="851"/>
        <w:jc w:val="both"/>
        <w:rPr>
          <w:rFonts w:ascii="Times New Roman" w:hAnsi="Times New Roman"/>
          <w:sz w:val="28"/>
        </w:rPr>
      </w:pPr>
      <w:r>
        <w:rPr>
          <w:rFonts w:ascii="Times New Roman" w:hAnsi="Times New Roman"/>
          <w:b/>
          <w:sz w:val="28"/>
        </w:rPr>
        <w:t>Гимнастика с элементами акробатики</w:t>
      </w:r>
      <w:r>
        <w:rPr>
          <w:rFonts w:ascii="Times New Roman" w:hAnsi="Times New Roman"/>
          <w:sz w:val="28"/>
        </w:rPr>
        <w:t>.</w:t>
      </w:r>
    </w:p>
    <w:p w:rsidR="005F5B64" w:rsidRDefault="005F5B64" w:rsidP="005F5B64">
      <w:pPr>
        <w:pStyle w:val="a5"/>
        <w:ind w:left="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r>
        <w:rPr>
          <w:rFonts w:ascii="Times New Roman" w:hAnsi="Times New Roman"/>
          <w:i/>
          <w:sz w:val="28"/>
        </w:rPr>
        <w:t>5-7 классы.</w:t>
      </w:r>
      <w:r>
        <w:rPr>
          <w:rFonts w:ascii="Times New Roman" w:hAnsi="Times New Roman"/>
          <w:sz w:val="28"/>
        </w:rPr>
        <w:t xml:space="preserve"> 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 </w:t>
      </w:r>
    </w:p>
    <w:p w:rsidR="005F5B64" w:rsidRDefault="005F5B64" w:rsidP="005F5B64">
      <w:pPr>
        <w:pStyle w:val="a5"/>
        <w:ind w:firstLine="851"/>
        <w:jc w:val="both"/>
        <w:rPr>
          <w:rFonts w:ascii="Times New Roman" w:hAnsi="Times New Roman"/>
          <w:sz w:val="28"/>
        </w:rPr>
      </w:pPr>
    </w:p>
    <w:p w:rsidR="005F5B64" w:rsidRDefault="005F5B64" w:rsidP="005F5B64">
      <w:pPr>
        <w:pStyle w:val="a5"/>
        <w:numPr>
          <w:ilvl w:val="1"/>
          <w:numId w:val="2"/>
        </w:numPr>
        <w:ind w:left="0" w:firstLine="851"/>
        <w:jc w:val="both"/>
        <w:rPr>
          <w:rFonts w:ascii="Times New Roman" w:hAnsi="Times New Roman"/>
          <w:b/>
          <w:sz w:val="28"/>
        </w:rPr>
      </w:pPr>
      <w:r>
        <w:rPr>
          <w:rFonts w:ascii="Times New Roman" w:hAnsi="Times New Roman"/>
          <w:b/>
          <w:sz w:val="28"/>
        </w:rPr>
        <w:t>Легкоатлетические упражнения.</w:t>
      </w:r>
    </w:p>
    <w:p w:rsidR="005F5B64" w:rsidRDefault="005F5B64" w:rsidP="005F5B64">
      <w:pPr>
        <w:pStyle w:val="a5"/>
        <w:ind w:left="851"/>
        <w:jc w:val="both"/>
        <w:rPr>
          <w:rFonts w:ascii="Times New Roman" w:hAnsi="Times New Roman"/>
          <w:b/>
          <w:sz w:val="28"/>
        </w:rPr>
      </w:pPr>
    </w:p>
    <w:p w:rsidR="005F5B64" w:rsidRDefault="005F5B64" w:rsidP="005F5B64">
      <w:pPr>
        <w:pStyle w:val="a5"/>
        <w:ind w:firstLine="851"/>
        <w:jc w:val="both"/>
        <w:rPr>
          <w:rFonts w:ascii="Times New Roman" w:hAnsi="Times New Roman"/>
          <w:sz w:val="28"/>
        </w:rPr>
      </w:pPr>
      <w:r>
        <w:rPr>
          <w:rFonts w:ascii="Times New Roman" w:hAnsi="Times New Roman"/>
          <w:i/>
          <w:sz w:val="28"/>
        </w:rPr>
        <w:t>5-9 классы.</w:t>
      </w:r>
      <w:r>
        <w:rPr>
          <w:rFonts w:ascii="Times New Roman" w:hAnsi="Times New Roman"/>
          <w:sz w:val="28"/>
        </w:rPr>
        <w:t xml:space="preserve"> Терминология легкой атлетики. Правила и организация проведения соревнований по легкой атлетике. Техника безопасности при </w:t>
      </w:r>
      <w:r>
        <w:rPr>
          <w:rFonts w:ascii="Times New Roman" w:hAnsi="Times New Roman"/>
          <w:sz w:val="28"/>
        </w:rPr>
        <w:lastRenderedPageBreak/>
        <w:t>проведении соревнований и занятий. Подготовка места занятий. Помощь в судействе.</w:t>
      </w:r>
    </w:p>
    <w:p w:rsidR="005F5B64" w:rsidRDefault="005F5B64" w:rsidP="005F5B64">
      <w:pPr>
        <w:pStyle w:val="a5"/>
        <w:ind w:firstLine="851"/>
        <w:jc w:val="both"/>
        <w:rPr>
          <w:rFonts w:ascii="Times New Roman" w:hAnsi="Times New Roman"/>
          <w:sz w:val="28"/>
        </w:rPr>
      </w:pPr>
    </w:p>
    <w:p w:rsidR="005F5B64" w:rsidRDefault="005F5B64" w:rsidP="005F5B64">
      <w:pPr>
        <w:pStyle w:val="a5"/>
        <w:numPr>
          <w:ilvl w:val="1"/>
          <w:numId w:val="2"/>
        </w:numPr>
        <w:ind w:left="0" w:firstLine="851"/>
        <w:jc w:val="both"/>
        <w:rPr>
          <w:rFonts w:ascii="Times New Roman" w:hAnsi="Times New Roman"/>
          <w:b/>
          <w:sz w:val="28"/>
        </w:rPr>
      </w:pPr>
      <w:r>
        <w:rPr>
          <w:rFonts w:ascii="Times New Roman" w:hAnsi="Times New Roman"/>
          <w:b/>
          <w:sz w:val="28"/>
        </w:rPr>
        <w:t>Лыжная подготовка.</w:t>
      </w:r>
    </w:p>
    <w:p w:rsidR="005F5B64" w:rsidRDefault="005F5B64" w:rsidP="005F5B64">
      <w:pPr>
        <w:pStyle w:val="a5"/>
        <w:ind w:left="851"/>
        <w:jc w:val="both"/>
        <w:rPr>
          <w:rFonts w:ascii="Times New Roman" w:hAnsi="Times New Roman"/>
          <w:sz w:val="28"/>
        </w:rPr>
      </w:pPr>
    </w:p>
    <w:p w:rsidR="005F5B64" w:rsidRDefault="005F5B64" w:rsidP="005F5B64">
      <w:pPr>
        <w:pStyle w:val="a5"/>
        <w:ind w:firstLine="851"/>
        <w:jc w:val="both"/>
        <w:rPr>
          <w:rFonts w:ascii="Times New Roman" w:hAnsi="Times New Roman"/>
          <w:sz w:val="28"/>
        </w:rPr>
      </w:pPr>
      <w:r>
        <w:rPr>
          <w:rFonts w:ascii="Times New Roman" w:hAnsi="Times New Roman"/>
          <w:i/>
          <w:sz w:val="28"/>
        </w:rPr>
        <w:t>5-9 классы</w:t>
      </w:r>
      <w:r>
        <w:rPr>
          <w:rFonts w:ascii="Times New Roman" w:hAnsi="Times New Roman"/>
          <w:sz w:val="28"/>
        </w:rPr>
        <w:t>. Правила и организация проведения соревнований по лыжным гонкам. Техника безопасности при проведении соревнований и занятий. Помощь в судействе.</w:t>
      </w:r>
    </w:p>
    <w:p w:rsidR="005F5B64" w:rsidRDefault="005F5B64" w:rsidP="005F5B64">
      <w:pPr>
        <w:pStyle w:val="a5"/>
        <w:ind w:firstLine="851"/>
        <w:jc w:val="both"/>
        <w:rPr>
          <w:rFonts w:ascii="Times New Roman" w:hAnsi="Times New Roman"/>
          <w:sz w:val="28"/>
        </w:rPr>
      </w:pPr>
    </w:p>
    <w:p w:rsidR="005F5B64" w:rsidRDefault="005F5B64" w:rsidP="002E1958">
      <w:pPr>
        <w:pStyle w:val="a5"/>
        <w:numPr>
          <w:ilvl w:val="0"/>
          <w:numId w:val="2"/>
        </w:numPr>
        <w:jc w:val="both"/>
        <w:rPr>
          <w:rFonts w:ascii="Times New Roman" w:hAnsi="Times New Roman"/>
          <w:sz w:val="28"/>
        </w:rPr>
      </w:pPr>
      <w:r>
        <w:rPr>
          <w:rFonts w:ascii="Times New Roman" w:hAnsi="Times New Roman"/>
          <w:sz w:val="28"/>
        </w:rPr>
        <w:t>Демонстрировать.</w:t>
      </w:r>
    </w:p>
    <w:p w:rsidR="005F5B64" w:rsidRDefault="005F5B64" w:rsidP="005F5B64">
      <w:pPr>
        <w:pStyle w:val="a5"/>
        <w:jc w:val="both"/>
        <w:rPr>
          <w:rFonts w:ascii="Times New Roman" w:hAnsi="Times New Roman"/>
          <w:sz w:val="28"/>
        </w:rPr>
      </w:pPr>
    </w:p>
    <w:p w:rsidR="005F5B64" w:rsidRDefault="005F5B64" w:rsidP="005F5B64">
      <w:pPr>
        <w:pStyle w:val="a5"/>
        <w:ind w:left="720"/>
        <w:jc w:val="both"/>
        <w:rPr>
          <w:rFonts w:ascii="Times New Roman" w:hAnsi="Times New Roman"/>
          <w:sz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5386"/>
        <w:gridCol w:w="1560"/>
        <w:gridCol w:w="1275"/>
      </w:tblGrid>
      <w:tr w:rsidR="005F5B64" w:rsidTr="005F5B64">
        <w:trPr>
          <w:trHeight w:val="697"/>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5F5B64" w:rsidRDefault="005F5B64">
            <w:pPr>
              <w:jc w:val="center"/>
            </w:pPr>
            <w:r>
              <w:t>Физические способности</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5F5B64" w:rsidRDefault="005F5B64">
            <w:pPr>
              <w:jc w:val="center"/>
            </w:pPr>
            <w:r>
              <w:t>Физические упражнения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F5B64" w:rsidRDefault="005F5B64">
            <w:pPr>
              <w:jc w:val="center"/>
            </w:pPr>
            <w:r>
              <w:t>Мальчики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5B64" w:rsidRDefault="005F5B64">
            <w:pPr>
              <w:jc w:val="center"/>
            </w:pPr>
            <w:r>
              <w:t>Девочки</w:t>
            </w:r>
          </w:p>
        </w:tc>
      </w:tr>
      <w:tr w:rsidR="005F5B64" w:rsidTr="005F5B64">
        <w:trPr>
          <w:trHeight w:val="425"/>
        </w:trPr>
        <w:tc>
          <w:tcPr>
            <w:tcW w:w="1702" w:type="dxa"/>
            <w:tcBorders>
              <w:top w:val="single" w:sz="4" w:space="0" w:color="000000"/>
              <w:left w:val="single" w:sz="4" w:space="0" w:color="000000"/>
              <w:bottom w:val="single" w:sz="4" w:space="0" w:color="000000"/>
              <w:right w:val="single" w:sz="4" w:space="0" w:color="000000"/>
            </w:tcBorders>
            <w:hideMark/>
          </w:tcPr>
          <w:p w:rsidR="005F5B64" w:rsidRDefault="005F5B64">
            <w:r>
              <w:t>Скоростные</w:t>
            </w:r>
          </w:p>
        </w:tc>
        <w:tc>
          <w:tcPr>
            <w:tcW w:w="5386"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 xml:space="preserve">Бег 60 м с высокого старта с опорой на руку, </w:t>
            </w:r>
            <w:proofErr w:type="gramStart"/>
            <w:r>
              <w:rPr>
                <w:rFonts w:ascii="Times New Roman" w:hAnsi="Times New Roman"/>
                <w:sz w:val="24"/>
                <w:szCs w:val="24"/>
              </w:rPr>
              <w:t>с</w:t>
            </w:r>
            <w:proofErr w:type="gramEnd"/>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9,2</w:t>
            </w:r>
          </w:p>
        </w:tc>
        <w:tc>
          <w:tcPr>
            <w:tcW w:w="12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10,2</w:t>
            </w:r>
          </w:p>
        </w:tc>
      </w:tr>
      <w:tr w:rsidR="005F5B64" w:rsidTr="005F5B64">
        <w:tc>
          <w:tcPr>
            <w:tcW w:w="1702" w:type="dxa"/>
            <w:vMerge w:val="restart"/>
            <w:tcBorders>
              <w:top w:val="single" w:sz="4" w:space="0" w:color="000000"/>
              <w:left w:val="single" w:sz="4" w:space="0" w:color="000000"/>
              <w:bottom w:val="single" w:sz="4" w:space="0" w:color="000000"/>
              <w:right w:val="single" w:sz="4" w:space="0" w:color="000000"/>
            </w:tcBorders>
            <w:hideMark/>
          </w:tcPr>
          <w:p w:rsidR="005F5B64" w:rsidRDefault="005F5B64">
            <w:r>
              <w:t>Силовые</w:t>
            </w:r>
          </w:p>
        </w:tc>
        <w:tc>
          <w:tcPr>
            <w:tcW w:w="5386"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 xml:space="preserve">Прыжок в длину с места, </w:t>
            </w:r>
            <w:proofErr w:type="gramStart"/>
            <w:r>
              <w:rPr>
                <w:rFonts w:ascii="Times New Roman" w:hAnsi="Times New Roman"/>
                <w:sz w:val="24"/>
                <w:szCs w:val="24"/>
              </w:rPr>
              <w:t>см</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180</w:t>
            </w:r>
          </w:p>
        </w:tc>
        <w:tc>
          <w:tcPr>
            <w:tcW w:w="12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165</w:t>
            </w:r>
          </w:p>
        </w:tc>
      </w:tr>
      <w:tr w:rsidR="005F5B64" w:rsidTr="005F5B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tc>
        <w:tc>
          <w:tcPr>
            <w:tcW w:w="5386"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 xml:space="preserve">Лазание по канату на расстояние 6 м, </w:t>
            </w:r>
            <w:proofErr w:type="gramStart"/>
            <w:r>
              <w:rPr>
                <w:rFonts w:ascii="Times New Roman" w:hAnsi="Times New Roman"/>
                <w:sz w:val="24"/>
                <w:szCs w:val="24"/>
              </w:rPr>
              <w:t>с</w:t>
            </w:r>
            <w:proofErr w:type="gramEnd"/>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w:t>
            </w:r>
          </w:p>
        </w:tc>
      </w:tr>
      <w:tr w:rsidR="005F5B64" w:rsidTr="005F5B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tc>
        <w:tc>
          <w:tcPr>
            <w:tcW w:w="5386"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Поднимание туловища, лежа на спине, руки за головой, количество раз</w:t>
            </w:r>
          </w:p>
        </w:tc>
        <w:tc>
          <w:tcPr>
            <w:tcW w:w="1560"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18</w:t>
            </w:r>
          </w:p>
        </w:tc>
      </w:tr>
      <w:tr w:rsidR="005F5B64" w:rsidTr="005F5B64">
        <w:trPr>
          <w:trHeight w:val="404"/>
        </w:trPr>
        <w:tc>
          <w:tcPr>
            <w:tcW w:w="1702" w:type="dxa"/>
            <w:tcBorders>
              <w:top w:val="single" w:sz="4" w:space="0" w:color="000000"/>
              <w:left w:val="single" w:sz="4" w:space="0" w:color="000000"/>
              <w:bottom w:val="single" w:sz="4" w:space="0" w:color="000000"/>
              <w:right w:val="single" w:sz="4" w:space="0" w:color="000000"/>
            </w:tcBorders>
            <w:hideMark/>
          </w:tcPr>
          <w:p w:rsidR="005F5B64" w:rsidRDefault="005F5B64">
            <w:r>
              <w:t>Выносливость</w:t>
            </w:r>
          </w:p>
        </w:tc>
        <w:tc>
          <w:tcPr>
            <w:tcW w:w="5386"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Бег 2000 м, мин</w:t>
            </w:r>
          </w:p>
        </w:tc>
        <w:tc>
          <w:tcPr>
            <w:tcW w:w="1560"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8,5</w:t>
            </w:r>
          </w:p>
        </w:tc>
        <w:tc>
          <w:tcPr>
            <w:tcW w:w="12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10,2</w:t>
            </w:r>
          </w:p>
        </w:tc>
      </w:tr>
      <w:tr w:rsidR="005F5B64" w:rsidTr="005F5B64">
        <w:trPr>
          <w:trHeight w:val="409"/>
        </w:trPr>
        <w:tc>
          <w:tcPr>
            <w:tcW w:w="1702" w:type="dxa"/>
            <w:vMerge w:val="restart"/>
            <w:tcBorders>
              <w:top w:val="single" w:sz="4" w:space="0" w:color="000000"/>
              <w:left w:val="single" w:sz="4" w:space="0" w:color="000000"/>
              <w:bottom w:val="single" w:sz="4" w:space="0" w:color="000000"/>
              <w:right w:val="single" w:sz="4" w:space="0" w:color="000000"/>
            </w:tcBorders>
            <w:hideMark/>
          </w:tcPr>
          <w:p w:rsidR="005F5B64" w:rsidRDefault="005F5B64">
            <w:r>
              <w:t>Координация</w:t>
            </w:r>
          </w:p>
        </w:tc>
        <w:tc>
          <w:tcPr>
            <w:tcW w:w="5386"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 xml:space="preserve">Последовательное выполнение пяти кувырков, </w:t>
            </w:r>
            <w:proofErr w:type="gramStart"/>
            <w:r>
              <w:rPr>
                <w:rFonts w:ascii="Times New Roman" w:hAnsi="Times New Roman"/>
                <w:sz w:val="24"/>
                <w:szCs w:val="24"/>
              </w:rPr>
              <w:t>с</w:t>
            </w:r>
            <w:proofErr w:type="gramEnd"/>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14,0</w:t>
            </w:r>
          </w:p>
        </w:tc>
      </w:tr>
      <w:tr w:rsidR="005F5B64" w:rsidTr="005F5B64">
        <w:trPr>
          <w:trHeight w:val="4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B64" w:rsidRDefault="005F5B64"/>
        </w:tc>
        <w:tc>
          <w:tcPr>
            <w:tcW w:w="5386"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 xml:space="preserve">Броски малого мяча в стандартную мишень, </w:t>
            </w:r>
            <w:proofErr w:type="gramStart"/>
            <w:r>
              <w:rPr>
                <w:rFonts w:ascii="Times New Roman" w:hAnsi="Times New Roman"/>
                <w:sz w:val="24"/>
                <w:szCs w:val="24"/>
              </w:rPr>
              <w:t>м</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12,0</w:t>
            </w:r>
          </w:p>
        </w:tc>
        <w:tc>
          <w:tcPr>
            <w:tcW w:w="1275" w:type="dxa"/>
            <w:tcBorders>
              <w:top w:val="single" w:sz="4" w:space="0" w:color="000000"/>
              <w:left w:val="single" w:sz="4" w:space="0" w:color="000000"/>
              <w:bottom w:val="single" w:sz="4" w:space="0" w:color="000000"/>
              <w:right w:val="single" w:sz="4" w:space="0" w:color="000000"/>
            </w:tcBorders>
            <w:hideMark/>
          </w:tcPr>
          <w:p w:rsidR="005F5B64" w:rsidRDefault="005F5B64">
            <w:pPr>
              <w:pStyle w:val="a5"/>
              <w:jc w:val="both"/>
              <w:rPr>
                <w:rFonts w:ascii="Times New Roman" w:hAnsi="Times New Roman"/>
                <w:sz w:val="24"/>
                <w:szCs w:val="24"/>
              </w:rPr>
            </w:pPr>
            <w:r>
              <w:rPr>
                <w:rFonts w:ascii="Times New Roman" w:hAnsi="Times New Roman"/>
                <w:sz w:val="24"/>
                <w:szCs w:val="24"/>
              </w:rPr>
              <w:t>10,0</w:t>
            </w:r>
          </w:p>
        </w:tc>
      </w:tr>
    </w:tbl>
    <w:p w:rsidR="005F5B64" w:rsidRDefault="005F5B64" w:rsidP="005F5B64">
      <w:pPr>
        <w:pStyle w:val="a5"/>
        <w:ind w:left="720"/>
        <w:jc w:val="both"/>
        <w:rPr>
          <w:rFonts w:ascii="Times New Roman" w:hAnsi="Times New Roman"/>
          <w:sz w:val="28"/>
        </w:rPr>
      </w:pPr>
    </w:p>
    <w:p w:rsidR="005F5B64" w:rsidRDefault="005F5B64" w:rsidP="005F5B64"/>
    <w:p w:rsidR="005F5B64" w:rsidRDefault="005F5B64" w:rsidP="005F5B64">
      <w:pPr>
        <w:rPr>
          <w:b/>
          <w:sz w:val="28"/>
        </w:rPr>
      </w:pPr>
    </w:p>
    <w:p w:rsidR="005F5B64" w:rsidRDefault="005F5B64" w:rsidP="005F5B64">
      <w:pPr>
        <w:rPr>
          <w:b/>
          <w:sz w:val="28"/>
        </w:rPr>
      </w:pPr>
    </w:p>
    <w:p w:rsidR="005F5B64" w:rsidRDefault="005F5B64" w:rsidP="005F5B64">
      <w:pPr>
        <w:rPr>
          <w:b/>
          <w:sz w:val="28"/>
        </w:rPr>
      </w:pPr>
    </w:p>
    <w:p w:rsidR="005F5B64" w:rsidRDefault="005F5B64" w:rsidP="005F5B64">
      <w:pPr>
        <w:rPr>
          <w:b/>
          <w:sz w:val="28"/>
        </w:rPr>
      </w:pPr>
    </w:p>
    <w:p w:rsidR="005F5B64" w:rsidRDefault="005F5B64" w:rsidP="005F5B64">
      <w:pPr>
        <w:rPr>
          <w:sz w:val="28"/>
        </w:rPr>
      </w:pPr>
      <w:r>
        <w:rPr>
          <w:b/>
          <w:sz w:val="28"/>
        </w:rPr>
        <w:t xml:space="preserve">Задачи </w:t>
      </w:r>
      <w:r>
        <w:rPr>
          <w:sz w:val="28"/>
        </w:rPr>
        <w:t>физического воспитания учащихся 5-9 классов направлены:</w:t>
      </w:r>
    </w:p>
    <w:p w:rsidR="005F5B64" w:rsidRDefault="005F5B64" w:rsidP="005F5B64">
      <w:pPr>
        <w:pStyle w:val="a6"/>
        <w:numPr>
          <w:ilvl w:val="0"/>
          <w:numId w:val="4"/>
        </w:numPr>
        <w:rPr>
          <w:rFonts w:ascii="Times New Roman" w:hAnsi="Times New Roman"/>
          <w:sz w:val="28"/>
        </w:rPr>
      </w:pPr>
      <w:r>
        <w:rPr>
          <w:rFonts w:ascii="Times New Roman" w:hAnsi="Times New Roman"/>
          <w:sz w:val="28"/>
        </w:rPr>
        <w:t>на содействие гармоническому развитию личности, укреплению здоровья учащихся, закреплению навыков правильной осанки, профилактику плоскостопия; на содействие гармоническому развитию, выбору устойчивости к неблагоприятным условиям внешней среды, воспитание ценностных ориентаций, на здоровый образ жизни;</w:t>
      </w:r>
    </w:p>
    <w:p w:rsidR="005F5B64" w:rsidRDefault="005F5B64" w:rsidP="005F5B64">
      <w:pPr>
        <w:pStyle w:val="a6"/>
        <w:numPr>
          <w:ilvl w:val="0"/>
          <w:numId w:val="4"/>
        </w:numPr>
        <w:rPr>
          <w:rFonts w:ascii="Times New Roman" w:hAnsi="Times New Roman"/>
          <w:sz w:val="28"/>
        </w:rPr>
      </w:pPr>
      <w:r>
        <w:rPr>
          <w:rFonts w:ascii="Times New Roman" w:hAnsi="Times New Roman"/>
          <w:sz w:val="28"/>
        </w:rPr>
        <w:t>на обучение основам базовых видов двигательных действий;</w:t>
      </w:r>
    </w:p>
    <w:p w:rsidR="005F5B64" w:rsidRDefault="005F5B64" w:rsidP="005F5B64">
      <w:pPr>
        <w:pStyle w:val="a6"/>
        <w:numPr>
          <w:ilvl w:val="0"/>
          <w:numId w:val="4"/>
        </w:numPr>
        <w:rPr>
          <w:rFonts w:ascii="Times New Roman" w:hAnsi="Times New Roman"/>
          <w:sz w:val="28"/>
        </w:rPr>
      </w:pPr>
      <w:r>
        <w:rPr>
          <w:rFonts w:ascii="Times New Roman" w:hAnsi="Times New Roman"/>
          <w:sz w:val="28"/>
        </w:rPr>
        <w:t>на формирование знаний о личной гигиене, режиме дня, влияний физических упражнений на состояние здоровья, работоспособность и развитие двигательных способностей на основе систем организма;</w:t>
      </w:r>
    </w:p>
    <w:p w:rsidR="005F5B64" w:rsidRDefault="005F5B64" w:rsidP="005F5B64">
      <w:pPr>
        <w:pStyle w:val="a6"/>
        <w:numPr>
          <w:ilvl w:val="0"/>
          <w:numId w:val="4"/>
        </w:numPr>
        <w:rPr>
          <w:rFonts w:ascii="Times New Roman" w:hAnsi="Times New Roman"/>
          <w:sz w:val="28"/>
        </w:rPr>
      </w:pPr>
      <w:r>
        <w:rPr>
          <w:rFonts w:ascii="Times New Roman" w:hAnsi="Times New Roman"/>
          <w:sz w:val="28"/>
        </w:rPr>
        <w:t>на углубленное представление об основных видах спорта;</w:t>
      </w:r>
    </w:p>
    <w:p w:rsidR="005F5B64" w:rsidRDefault="005F5B64" w:rsidP="005F5B64">
      <w:pPr>
        <w:pStyle w:val="a6"/>
        <w:numPr>
          <w:ilvl w:val="0"/>
          <w:numId w:val="4"/>
        </w:numPr>
        <w:rPr>
          <w:rFonts w:ascii="Times New Roman" w:hAnsi="Times New Roman"/>
          <w:sz w:val="28"/>
        </w:rPr>
      </w:pPr>
      <w:r>
        <w:rPr>
          <w:rFonts w:ascii="Times New Roman" w:hAnsi="Times New Roman"/>
          <w:sz w:val="28"/>
        </w:rPr>
        <w:t>на приобщение к самостоятельным занятиям физическими упражнениями и занятиям любимым видом спорта в свободное время;</w:t>
      </w:r>
    </w:p>
    <w:p w:rsidR="005F5B64" w:rsidRDefault="005F5B64" w:rsidP="005F5B64">
      <w:pPr>
        <w:pStyle w:val="a6"/>
        <w:numPr>
          <w:ilvl w:val="0"/>
          <w:numId w:val="4"/>
        </w:numPr>
        <w:rPr>
          <w:rFonts w:ascii="Times New Roman" w:hAnsi="Times New Roman"/>
          <w:sz w:val="28"/>
        </w:rPr>
      </w:pPr>
      <w:r>
        <w:rPr>
          <w:rFonts w:ascii="Times New Roman" w:hAnsi="Times New Roman"/>
          <w:sz w:val="28"/>
        </w:rPr>
        <w:lastRenderedPageBreak/>
        <w:t>на формирование адекватной оценке собственных физических возможностей;</w:t>
      </w:r>
    </w:p>
    <w:p w:rsidR="005F5B64" w:rsidRDefault="005F5B64" w:rsidP="005F5B64">
      <w:pPr>
        <w:pStyle w:val="a6"/>
        <w:numPr>
          <w:ilvl w:val="0"/>
          <w:numId w:val="4"/>
        </w:numPr>
        <w:rPr>
          <w:rFonts w:ascii="Times New Roman" w:hAnsi="Times New Roman"/>
          <w:sz w:val="28"/>
        </w:rPr>
      </w:pPr>
      <w:r>
        <w:rPr>
          <w:rFonts w:ascii="Times New Roman" w:hAnsi="Times New Roman"/>
          <w:sz w:val="28"/>
        </w:rPr>
        <w:t xml:space="preserve">на содействие развития психических процессов и обучения </w:t>
      </w:r>
      <w:proofErr w:type="gramStart"/>
      <w:r>
        <w:rPr>
          <w:rFonts w:ascii="Times New Roman" w:hAnsi="Times New Roman"/>
          <w:sz w:val="28"/>
        </w:rPr>
        <w:t>психической</w:t>
      </w:r>
      <w:proofErr w:type="gramEnd"/>
      <w:r>
        <w:rPr>
          <w:rFonts w:ascii="Times New Roman" w:hAnsi="Times New Roman"/>
          <w:sz w:val="28"/>
        </w:rPr>
        <w:t xml:space="preserve"> </w:t>
      </w:r>
      <w:proofErr w:type="spellStart"/>
      <w:r>
        <w:rPr>
          <w:rFonts w:ascii="Times New Roman" w:hAnsi="Times New Roman"/>
          <w:sz w:val="28"/>
        </w:rPr>
        <w:t>саморегуляции</w:t>
      </w:r>
      <w:proofErr w:type="spellEnd"/>
      <w:r>
        <w:rPr>
          <w:rFonts w:ascii="Times New Roman" w:hAnsi="Times New Roman"/>
          <w:sz w:val="28"/>
        </w:rPr>
        <w:t>.</w:t>
      </w:r>
    </w:p>
    <w:p w:rsidR="005F5B64" w:rsidRDefault="005F5B64" w:rsidP="005F5B64"/>
    <w:p w:rsidR="00CE71F2" w:rsidRDefault="00CE71F2">
      <w:bookmarkStart w:id="0" w:name="_GoBack"/>
      <w:bookmarkEnd w:id="0"/>
    </w:p>
    <w:sectPr w:rsidR="00CE71F2" w:rsidSect="002E1958">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0BEF"/>
    <w:multiLevelType w:val="hybridMultilevel"/>
    <w:tmpl w:val="FCDC50AA"/>
    <w:lvl w:ilvl="0" w:tplc="3EACC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4143AD"/>
    <w:multiLevelType w:val="multilevel"/>
    <w:tmpl w:val="AB6E210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6D145A3D"/>
    <w:multiLevelType w:val="hybridMultilevel"/>
    <w:tmpl w:val="2DF0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compat/>
  <w:rsids>
    <w:rsidRoot w:val="006956F2"/>
    <w:rsid w:val="000C7E80"/>
    <w:rsid w:val="002E1958"/>
    <w:rsid w:val="003E7E64"/>
    <w:rsid w:val="005F5B64"/>
    <w:rsid w:val="006956F2"/>
    <w:rsid w:val="007F675D"/>
    <w:rsid w:val="00872B9B"/>
    <w:rsid w:val="008C040C"/>
    <w:rsid w:val="008F6BC2"/>
    <w:rsid w:val="009875F8"/>
    <w:rsid w:val="00C7792E"/>
    <w:rsid w:val="00CE71F2"/>
    <w:rsid w:val="00DE2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F5B64"/>
    <w:pPr>
      <w:tabs>
        <w:tab w:val="center" w:pos="4677"/>
        <w:tab w:val="right" w:pos="9355"/>
      </w:tabs>
    </w:pPr>
  </w:style>
  <w:style w:type="character" w:customStyle="1" w:styleId="a4">
    <w:name w:val="Нижний колонтитул Знак"/>
    <w:basedOn w:val="a0"/>
    <w:link w:val="a3"/>
    <w:uiPriority w:val="99"/>
    <w:semiHidden/>
    <w:rsid w:val="005F5B64"/>
    <w:rPr>
      <w:rFonts w:ascii="Times New Roman" w:eastAsia="Times New Roman" w:hAnsi="Times New Roman" w:cs="Times New Roman"/>
      <w:sz w:val="24"/>
      <w:szCs w:val="24"/>
      <w:lang w:eastAsia="ru-RU"/>
    </w:rPr>
  </w:style>
  <w:style w:type="paragraph" w:styleId="a5">
    <w:name w:val="No Spacing"/>
    <w:uiPriority w:val="1"/>
    <w:qFormat/>
    <w:rsid w:val="005F5B64"/>
    <w:pPr>
      <w:spacing w:after="0" w:line="240" w:lineRule="auto"/>
    </w:pPr>
    <w:rPr>
      <w:rFonts w:ascii="Arial Unicode MS" w:eastAsia="Times New Roman" w:hAnsi="Arial Unicode MS" w:cs="Times New Roman"/>
      <w:lang w:eastAsia="ru-RU"/>
    </w:rPr>
  </w:style>
  <w:style w:type="paragraph" w:styleId="a6">
    <w:name w:val="List Paragraph"/>
    <w:basedOn w:val="a"/>
    <w:uiPriority w:val="34"/>
    <w:qFormat/>
    <w:rsid w:val="005F5B64"/>
    <w:pPr>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a8"/>
    <w:rsid w:val="000C7E80"/>
    <w:pPr>
      <w:jc w:val="both"/>
    </w:pPr>
    <w:rPr>
      <w:lang w:eastAsia="en-US"/>
    </w:rPr>
  </w:style>
  <w:style w:type="character" w:customStyle="1" w:styleId="a8">
    <w:name w:val="Основной текст с отступом Знак"/>
    <w:basedOn w:val="a0"/>
    <w:link w:val="a7"/>
    <w:rsid w:val="000C7E80"/>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E2784"/>
    <w:rPr>
      <w:rFonts w:ascii="Tahoma" w:hAnsi="Tahoma" w:cs="Tahoma"/>
      <w:sz w:val="16"/>
      <w:szCs w:val="16"/>
    </w:rPr>
  </w:style>
  <w:style w:type="character" w:customStyle="1" w:styleId="aa">
    <w:name w:val="Текст выноски Знак"/>
    <w:basedOn w:val="a0"/>
    <w:link w:val="a9"/>
    <w:uiPriority w:val="99"/>
    <w:semiHidden/>
    <w:rsid w:val="00DE27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F5B64"/>
    <w:pPr>
      <w:tabs>
        <w:tab w:val="center" w:pos="4677"/>
        <w:tab w:val="right" w:pos="9355"/>
      </w:tabs>
    </w:pPr>
  </w:style>
  <w:style w:type="character" w:customStyle="1" w:styleId="a4">
    <w:name w:val="Нижний колонтитул Знак"/>
    <w:basedOn w:val="a0"/>
    <w:link w:val="a3"/>
    <w:uiPriority w:val="99"/>
    <w:semiHidden/>
    <w:rsid w:val="005F5B64"/>
    <w:rPr>
      <w:rFonts w:ascii="Times New Roman" w:eastAsia="Times New Roman" w:hAnsi="Times New Roman" w:cs="Times New Roman"/>
      <w:sz w:val="24"/>
      <w:szCs w:val="24"/>
      <w:lang w:eastAsia="ru-RU"/>
    </w:rPr>
  </w:style>
  <w:style w:type="paragraph" w:styleId="a5">
    <w:name w:val="No Spacing"/>
    <w:uiPriority w:val="1"/>
    <w:qFormat/>
    <w:rsid w:val="005F5B64"/>
    <w:pPr>
      <w:spacing w:after="0" w:line="240" w:lineRule="auto"/>
    </w:pPr>
    <w:rPr>
      <w:rFonts w:ascii="Arial Unicode MS" w:eastAsia="Times New Roman" w:hAnsi="Arial Unicode MS" w:cs="Times New Roman"/>
      <w:lang w:eastAsia="ru-RU"/>
    </w:rPr>
  </w:style>
  <w:style w:type="paragraph" w:styleId="a6">
    <w:name w:val="List Paragraph"/>
    <w:basedOn w:val="a"/>
    <w:uiPriority w:val="34"/>
    <w:qFormat/>
    <w:rsid w:val="005F5B6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125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2607</Words>
  <Characters>14861</Characters>
  <Application>Microsoft Office Word</Application>
  <DocSecurity>0</DocSecurity>
  <Lines>123</Lines>
  <Paragraphs>34</Paragraphs>
  <ScaleCrop>false</ScaleCrop>
  <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2013-11-08T07:04:00Z</dcterms:created>
  <dcterms:modified xsi:type="dcterms:W3CDTF">2016-10-17T08:34:00Z</dcterms:modified>
</cp:coreProperties>
</file>