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72" w:rsidRPr="007F68FA" w:rsidRDefault="00B02EF7" w:rsidP="002B517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63307" cy="6728460"/>
            <wp:effectExtent l="19050" t="0" r="4043" b="0"/>
            <wp:docPr id="1" name="Рисунок 1" descr="C:\Users\Пользователь\Desktop\2016-10-16 лаптева Э.Я\лаптева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6-10-16 лаптева Э.Я\лаптева 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307" cy="672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lastRenderedPageBreak/>
        <w:t xml:space="preserve">Программа составлена в соответствии с требованиям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Федерального</w:t>
      </w:r>
      <w:proofErr w:type="gramEnd"/>
      <w:r w:rsidRPr="007F68FA">
        <w:rPr>
          <w:rFonts w:eastAsiaTheme="minorHAnsi"/>
          <w:sz w:val="24"/>
          <w:szCs w:val="24"/>
          <w:lang w:eastAsia="en-US"/>
        </w:rPr>
        <w:t xml:space="preserve"> государственного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образовательного стандарта основного общего образования.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Предлагаемая программа соответствует положениям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Федерального</w:t>
      </w:r>
      <w:proofErr w:type="gramEnd"/>
      <w:r w:rsidRPr="007F68FA">
        <w:rPr>
          <w:rFonts w:eastAsiaTheme="minorHAnsi"/>
          <w:sz w:val="24"/>
          <w:szCs w:val="24"/>
          <w:lang w:eastAsia="en-US"/>
        </w:rPr>
        <w:t xml:space="preserve"> государственного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образовательного стандарта основного общего образования, в том числе требованиям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к</w:t>
      </w:r>
      <w:proofErr w:type="gramEnd"/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результатам освоения основной образовательной программы, фундаментальному ядру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содержания общего образования, Примерной программе по биологии.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Программа соответствует требованиям к структуре программ, заявленным в ФГОС, и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включает: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1. Пояснительную записку.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2. Общую характеристику курса биологии.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3. Место курса биологии в базисном учебном плане.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4. Личностные, </w:t>
      </w:r>
      <w:proofErr w:type="spellStart"/>
      <w:r w:rsidRPr="007F68FA">
        <w:rPr>
          <w:rFonts w:eastAsiaTheme="minorHAnsi"/>
          <w:sz w:val="24"/>
          <w:szCs w:val="24"/>
          <w:lang w:eastAsia="en-US"/>
        </w:rPr>
        <w:t>метапредметные</w:t>
      </w:r>
      <w:proofErr w:type="spellEnd"/>
      <w:r w:rsidRPr="007F68FA">
        <w:rPr>
          <w:rFonts w:eastAsiaTheme="minorHAnsi"/>
          <w:sz w:val="24"/>
          <w:szCs w:val="24"/>
          <w:lang w:eastAsia="en-US"/>
        </w:rPr>
        <w:t xml:space="preserve"> и предметные результаты освоения курса биологии.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5. Содержание курса биологии.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6. Тематическое планирование.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7. Рекомендации по учебно-методическому и материально-техническому обеспечению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учебного процесса.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8. Планируемые результаты изучения учебного предмета</w:t>
      </w:r>
    </w:p>
    <w:p w:rsidR="002B5172" w:rsidRPr="007F68FA" w:rsidRDefault="002B5172" w:rsidP="002B5172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  <w:r w:rsidRPr="007F68FA">
        <w:rPr>
          <w:rFonts w:eastAsiaTheme="minorHAnsi"/>
          <w:b/>
          <w:bCs/>
          <w:sz w:val="24"/>
          <w:szCs w:val="24"/>
          <w:lang w:eastAsia="en-US"/>
        </w:rPr>
        <w:t>1. Пояснительная записка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b/>
          <w:bCs/>
          <w:sz w:val="24"/>
          <w:szCs w:val="24"/>
          <w:lang w:eastAsia="en-US"/>
        </w:rPr>
        <w:t xml:space="preserve">Цели </w:t>
      </w:r>
      <w:r w:rsidRPr="007F68FA">
        <w:rPr>
          <w:rFonts w:eastAsiaTheme="minorHAnsi"/>
          <w:sz w:val="24"/>
          <w:szCs w:val="24"/>
          <w:lang w:eastAsia="en-US"/>
        </w:rPr>
        <w:t>биологического образования в основной школе формулируются на нескольких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proofErr w:type="gramStart"/>
      <w:r w:rsidRPr="007F68FA">
        <w:rPr>
          <w:rFonts w:eastAsiaTheme="minorHAnsi"/>
          <w:sz w:val="24"/>
          <w:szCs w:val="24"/>
          <w:lang w:eastAsia="en-US"/>
        </w:rPr>
        <w:t>уровнях</w:t>
      </w:r>
      <w:proofErr w:type="gramEnd"/>
      <w:r w:rsidRPr="007F68FA">
        <w:rPr>
          <w:rFonts w:eastAsiaTheme="minorHAnsi"/>
          <w:sz w:val="24"/>
          <w:szCs w:val="24"/>
          <w:lang w:eastAsia="en-US"/>
        </w:rPr>
        <w:t xml:space="preserve">: глобальном, </w:t>
      </w:r>
      <w:proofErr w:type="spellStart"/>
      <w:r w:rsidRPr="007F68FA">
        <w:rPr>
          <w:rFonts w:eastAsiaTheme="minorHAnsi"/>
          <w:sz w:val="24"/>
          <w:szCs w:val="24"/>
          <w:lang w:eastAsia="en-US"/>
        </w:rPr>
        <w:t>метапредметном</w:t>
      </w:r>
      <w:proofErr w:type="spellEnd"/>
      <w:r w:rsidRPr="007F68FA">
        <w:rPr>
          <w:rFonts w:eastAsiaTheme="minorHAnsi"/>
          <w:sz w:val="24"/>
          <w:szCs w:val="24"/>
          <w:lang w:eastAsia="en-US"/>
        </w:rPr>
        <w:t>, личностном и предметном, на уровне требований к результатам освоения содержания предметных программ.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Глобальные цели биологического образования являются общими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для</w:t>
      </w:r>
      <w:proofErr w:type="gramEnd"/>
      <w:r w:rsidRPr="007F68FA">
        <w:rPr>
          <w:rFonts w:eastAsiaTheme="minorHAnsi"/>
          <w:sz w:val="24"/>
          <w:szCs w:val="24"/>
          <w:lang w:eastAsia="en-US"/>
        </w:rPr>
        <w:t xml:space="preserve"> основной и старшей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школы и определяются социальными требованиями, в том числе изменением социальной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ситуации развития — ростом информационных перегрузок, изменением характера и способов общения и социальных взаимодействий (объѐмы и способы получения информации вызывают определѐнные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7F68FA">
        <w:rPr>
          <w:rFonts w:eastAsiaTheme="minorHAnsi"/>
          <w:sz w:val="24"/>
          <w:szCs w:val="24"/>
          <w:lang w:eastAsia="en-US"/>
        </w:rPr>
        <w:t>социоморальная</w:t>
      </w:r>
      <w:proofErr w:type="spellEnd"/>
      <w:r w:rsidRPr="007F68FA">
        <w:rPr>
          <w:rFonts w:eastAsiaTheme="minorHAnsi"/>
          <w:sz w:val="24"/>
          <w:szCs w:val="24"/>
          <w:lang w:eastAsia="en-US"/>
        </w:rPr>
        <w:t xml:space="preserve"> и интеллектуальная взрослость.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Помимо этого, глобальные цели формируются с учѐтом рассмотрения биологического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образования как компонента системы образования в целом, поэтому они являются наиболее общими и социально значимыми.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С учѐтом вышеназванных подходов глобальными целями биологического образования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являются: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lastRenderedPageBreak/>
        <w:t xml:space="preserve">• </w:t>
      </w:r>
      <w:r w:rsidRPr="007F68FA">
        <w:rPr>
          <w:rFonts w:eastAsiaTheme="minorHAnsi"/>
          <w:b/>
          <w:bCs/>
          <w:sz w:val="24"/>
          <w:szCs w:val="24"/>
          <w:lang w:eastAsia="en-US"/>
        </w:rPr>
        <w:t xml:space="preserve">социализация </w:t>
      </w:r>
      <w:r w:rsidRPr="007F68FA">
        <w:rPr>
          <w:rFonts w:eastAsiaTheme="minorHAnsi"/>
          <w:sz w:val="24"/>
          <w:szCs w:val="24"/>
          <w:lang w:eastAsia="en-US"/>
        </w:rPr>
        <w:t>обучаемых — вхождение в мир культуры и социальных отношений,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обеспечивающая включение учащихся в ту или иную группу или общность — носи те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ля еѐ норм, ценностей, ориентаций, осваиваемых в процессе знакомства с миром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живой</w:t>
      </w:r>
      <w:proofErr w:type="gramEnd"/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природы;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• </w:t>
      </w:r>
      <w:r w:rsidRPr="007F68FA">
        <w:rPr>
          <w:rFonts w:eastAsiaTheme="minorHAnsi"/>
          <w:b/>
          <w:bCs/>
          <w:sz w:val="24"/>
          <w:szCs w:val="24"/>
          <w:lang w:eastAsia="en-US"/>
        </w:rPr>
        <w:t xml:space="preserve">приобщение </w:t>
      </w:r>
      <w:r w:rsidRPr="007F68FA">
        <w:rPr>
          <w:rFonts w:eastAsiaTheme="minorHAnsi"/>
          <w:sz w:val="24"/>
          <w:szCs w:val="24"/>
          <w:lang w:eastAsia="en-US"/>
        </w:rPr>
        <w:t xml:space="preserve">к познавательной культуре как системе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познавательных</w:t>
      </w:r>
      <w:proofErr w:type="gramEnd"/>
      <w:r w:rsidRPr="007F68FA">
        <w:rPr>
          <w:rFonts w:eastAsiaTheme="minorHAnsi"/>
          <w:sz w:val="24"/>
          <w:szCs w:val="24"/>
          <w:lang w:eastAsia="en-US"/>
        </w:rPr>
        <w:t xml:space="preserve"> (научных)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ценностей, накопленных обществом в сфере биологической науки.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Помимо этого, биологическое образование призвано обеспечить: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• </w:t>
      </w:r>
      <w:r w:rsidRPr="007F68FA">
        <w:rPr>
          <w:rFonts w:eastAsiaTheme="minorHAnsi"/>
          <w:b/>
          <w:bCs/>
          <w:sz w:val="24"/>
          <w:szCs w:val="24"/>
          <w:lang w:eastAsia="en-US"/>
        </w:rPr>
        <w:t xml:space="preserve">ориентацию </w:t>
      </w:r>
      <w:r w:rsidRPr="007F68FA">
        <w:rPr>
          <w:rFonts w:eastAsiaTheme="minorHAnsi"/>
          <w:sz w:val="24"/>
          <w:szCs w:val="24"/>
          <w:lang w:eastAsia="en-US"/>
        </w:rPr>
        <w:t>в системе моральных норм и ценностей: признание наивысшей ценно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proofErr w:type="spellStart"/>
      <w:r w:rsidRPr="007F68FA">
        <w:rPr>
          <w:rFonts w:eastAsiaTheme="minorHAnsi"/>
          <w:sz w:val="24"/>
          <w:szCs w:val="24"/>
          <w:lang w:eastAsia="en-US"/>
        </w:rPr>
        <w:t>стью</w:t>
      </w:r>
      <w:proofErr w:type="spellEnd"/>
      <w:r w:rsidRPr="007F68FA">
        <w:rPr>
          <w:rFonts w:eastAsiaTheme="minorHAnsi"/>
          <w:sz w:val="24"/>
          <w:szCs w:val="24"/>
          <w:lang w:eastAsia="en-US"/>
        </w:rPr>
        <w:t xml:space="preserve"> жизнь и здоровье человека; формирование ценностного отношения к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живой</w:t>
      </w:r>
      <w:proofErr w:type="gramEnd"/>
      <w:r w:rsidRPr="007F68FA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7F68FA">
        <w:rPr>
          <w:rFonts w:eastAsiaTheme="minorHAnsi"/>
          <w:sz w:val="24"/>
          <w:szCs w:val="24"/>
          <w:lang w:eastAsia="en-US"/>
        </w:rPr>
        <w:t>приро</w:t>
      </w:r>
      <w:proofErr w:type="spellEnd"/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де;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• </w:t>
      </w:r>
      <w:r w:rsidRPr="007F68FA">
        <w:rPr>
          <w:rFonts w:eastAsiaTheme="minorHAnsi"/>
          <w:b/>
          <w:bCs/>
          <w:sz w:val="24"/>
          <w:szCs w:val="24"/>
          <w:lang w:eastAsia="en-US"/>
        </w:rPr>
        <w:t xml:space="preserve">развитие </w:t>
      </w:r>
      <w:r w:rsidRPr="007F68FA">
        <w:rPr>
          <w:rFonts w:eastAsiaTheme="minorHAnsi"/>
          <w:sz w:val="24"/>
          <w:szCs w:val="24"/>
          <w:lang w:eastAsia="en-US"/>
        </w:rPr>
        <w:t xml:space="preserve">познавательных мотивов, направленных на получение знаний о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живой</w:t>
      </w:r>
      <w:proofErr w:type="gramEnd"/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природе; познавательных качеств личности, связанных с овладением методами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изучения природы, формированием интеллектуальных и практических умений;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• </w:t>
      </w:r>
      <w:r w:rsidRPr="007F68FA">
        <w:rPr>
          <w:rFonts w:eastAsiaTheme="minorHAnsi"/>
          <w:b/>
          <w:bCs/>
          <w:sz w:val="24"/>
          <w:szCs w:val="24"/>
          <w:lang w:eastAsia="en-US"/>
        </w:rPr>
        <w:t xml:space="preserve">овладение </w:t>
      </w:r>
      <w:r w:rsidRPr="007F68FA">
        <w:rPr>
          <w:rFonts w:eastAsiaTheme="minorHAnsi"/>
          <w:sz w:val="24"/>
          <w:szCs w:val="24"/>
          <w:lang w:eastAsia="en-US"/>
        </w:rPr>
        <w:t xml:space="preserve">ключевыми компетентностями: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учебно-познавательной</w:t>
      </w:r>
      <w:proofErr w:type="gramEnd"/>
      <w:r w:rsidRPr="007F68FA">
        <w:rPr>
          <w:rFonts w:eastAsiaTheme="minorHAnsi"/>
          <w:sz w:val="24"/>
          <w:szCs w:val="24"/>
          <w:lang w:eastAsia="en-US"/>
        </w:rPr>
        <w:t>,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информационной, ценностно-смысловой, коммуникативной;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• </w:t>
      </w:r>
      <w:r w:rsidRPr="007F68FA">
        <w:rPr>
          <w:rFonts w:eastAsiaTheme="minorHAnsi"/>
          <w:b/>
          <w:bCs/>
          <w:sz w:val="24"/>
          <w:szCs w:val="24"/>
          <w:lang w:eastAsia="en-US"/>
        </w:rPr>
        <w:t xml:space="preserve">формирование </w:t>
      </w:r>
      <w:r w:rsidRPr="007F68FA">
        <w:rPr>
          <w:rFonts w:eastAsiaTheme="minorHAnsi"/>
          <w:sz w:val="24"/>
          <w:szCs w:val="24"/>
          <w:lang w:eastAsia="en-US"/>
        </w:rPr>
        <w:t xml:space="preserve">у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обучающихся</w:t>
      </w:r>
      <w:proofErr w:type="gramEnd"/>
      <w:r w:rsidRPr="007F68FA">
        <w:rPr>
          <w:rFonts w:eastAsiaTheme="minorHAnsi"/>
          <w:sz w:val="24"/>
          <w:szCs w:val="24"/>
          <w:lang w:eastAsia="en-US"/>
        </w:rPr>
        <w:t xml:space="preserve"> познавательной культуры, осваиваемой в процессе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познавательной деятельности, и эстетической культуры как способности эмоционально-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ценностного отношения к объектам живой природы.</w:t>
      </w:r>
    </w:p>
    <w:p w:rsidR="002B5172" w:rsidRPr="007F68FA" w:rsidRDefault="002B5172" w:rsidP="002B5172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  <w:r w:rsidRPr="007F68FA">
        <w:rPr>
          <w:rFonts w:eastAsiaTheme="minorHAnsi"/>
          <w:b/>
          <w:bCs/>
          <w:sz w:val="24"/>
          <w:szCs w:val="24"/>
          <w:lang w:eastAsia="en-US"/>
        </w:rPr>
        <w:t>2. Общая характеристика курса биологии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Курс биологии на ступени основного общего образования направлен на формирование у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школьников представлений об отличительных особенностях живой природы, о еѐ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proofErr w:type="gramStart"/>
      <w:r w:rsidRPr="007F68FA">
        <w:rPr>
          <w:rFonts w:eastAsiaTheme="minorHAnsi"/>
          <w:sz w:val="24"/>
          <w:szCs w:val="24"/>
          <w:lang w:eastAsia="en-US"/>
        </w:rPr>
        <w:t>многообразии</w:t>
      </w:r>
      <w:proofErr w:type="gramEnd"/>
      <w:r w:rsidRPr="007F68FA">
        <w:rPr>
          <w:rFonts w:eastAsiaTheme="minorHAnsi"/>
          <w:sz w:val="24"/>
          <w:szCs w:val="24"/>
          <w:lang w:eastAsia="en-US"/>
        </w:rPr>
        <w:t xml:space="preserve"> и эволюции, человеке как </w:t>
      </w:r>
      <w:proofErr w:type="spellStart"/>
      <w:r w:rsidRPr="007F68FA">
        <w:rPr>
          <w:rFonts w:eastAsiaTheme="minorHAnsi"/>
          <w:sz w:val="24"/>
          <w:szCs w:val="24"/>
          <w:lang w:eastAsia="en-US"/>
        </w:rPr>
        <w:t>биосоциальном</w:t>
      </w:r>
      <w:proofErr w:type="spellEnd"/>
      <w:r w:rsidRPr="007F68FA">
        <w:rPr>
          <w:rFonts w:eastAsiaTheme="minorHAnsi"/>
          <w:sz w:val="24"/>
          <w:szCs w:val="24"/>
          <w:lang w:eastAsia="en-US"/>
        </w:rPr>
        <w:t xml:space="preserve"> существе. Отбор содержания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проведѐн с учѐтом культурологического подхода, в соответствии с которым учащиеся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для</w:t>
      </w:r>
      <w:proofErr w:type="gramEnd"/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повседневной жизни и практической деятельности.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proofErr w:type="gramStart"/>
      <w:r w:rsidRPr="007F68FA">
        <w:rPr>
          <w:rFonts w:eastAsiaTheme="minorHAnsi"/>
          <w:sz w:val="24"/>
          <w:szCs w:val="24"/>
          <w:lang w:eastAsia="en-US"/>
        </w:rPr>
        <w:t>Биология как учебная дисциплина предметной области «Естественнонаучные</w:t>
      </w:r>
      <w:proofErr w:type="gramEnd"/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предметы» обеспечивает: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• формирование системы биологических знаний как компонента целостности научной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карты мира;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• овладение научным подходом к решению различных задач;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• овладение умениями формулировать гипотезы, конструировать, проводить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эксперименты, оценивать полученные результаты;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lastRenderedPageBreak/>
        <w:t xml:space="preserve">• овладение умением сопоставлять экспериментальные и теоретические знания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с</w:t>
      </w:r>
      <w:proofErr w:type="gramEnd"/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объективными реалиями жизни;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• воспитание ответственного и бережного отношения к окружающей среде, осознание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значимости концепции устойчивого развития;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• формирование умений безопасного и эффективного использования лабораторного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оборудования, проведения точных измерений и адекватной оценки полученных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результатов, представления научно обоснованных аргументов своих действий путѐ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м</w:t>
      </w:r>
      <w:proofErr w:type="gramEnd"/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применения </w:t>
      </w:r>
      <w:proofErr w:type="spellStart"/>
      <w:r w:rsidRPr="007F68FA">
        <w:rPr>
          <w:rFonts w:eastAsiaTheme="minorHAnsi"/>
          <w:sz w:val="24"/>
          <w:szCs w:val="24"/>
          <w:lang w:eastAsia="en-US"/>
        </w:rPr>
        <w:t>межпредметного</w:t>
      </w:r>
      <w:proofErr w:type="spellEnd"/>
      <w:r w:rsidRPr="007F68FA">
        <w:rPr>
          <w:rFonts w:eastAsiaTheme="minorHAnsi"/>
          <w:sz w:val="24"/>
          <w:szCs w:val="24"/>
          <w:lang w:eastAsia="en-US"/>
        </w:rPr>
        <w:t xml:space="preserve"> анализа учебных задач.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Предлагаемая программа по биологии включает в себя следующие содержательные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линии: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— многообразие и эволюция органического мира;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— биологическая природа и социальная сущность человека;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— структурно-уровневая организация живой природы;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— ценностное и </w:t>
      </w:r>
      <w:proofErr w:type="spellStart"/>
      <w:r w:rsidRPr="007F68FA">
        <w:rPr>
          <w:rFonts w:eastAsiaTheme="minorHAnsi"/>
          <w:sz w:val="24"/>
          <w:szCs w:val="24"/>
          <w:lang w:eastAsia="en-US"/>
        </w:rPr>
        <w:t>экокультурное</w:t>
      </w:r>
      <w:proofErr w:type="spellEnd"/>
      <w:r w:rsidRPr="007F68FA">
        <w:rPr>
          <w:rFonts w:eastAsiaTheme="minorHAnsi"/>
          <w:sz w:val="24"/>
          <w:szCs w:val="24"/>
          <w:lang w:eastAsia="en-US"/>
        </w:rPr>
        <w:t xml:space="preserve"> отношение к природе;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— практико-ориентированная сущность биологических знаний.</w:t>
      </w:r>
    </w:p>
    <w:p w:rsidR="002B5172" w:rsidRPr="007F68FA" w:rsidRDefault="002B5172" w:rsidP="002B5172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  <w:r w:rsidRPr="007F68FA">
        <w:rPr>
          <w:rFonts w:eastAsiaTheme="minorHAnsi"/>
          <w:b/>
          <w:bCs/>
          <w:sz w:val="24"/>
          <w:szCs w:val="24"/>
          <w:lang w:eastAsia="en-US"/>
        </w:rPr>
        <w:t>3. Место курса биологии в базисном учебном плане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Программа разработана в соответствии с базисным учебным планом (</w:t>
      </w:r>
      <w:proofErr w:type="spellStart"/>
      <w:r w:rsidRPr="007F68FA">
        <w:rPr>
          <w:rFonts w:eastAsiaTheme="minorHAnsi"/>
          <w:sz w:val="24"/>
          <w:szCs w:val="24"/>
          <w:lang w:eastAsia="en-US"/>
        </w:rPr>
        <w:t>БУПом</w:t>
      </w:r>
      <w:proofErr w:type="spellEnd"/>
      <w:r w:rsidRPr="007F68FA">
        <w:rPr>
          <w:rFonts w:eastAsiaTheme="minorHAnsi"/>
          <w:sz w:val="24"/>
          <w:szCs w:val="24"/>
          <w:lang w:eastAsia="en-US"/>
        </w:rPr>
        <w:t xml:space="preserve">)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для</w:t>
      </w:r>
      <w:proofErr w:type="gramEnd"/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ступени основного общего образования. Биология в основной школе изучается с 5 по 9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классы.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Общее число учебных часов за 5 лет обучения составляет 280, из них 35 (1ч в</w:t>
      </w:r>
      <w:proofErr w:type="gramEnd"/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неделю) в 5 классе, 35 (1ч в неделю) в 6 классе, по 70 (2 ч в неделю) в 7, 8, 9 классах.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В соответствии с базисным учебным (общеобразовательным) планом курсу биологии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на</w:t>
      </w:r>
      <w:proofErr w:type="gramEnd"/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ступени основного общего образования предшествует курс «Окружающий мир». По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отношению к курсу биологии он является пропедевтическим.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Содержание курса биологии в основной школе является базой для изучения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общих</w:t>
      </w:r>
      <w:proofErr w:type="gramEnd"/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биологических закономерностей, законов, теорий в старшей школе. Таким образом, содержа-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proofErr w:type="spellStart"/>
      <w:r w:rsidRPr="007F68FA">
        <w:rPr>
          <w:rFonts w:eastAsiaTheme="minorHAnsi"/>
          <w:sz w:val="24"/>
          <w:szCs w:val="24"/>
          <w:lang w:eastAsia="en-US"/>
        </w:rPr>
        <w:t>ние</w:t>
      </w:r>
      <w:proofErr w:type="spellEnd"/>
      <w:r w:rsidRPr="007F68FA">
        <w:rPr>
          <w:rFonts w:eastAsiaTheme="minorHAnsi"/>
          <w:sz w:val="24"/>
          <w:szCs w:val="24"/>
          <w:lang w:eastAsia="en-US"/>
        </w:rPr>
        <w:t xml:space="preserve"> курса биологии в основной школе представляет собой базовое звено в системе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непрерывного биологического образования и является основой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для</w:t>
      </w:r>
      <w:proofErr w:type="gramEnd"/>
      <w:r w:rsidRPr="007F68FA">
        <w:rPr>
          <w:rFonts w:eastAsiaTheme="minorHAnsi"/>
          <w:sz w:val="24"/>
          <w:szCs w:val="24"/>
          <w:lang w:eastAsia="en-US"/>
        </w:rPr>
        <w:t xml:space="preserve"> последующей уровневой и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профильной дифференциации.</w:t>
      </w:r>
    </w:p>
    <w:p w:rsidR="002B5172" w:rsidRPr="007F68FA" w:rsidRDefault="002B5172" w:rsidP="002B5172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  <w:r w:rsidRPr="007F68FA">
        <w:rPr>
          <w:rFonts w:eastAsiaTheme="minorHAnsi"/>
          <w:b/>
          <w:bCs/>
          <w:sz w:val="24"/>
          <w:szCs w:val="24"/>
          <w:lang w:eastAsia="en-US"/>
        </w:rPr>
        <w:t>4. Результаты освоения курса биологии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Требования к результатам освоения курса биологии в основной школе определяются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ключевыми задачами общего образования, отражающими индивидуальные, общественные и государственные потребности, и включают личностные, мет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а-</w:t>
      </w:r>
      <w:proofErr w:type="gramEnd"/>
      <w:r w:rsidRPr="007F68FA">
        <w:rPr>
          <w:rFonts w:eastAsiaTheme="minorHAnsi"/>
          <w:sz w:val="24"/>
          <w:szCs w:val="24"/>
          <w:lang w:eastAsia="en-US"/>
        </w:rPr>
        <w:t xml:space="preserve"> предметные и предметные результаты освоения предмета.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 Изучение биологии в основной школе даѐт возможность достичь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следующих</w:t>
      </w:r>
      <w:proofErr w:type="gramEnd"/>
    </w:p>
    <w:p w:rsidR="002B5172" w:rsidRPr="007F68FA" w:rsidRDefault="002B5172" w:rsidP="002B5172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  <w:r w:rsidRPr="007F68FA">
        <w:rPr>
          <w:rFonts w:eastAsiaTheme="minorHAnsi"/>
          <w:b/>
          <w:bCs/>
          <w:sz w:val="24"/>
          <w:szCs w:val="24"/>
          <w:lang w:eastAsia="en-US"/>
        </w:rPr>
        <w:lastRenderedPageBreak/>
        <w:t>личностных результатов: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• воспитание российской гражданской идентичности: патриотизма, любви и уважения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к Отечеству, чувства гордости за свою Родину; осознание своей этнической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принадлежности; усвоение гуманистических и традиционных ценностей </w:t>
      </w:r>
      <w:proofErr w:type="spellStart"/>
      <w:r w:rsidRPr="007F68FA">
        <w:rPr>
          <w:rFonts w:eastAsiaTheme="minorHAnsi"/>
          <w:sz w:val="24"/>
          <w:szCs w:val="24"/>
          <w:lang w:eastAsia="en-US"/>
        </w:rPr>
        <w:t>многонацио</w:t>
      </w:r>
      <w:proofErr w:type="spellEnd"/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proofErr w:type="spellStart"/>
      <w:r w:rsidRPr="007F68FA">
        <w:rPr>
          <w:rFonts w:eastAsiaTheme="minorHAnsi"/>
          <w:sz w:val="24"/>
          <w:szCs w:val="24"/>
          <w:lang w:eastAsia="en-US"/>
        </w:rPr>
        <w:t>нального</w:t>
      </w:r>
      <w:proofErr w:type="spellEnd"/>
      <w:r w:rsidRPr="007F68FA">
        <w:rPr>
          <w:rFonts w:eastAsiaTheme="minorHAnsi"/>
          <w:sz w:val="24"/>
          <w:szCs w:val="24"/>
          <w:lang w:eastAsia="en-US"/>
        </w:rPr>
        <w:t xml:space="preserve"> российского общества; воспитание чувства ответственности и долга перед </w:t>
      </w:r>
      <w:proofErr w:type="spellStart"/>
      <w:r w:rsidRPr="007F68FA">
        <w:rPr>
          <w:rFonts w:eastAsiaTheme="minorHAnsi"/>
          <w:sz w:val="24"/>
          <w:szCs w:val="24"/>
          <w:lang w:eastAsia="en-US"/>
        </w:rPr>
        <w:t>Ро</w:t>
      </w:r>
      <w:proofErr w:type="spellEnd"/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диной;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• формирование ответственного отношения к учению, готовности и способности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proofErr w:type="gramStart"/>
      <w:r w:rsidRPr="007F68FA">
        <w:rPr>
          <w:rFonts w:eastAsiaTheme="minorHAnsi"/>
          <w:sz w:val="24"/>
          <w:szCs w:val="24"/>
          <w:lang w:eastAsia="en-US"/>
        </w:rPr>
        <w:t>обучающихся</w:t>
      </w:r>
      <w:proofErr w:type="gramEnd"/>
      <w:r w:rsidRPr="007F68FA">
        <w:rPr>
          <w:rFonts w:eastAsiaTheme="minorHAnsi"/>
          <w:sz w:val="24"/>
          <w:szCs w:val="24"/>
          <w:lang w:eastAsia="en-US"/>
        </w:rPr>
        <w:t xml:space="preserve"> к саморазвитию и самообразованию на основе мотивации к обучению и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познанию, осознанному выбору и построению дальнейшей индивидуальной траектории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образования на базе ориентировки в мире профессий и профессиональных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предпочтений, с учѐтом устойчивых познавательных интересов;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• знание основных принципов и правил отношения к живой природе, основ здорового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образа жизни и здоровь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е-</w:t>
      </w:r>
      <w:proofErr w:type="gramEnd"/>
      <w:r w:rsidRPr="007F68FA">
        <w:rPr>
          <w:rFonts w:eastAsiaTheme="minorHAnsi"/>
          <w:sz w:val="24"/>
          <w:szCs w:val="24"/>
          <w:lang w:eastAsia="en-US"/>
        </w:rPr>
        <w:t xml:space="preserve"> сберегающих технологий;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proofErr w:type="spellStart"/>
      <w:r w:rsidRPr="007F68FA">
        <w:rPr>
          <w:rFonts w:eastAsiaTheme="minorHAnsi"/>
          <w:sz w:val="24"/>
          <w:szCs w:val="24"/>
          <w:lang w:eastAsia="en-US"/>
        </w:rPr>
        <w:t>сформированность</w:t>
      </w:r>
      <w:proofErr w:type="spellEnd"/>
      <w:r w:rsidRPr="007F68FA">
        <w:rPr>
          <w:rFonts w:eastAsiaTheme="minorHAnsi"/>
          <w:sz w:val="24"/>
          <w:szCs w:val="24"/>
          <w:lang w:eastAsia="en-US"/>
        </w:rPr>
        <w:t xml:space="preserve"> познавательных интересов и мотивов, направленных на изучение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proofErr w:type="gramStart"/>
      <w:r w:rsidRPr="007F68FA">
        <w:rPr>
          <w:rFonts w:eastAsiaTheme="minorHAnsi"/>
          <w:sz w:val="24"/>
          <w:szCs w:val="24"/>
          <w:lang w:eastAsia="en-US"/>
        </w:rPr>
        <w:t>живой природы; интеллектуальных умений (доказывать строить рассуждения,</w:t>
      </w:r>
      <w:proofErr w:type="gramEnd"/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анализировать, делать выводы); эстетического отношения к живым объектам;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• формирование личностных представлений о ценности природы, осознание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значимости и общности глобальных проблем человечества;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• формирование уважительного отношения к истории, культуре,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национальным</w:t>
      </w:r>
      <w:proofErr w:type="gramEnd"/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особенностям и образу жизни других народов; толерантности и миролюбия;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• освоение социальных норм и правил поведения, ролей и форм социальной жизни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в</w:t>
      </w:r>
      <w:proofErr w:type="gramEnd"/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группах и сообществах, включая взрослые и социальные сообщества; участие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в</w:t>
      </w:r>
      <w:proofErr w:type="gramEnd"/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школьной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самоуправлении</w:t>
      </w:r>
      <w:proofErr w:type="gramEnd"/>
      <w:r w:rsidRPr="007F68FA">
        <w:rPr>
          <w:rFonts w:eastAsiaTheme="minorHAnsi"/>
          <w:sz w:val="24"/>
          <w:szCs w:val="24"/>
          <w:lang w:eastAsia="en-US"/>
        </w:rPr>
        <w:t xml:space="preserve"> и общественной жизни в пределах возрастных компетенций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с учѐтом региональных, этнокультурных, социальных и экономических особенностей;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• развитие сознания и компетентности в решении моральных проблем на основе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личностного выбора; формирование нравственных чувств и нравственного поведения,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осознанного и ответственного отношения к собственным поступкам;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• формирование коммуникативной компетентности в общении и сотрудничестве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со</w:t>
      </w:r>
      <w:proofErr w:type="gramEnd"/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сверстниками, старшими и младшими в процессе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образовательной</w:t>
      </w:r>
      <w:proofErr w:type="gramEnd"/>
      <w:r w:rsidRPr="007F68FA">
        <w:rPr>
          <w:rFonts w:eastAsiaTheme="minorHAnsi"/>
          <w:sz w:val="24"/>
          <w:szCs w:val="24"/>
          <w:lang w:eastAsia="en-US"/>
        </w:rPr>
        <w:t>, общественно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полезной, учебно-исследовательской, творческой и других видов деятельности;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• формирование понимания ценности здорового и безопасного образа жизни; усвоение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правил индивидуального и коллективного безопасного поведения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7F68FA">
        <w:rPr>
          <w:rFonts w:eastAsiaTheme="minorHAnsi"/>
          <w:sz w:val="24"/>
          <w:szCs w:val="24"/>
          <w:lang w:eastAsia="en-US"/>
        </w:rPr>
        <w:t xml:space="preserve"> чрезвычайных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ситуациях, угрожающих жизни и здоровью людей, правил поведения на транспорте и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на</w:t>
      </w:r>
      <w:proofErr w:type="gramEnd"/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proofErr w:type="gramStart"/>
      <w:r w:rsidRPr="007F68FA">
        <w:rPr>
          <w:rFonts w:eastAsiaTheme="minorHAnsi"/>
          <w:sz w:val="24"/>
          <w:szCs w:val="24"/>
          <w:lang w:eastAsia="en-US"/>
        </w:rPr>
        <w:lastRenderedPageBreak/>
        <w:t>дорогах</w:t>
      </w:r>
      <w:proofErr w:type="gramEnd"/>
      <w:r w:rsidRPr="007F68FA">
        <w:rPr>
          <w:rFonts w:eastAsiaTheme="minorHAnsi"/>
          <w:sz w:val="24"/>
          <w:szCs w:val="24"/>
          <w:lang w:eastAsia="en-US"/>
        </w:rPr>
        <w:t>; формирование экологической культуры на основе признания ценности жизни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во всех еѐ проявлениях и необходимости ответственного, бережного отношения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 xml:space="preserve">к </w:t>
      </w:r>
      <w:proofErr w:type="spellStart"/>
      <w:r w:rsidRPr="007F68FA">
        <w:rPr>
          <w:rFonts w:eastAsiaTheme="minorHAnsi"/>
          <w:sz w:val="24"/>
          <w:szCs w:val="24"/>
          <w:lang w:eastAsia="en-US"/>
        </w:rPr>
        <w:t>ок</w:t>
      </w:r>
      <w:proofErr w:type="spellEnd"/>
      <w:proofErr w:type="gramEnd"/>
      <w:r w:rsidRPr="007F68FA">
        <w:rPr>
          <w:rFonts w:eastAsiaTheme="minorHAnsi"/>
          <w:sz w:val="24"/>
          <w:szCs w:val="24"/>
          <w:lang w:eastAsia="en-US"/>
        </w:rPr>
        <w:t>-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proofErr w:type="spellStart"/>
      <w:r w:rsidRPr="007F68FA">
        <w:rPr>
          <w:rFonts w:eastAsiaTheme="minorHAnsi"/>
          <w:sz w:val="24"/>
          <w:szCs w:val="24"/>
          <w:lang w:eastAsia="en-US"/>
        </w:rPr>
        <w:t>ружающей</w:t>
      </w:r>
      <w:proofErr w:type="spellEnd"/>
      <w:r w:rsidRPr="007F68FA">
        <w:rPr>
          <w:rFonts w:eastAsiaTheme="minorHAnsi"/>
          <w:sz w:val="24"/>
          <w:szCs w:val="24"/>
          <w:lang w:eastAsia="en-US"/>
        </w:rPr>
        <w:t xml:space="preserve"> среде;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• осознание значения семьи в жизни человека и общества; принятие ценности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семейной жизни; уважительное и заботливое отношение к членам своей семьи;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• развитие эстетического сознания через освоение художественного наследия народов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России и мира, творческой деятельности эстетического характера.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proofErr w:type="spellStart"/>
      <w:r w:rsidRPr="007F68FA">
        <w:rPr>
          <w:rFonts w:eastAsiaTheme="minorHAnsi"/>
          <w:b/>
          <w:bCs/>
          <w:sz w:val="24"/>
          <w:szCs w:val="24"/>
          <w:lang w:eastAsia="en-US"/>
        </w:rPr>
        <w:t>Метапредметными</w:t>
      </w:r>
      <w:proofErr w:type="spellEnd"/>
      <w:r w:rsidRPr="007F68FA">
        <w:rPr>
          <w:rFonts w:eastAsiaTheme="minorHAnsi"/>
          <w:b/>
          <w:bCs/>
          <w:sz w:val="24"/>
          <w:szCs w:val="24"/>
          <w:lang w:eastAsia="en-US"/>
        </w:rPr>
        <w:t xml:space="preserve"> результатами </w:t>
      </w:r>
      <w:r w:rsidRPr="007F68FA">
        <w:rPr>
          <w:rFonts w:eastAsiaTheme="minorHAnsi"/>
          <w:sz w:val="24"/>
          <w:szCs w:val="24"/>
          <w:lang w:eastAsia="en-US"/>
        </w:rPr>
        <w:t>освоения основной образовательной программы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основного общего образования являются: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• умение самостоятельно определять цели своего обучения, ставить и формулировать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для</w:t>
      </w:r>
      <w:proofErr w:type="gramEnd"/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себя новые задачи в учѐбе и познавательной деятельности, развивать мотивы и интересы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своей познавательной деятельности;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• овладение составляющими исследовательской и проектной деятельности, включая умения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видеть проблему, ставить вопросы, выдвигать гипотезы, давать определения понятиям,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классифицировать, наблюдать, проводить эксперименты, делать выводы и заключения,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структурировать материал, объяснять, доказывать, защищать свои идеи;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• умение работать с разными источниками биологической информации: находить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биологическую информацию в различных источниках (тексте учебника научн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о-</w:t>
      </w:r>
      <w:proofErr w:type="gramEnd"/>
      <w:r w:rsidRPr="007F68FA">
        <w:rPr>
          <w:rFonts w:eastAsiaTheme="minorHAnsi"/>
          <w:sz w:val="24"/>
          <w:szCs w:val="24"/>
          <w:lang w:eastAsia="en-US"/>
        </w:rPr>
        <w:t xml:space="preserve"> популярной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литературе, биологических словарях и справочниках), анализировать и оценивать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информацию;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• умение самостоятельно планировать пути достижения целей, в том числе альтернативные,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осознанно выбирать наиболее эффективные способы решения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учебных</w:t>
      </w:r>
      <w:proofErr w:type="gramEnd"/>
      <w:r w:rsidRPr="007F68FA">
        <w:rPr>
          <w:rFonts w:eastAsiaTheme="minorHAnsi"/>
          <w:sz w:val="24"/>
          <w:szCs w:val="24"/>
          <w:lang w:eastAsia="en-US"/>
        </w:rPr>
        <w:t xml:space="preserve"> и познавательных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задач;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• умение соотносить свои действия с планируемыми результатами, осуществлять контроль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своей деятельности в процессе достижения результата, определять способы действий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в</w:t>
      </w:r>
      <w:proofErr w:type="gramEnd"/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рамках предложенных условий и требований, корректировать свои действия в соответствии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с</w:t>
      </w:r>
      <w:proofErr w:type="gramEnd"/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изменяющейся ситуацией;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• владение основами самоконтроля, самооценки, принятия решений и осуществления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осознанного выбора в учебной и познавательной деятельности;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• способность выбирать целевые и смысловые установки в своих действиях и поступках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по</w:t>
      </w:r>
      <w:proofErr w:type="gramEnd"/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отношению к живой природе, здоровью своему и окружающих;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• умение создавать, применять и преобразовывать знаки и символы, модели и схемы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для</w:t>
      </w:r>
      <w:proofErr w:type="gramEnd"/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решения учебных и познавательных задач;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lastRenderedPageBreak/>
        <w:t>• умение осознанно использовать речевые средства для дискуссии и аргументации своей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позиции: сравнивать разные точки зрения, аргументировать и отстаивать свою точку зрения;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•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учѐта интересов, формулировать, аргументировать и отстаивать своѐ мнение;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• формирование и развитие компетентности в области использования, </w:t>
      </w:r>
      <w:proofErr w:type="spellStart"/>
      <w:r w:rsidRPr="007F68FA">
        <w:rPr>
          <w:rFonts w:eastAsiaTheme="minorHAnsi"/>
          <w:sz w:val="24"/>
          <w:szCs w:val="24"/>
          <w:lang w:eastAsia="en-US"/>
        </w:rPr>
        <w:t>информацион</w:t>
      </w:r>
      <w:proofErr w:type="spellEnd"/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proofErr w:type="spellStart"/>
      <w:proofErr w:type="gramStart"/>
      <w:r w:rsidRPr="007F68FA">
        <w:rPr>
          <w:rFonts w:eastAsiaTheme="minorHAnsi"/>
          <w:sz w:val="24"/>
          <w:szCs w:val="24"/>
          <w:lang w:eastAsia="en-US"/>
        </w:rPr>
        <w:t>но-коммуникационных</w:t>
      </w:r>
      <w:proofErr w:type="spellEnd"/>
      <w:proofErr w:type="gramEnd"/>
      <w:r w:rsidRPr="007F68FA">
        <w:rPr>
          <w:rFonts w:eastAsiaTheme="minorHAnsi"/>
          <w:sz w:val="24"/>
          <w:szCs w:val="24"/>
          <w:lang w:eastAsia="en-US"/>
        </w:rPr>
        <w:t xml:space="preserve"> технологий (</w:t>
      </w:r>
      <w:proofErr w:type="spellStart"/>
      <w:r w:rsidRPr="007F68FA">
        <w:rPr>
          <w:rFonts w:eastAsiaTheme="minorHAnsi"/>
          <w:sz w:val="24"/>
          <w:szCs w:val="24"/>
          <w:lang w:eastAsia="en-US"/>
        </w:rPr>
        <w:t>ИКТ-компетенции</w:t>
      </w:r>
      <w:proofErr w:type="spellEnd"/>
      <w:r w:rsidRPr="007F68FA">
        <w:rPr>
          <w:rFonts w:eastAsiaTheme="minorHAnsi"/>
          <w:sz w:val="24"/>
          <w:szCs w:val="24"/>
          <w:lang w:eastAsia="en-US"/>
        </w:rPr>
        <w:t>).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b/>
          <w:bCs/>
          <w:sz w:val="24"/>
          <w:szCs w:val="24"/>
          <w:lang w:eastAsia="en-US"/>
        </w:rPr>
        <w:t xml:space="preserve">Предметными результатами </w:t>
      </w:r>
      <w:r w:rsidRPr="007F68FA">
        <w:rPr>
          <w:rFonts w:eastAsiaTheme="minorHAnsi"/>
          <w:sz w:val="24"/>
          <w:szCs w:val="24"/>
          <w:lang w:eastAsia="en-US"/>
        </w:rPr>
        <w:t>освоения биологии в основной школе являются: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• усвоение системы научных знаний о живой природе и закономерностях еѐ развития,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для формирования современных представлений о естественнонаучной картине мира;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• формирование первоначальных систематизированных представлений о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биологических объектах, процессах, явлениях, закономерностях,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об</w:t>
      </w:r>
      <w:proofErr w:type="gramEnd"/>
      <w:r w:rsidRPr="007F68FA">
        <w:rPr>
          <w:rFonts w:eastAsiaTheme="minorHAnsi"/>
          <w:sz w:val="24"/>
          <w:szCs w:val="24"/>
          <w:lang w:eastAsia="en-US"/>
        </w:rPr>
        <w:t xml:space="preserve"> основных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биологических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теориях</w:t>
      </w:r>
      <w:proofErr w:type="gramEnd"/>
      <w:r w:rsidRPr="007F68FA">
        <w:rPr>
          <w:rFonts w:eastAsiaTheme="minorHAnsi"/>
          <w:sz w:val="24"/>
          <w:szCs w:val="24"/>
          <w:lang w:eastAsia="en-US"/>
        </w:rPr>
        <w:t xml:space="preserve">, об </w:t>
      </w:r>
      <w:proofErr w:type="spellStart"/>
      <w:r w:rsidRPr="007F68FA">
        <w:rPr>
          <w:rFonts w:eastAsiaTheme="minorHAnsi"/>
          <w:sz w:val="24"/>
          <w:szCs w:val="24"/>
          <w:lang w:eastAsia="en-US"/>
        </w:rPr>
        <w:t>экосистемной</w:t>
      </w:r>
      <w:proofErr w:type="spellEnd"/>
      <w:r w:rsidRPr="007F68FA">
        <w:rPr>
          <w:rFonts w:eastAsiaTheme="minorHAnsi"/>
          <w:sz w:val="24"/>
          <w:szCs w:val="24"/>
          <w:lang w:eastAsia="en-US"/>
        </w:rPr>
        <w:t xml:space="preserve"> организации жизни, о взаимосвязи живого и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proofErr w:type="gramStart"/>
      <w:r w:rsidRPr="007F68FA">
        <w:rPr>
          <w:rFonts w:eastAsiaTheme="minorHAnsi"/>
          <w:sz w:val="24"/>
          <w:szCs w:val="24"/>
          <w:lang w:eastAsia="en-US"/>
        </w:rPr>
        <w:t>неживого</w:t>
      </w:r>
      <w:proofErr w:type="gramEnd"/>
      <w:r w:rsidRPr="007F68FA">
        <w:rPr>
          <w:rFonts w:eastAsiaTheme="minorHAnsi"/>
          <w:sz w:val="24"/>
          <w:szCs w:val="24"/>
          <w:lang w:eastAsia="en-US"/>
        </w:rPr>
        <w:t xml:space="preserve"> в биосфере, о наследственности и изменчивости; овладение понятийным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аппаратом биологии;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• приобретение опыта использования методов биологической науки и проведения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несложных биологических экспериментов для изучения живых организмов и человека,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проведения экологического мониторинга в окружающей среде;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• формирование основ экологической грамотности: способности оценивать </w:t>
      </w:r>
      <w:proofErr w:type="spellStart"/>
      <w:r w:rsidRPr="007F68FA">
        <w:rPr>
          <w:rFonts w:eastAsiaTheme="minorHAnsi"/>
          <w:sz w:val="24"/>
          <w:szCs w:val="24"/>
          <w:lang w:eastAsia="en-US"/>
        </w:rPr>
        <w:t>последст</w:t>
      </w:r>
      <w:proofErr w:type="spellEnd"/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вия деятельности человека в природе, влияние факторов риска на здоровье человека;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умение выбирать целевые и смысловые установки в своих действиях и поступках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по</w:t>
      </w:r>
      <w:proofErr w:type="gramEnd"/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отношению к живой природе, здоровью своему и окружающих; осознание </w:t>
      </w:r>
      <w:proofErr w:type="spellStart"/>
      <w:r w:rsidRPr="007F68FA">
        <w:rPr>
          <w:rFonts w:eastAsiaTheme="minorHAnsi"/>
          <w:sz w:val="24"/>
          <w:szCs w:val="24"/>
          <w:lang w:eastAsia="en-US"/>
        </w:rPr>
        <w:t>необхо</w:t>
      </w:r>
      <w:proofErr w:type="spellEnd"/>
      <w:r w:rsidRPr="007F68FA">
        <w:rPr>
          <w:rFonts w:eastAsiaTheme="minorHAnsi"/>
          <w:sz w:val="24"/>
          <w:szCs w:val="24"/>
          <w:lang w:eastAsia="en-US"/>
        </w:rPr>
        <w:t>-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proofErr w:type="spellStart"/>
      <w:r w:rsidRPr="007F68FA">
        <w:rPr>
          <w:rFonts w:eastAsiaTheme="minorHAnsi"/>
          <w:sz w:val="24"/>
          <w:szCs w:val="24"/>
          <w:lang w:eastAsia="en-US"/>
        </w:rPr>
        <w:t>димости</w:t>
      </w:r>
      <w:proofErr w:type="spellEnd"/>
      <w:r w:rsidRPr="007F68FA">
        <w:rPr>
          <w:rFonts w:eastAsiaTheme="minorHAnsi"/>
          <w:sz w:val="24"/>
          <w:szCs w:val="24"/>
          <w:lang w:eastAsia="en-US"/>
        </w:rPr>
        <w:t xml:space="preserve"> действий по сохранению </w:t>
      </w:r>
      <w:proofErr w:type="spellStart"/>
      <w:r w:rsidRPr="007F68FA">
        <w:rPr>
          <w:rFonts w:eastAsiaTheme="minorHAnsi"/>
          <w:sz w:val="24"/>
          <w:szCs w:val="24"/>
          <w:lang w:eastAsia="en-US"/>
        </w:rPr>
        <w:t>биоразнообразия</w:t>
      </w:r>
      <w:proofErr w:type="spellEnd"/>
      <w:r w:rsidRPr="007F68FA">
        <w:rPr>
          <w:rFonts w:eastAsiaTheme="minorHAnsi"/>
          <w:sz w:val="24"/>
          <w:szCs w:val="24"/>
          <w:lang w:eastAsia="en-US"/>
        </w:rPr>
        <w:t xml:space="preserve"> и природных местообитаний, видов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растений и животных;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• объяснение роли биологии в практической деятельности людей, места и роли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человека в природе, родства общности происхождения и эволюции растений и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животных;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• овладение методами биологической науки; наблюдение и описание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биологических</w:t>
      </w:r>
      <w:proofErr w:type="gramEnd"/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объектов и процессов; постановка биологических экспериментов и объяснение их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результатов;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• формирование представлений о значении биологических наук в решении локальных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и глобальных экологических проблем, необходимости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рационального</w:t>
      </w:r>
      <w:proofErr w:type="gramEnd"/>
      <w:r w:rsidRPr="007F68FA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7F68FA">
        <w:rPr>
          <w:rFonts w:eastAsiaTheme="minorHAnsi"/>
          <w:sz w:val="24"/>
          <w:szCs w:val="24"/>
          <w:lang w:eastAsia="en-US"/>
        </w:rPr>
        <w:t>природо</w:t>
      </w:r>
      <w:proofErr w:type="spellEnd"/>
      <w:r w:rsidRPr="007F68FA">
        <w:rPr>
          <w:rFonts w:eastAsiaTheme="minorHAnsi"/>
          <w:sz w:val="24"/>
          <w:szCs w:val="24"/>
          <w:lang w:eastAsia="en-US"/>
        </w:rPr>
        <w:t>-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пользования, защиты здоровья людей в условиях быстрого изменения экологического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lastRenderedPageBreak/>
        <w:t>качества окружающей среды;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• освоение приѐмов оказания первой помощи, рациональной организации труда и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отдыха, выращивания и размножения культурных растений и домашних животных,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ухода за ними.</w:t>
      </w:r>
    </w:p>
    <w:p w:rsidR="002B5172" w:rsidRPr="007F68FA" w:rsidRDefault="002B5172" w:rsidP="002B5172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  <w:r w:rsidRPr="007F68FA">
        <w:rPr>
          <w:rFonts w:eastAsiaTheme="minorHAnsi"/>
          <w:b/>
          <w:bCs/>
          <w:sz w:val="24"/>
          <w:szCs w:val="24"/>
          <w:lang w:eastAsia="en-US"/>
        </w:rPr>
        <w:t>5. Содержание курса биологии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Раздел 1</w:t>
      </w:r>
    </w:p>
    <w:p w:rsidR="002B5172" w:rsidRPr="007F68FA" w:rsidRDefault="002B5172" w:rsidP="002B5172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  <w:r w:rsidRPr="007F68FA">
        <w:rPr>
          <w:rFonts w:eastAsiaTheme="minorHAnsi"/>
          <w:b/>
          <w:bCs/>
          <w:sz w:val="24"/>
          <w:szCs w:val="24"/>
          <w:lang w:eastAsia="en-US"/>
        </w:rPr>
        <w:t>Живые организмы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Биология как наука. Роль биологии в практической деятельности людей. Разнообразие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организмов. Отличительные признаки представителей разных царств живой природы.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Методы изучения живых организмов: наблюдение, измерение, эксперимент. Клеточное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строение организмов. Правила работы в кабинете биологии, с биологическими приборами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F68FA">
        <w:rPr>
          <w:rFonts w:eastAsiaTheme="minorHAnsi"/>
          <w:sz w:val="24"/>
          <w:szCs w:val="24"/>
          <w:lang w:eastAsia="en-US"/>
        </w:rPr>
        <w:t>инструментами.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Бактерии. Многообразие бактерий. Роль бактерий в природе и жизни человека.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Бактерии — возбудители заболеваний. Меры профилактики</w:t>
      </w:r>
      <w:r>
        <w:rPr>
          <w:rFonts w:eastAsiaTheme="minorHAnsi"/>
          <w:sz w:val="24"/>
          <w:szCs w:val="24"/>
          <w:lang w:eastAsia="en-US"/>
        </w:rPr>
        <w:t xml:space="preserve"> заболеваний, вызываемых бакте</w:t>
      </w:r>
      <w:r w:rsidRPr="007F68FA">
        <w:rPr>
          <w:rFonts w:eastAsiaTheme="minorHAnsi"/>
          <w:sz w:val="24"/>
          <w:szCs w:val="24"/>
          <w:lang w:eastAsia="en-US"/>
        </w:rPr>
        <w:t>риями.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Грибы. Многообразие грибов, их роль в природе и жизни человека. Съедобные и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ядовитые грибы. Оказание приѐмов первой помощи при отравлении грибами.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Лишайники. Роль лишайников в природе и жизни человека.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Вирусы — неклеточные формы. Заболевания, вызываемые вирусами. Меры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профилактики заболеваний.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Растения. Клетки, ткани и органы растений. Процессы жизнедеятельности: обмен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Движение. Рост, развитие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F68FA">
        <w:rPr>
          <w:rFonts w:eastAsiaTheme="minorHAnsi"/>
          <w:sz w:val="24"/>
          <w:szCs w:val="24"/>
          <w:lang w:eastAsia="en-US"/>
        </w:rPr>
        <w:t>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культуры. Ядовитые растения. Охрана редких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F68FA">
        <w:rPr>
          <w:rFonts w:eastAsiaTheme="minorHAnsi"/>
          <w:sz w:val="24"/>
          <w:szCs w:val="24"/>
          <w:lang w:eastAsia="en-US"/>
        </w:rPr>
        <w:t xml:space="preserve">исчезающих видов растений. Основные растительные общества. Усложнение растений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в</w:t>
      </w:r>
      <w:proofErr w:type="gramEnd"/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proofErr w:type="gramStart"/>
      <w:r w:rsidRPr="007F68FA">
        <w:rPr>
          <w:rFonts w:eastAsiaTheme="minorHAnsi"/>
          <w:sz w:val="24"/>
          <w:szCs w:val="24"/>
          <w:lang w:eastAsia="en-US"/>
        </w:rPr>
        <w:t>процессе</w:t>
      </w:r>
      <w:proofErr w:type="gramEnd"/>
      <w:r w:rsidRPr="007F68FA">
        <w:rPr>
          <w:rFonts w:eastAsiaTheme="minorHAnsi"/>
          <w:sz w:val="24"/>
          <w:szCs w:val="24"/>
          <w:lang w:eastAsia="en-US"/>
        </w:rPr>
        <w:t xml:space="preserve"> эволюции.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Животные. Строение животных. Процессы жизнедеятельности и их регуляции у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животных. Размножение, рост и развитие. Поведение. Раздражимость. Рефлексы. Инстинкты.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Многообразие (типы, классы хордовых) животных, их роль в природе и жизни человека.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Сельскохозяйственные и домашние животные. Профилактика заболеваний, вызываемых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животными. Усложнение животных в процессе эволюции. Приспособления к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различным</w:t>
      </w:r>
      <w:proofErr w:type="gramEnd"/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средам обитания. Охрана редких и исчезающих видов животных.</w:t>
      </w:r>
    </w:p>
    <w:p w:rsidR="002B5172" w:rsidRPr="007F68FA" w:rsidRDefault="002B5172" w:rsidP="002B5172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  <w:r w:rsidRPr="007F68FA">
        <w:rPr>
          <w:rFonts w:eastAsiaTheme="minorHAnsi"/>
          <w:b/>
          <w:bCs/>
          <w:sz w:val="24"/>
          <w:szCs w:val="24"/>
          <w:lang w:eastAsia="en-US"/>
        </w:rPr>
        <w:t>Лабораторные и практические работы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Устройство увеличительных приборов и правила работы с ними.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lastRenderedPageBreak/>
        <w:t>Приготовление микропрепарата кожицы чешуи лука.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Изучение органов цветкового растения.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Изучение строения позвоночного животного.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Передвижение воды и минеральных веществ в растении.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Изучение строения семян однодольных и двудольных рас те </w:t>
      </w:r>
      <w:proofErr w:type="spellStart"/>
      <w:r w:rsidRPr="007F68FA">
        <w:rPr>
          <w:rFonts w:eastAsiaTheme="minorHAnsi"/>
          <w:sz w:val="24"/>
          <w:szCs w:val="24"/>
          <w:lang w:eastAsia="en-US"/>
        </w:rPr>
        <w:t>ний</w:t>
      </w:r>
      <w:proofErr w:type="spellEnd"/>
      <w:r w:rsidRPr="007F68FA">
        <w:rPr>
          <w:rFonts w:eastAsiaTheme="minorHAnsi"/>
          <w:sz w:val="24"/>
          <w:szCs w:val="24"/>
          <w:lang w:eastAsia="en-US"/>
        </w:rPr>
        <w:t>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Изучение строения водорослей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Изучение строения мхов (на местных видах).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Изучение строения папоротника (хвоща).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Изучение строения голосеменных растений.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Изучение строения покрытосеменных растений.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Изучение строения плесневых грибов.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Вегетативное размножение комнатных растений.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Изучение одноклеточных животных.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Изучение внешнего строения дождевого червя, наблюдение за его передвижением и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реакциями на раздражения.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Изучения строения моллюсков по влажным препаратам.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Изучение многообразия членистоногих по коллекциям.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Изучение строения рыб.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Изучения строения птиц.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Изучение строение куриного яйца.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Изучение строения млекопитающих.</w:t>
      </w:r>
    </w:p>
    <w:p w:rsidR="002B5172" w:rsidRPr="007F68FA" w:rsidRDefault="002B5172" w:rsidP="002B5172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  <w:r w:rsidRPr="007F68FA">
        <w:rPr>
          <w:rFonts w:eastAsiaTheme="minorHAnsi"/>
          <w:b/>
          <w:bCs/>
          <w:sz w:val="24"/>
          <w:szCs w:val="24"/>
          <w:lang w:eastAsia="en-US"/>
        </w:rPr>
        <w:t>Экскурсии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Разнообразие и роль членистоногих в природе.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Разнообразие птиц и млекопитающих.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Раздел 2</w:t>
      </w:r>
    </w:p>
    <w:p w:rsidR="002B5172" w:rsidRPr="007F68FA" w:rsidRDefault="002B5172" w:rsidP="002B5172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  <w:r w:rsidRPr="007F68FA">
        <w:rPr>
          <w:rFonts w:eastAsiaTheme="minorHAnsi"/>
          <w:b/>
          <w:bCs/>
          <w:sz w:val="24"/>
          <w:szCs w:val="24"/>
          <w:lang w:eastAsia="en-US"/>
        </w:rPr>
        <w:t>Человек и его здоровье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Человек и окружающая среда. Природная и социальная среда обитания человека.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Защита среды обитания человека.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Общие сведения об организме человека. Место человека в системе органического мира.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Черты сходства и различия человека и животных. Строение организма человека: клетки,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ткани, органы, системы органов. Методы изучения организма человека.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Опора и движение. Опорно-двигательная система. Профилактика травматизма. </w:t>
      </w:r>
      <w:proofErr w:type="spellStart"/>
      <w:r w:rsidRPr="007F68FA">
        <w:rPr>
          <w:rFonts w:eastAsiaTheme="minorHAnsi"/>
          <w:sz w:val="24"/>
          <w:szCs w:val="24"/>
          <w:lang w:eastAsia="en-US"/>
        </w:rPr>
        <w:t>Значе</w:t>
      </w:r>
      <w:proofErr w:type="spellEnd"/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proofErr w:type="spellStart"/>
      <w:r w:rsidRPr="007F68FA">
        <w:rPr>
          <w:rFonts w:eastAsiaTheme="minorHAnsi"/>
          <w:sz w:val="24"/>
          <w:szCs w:val="24"/>
          <w:lang w:eastAsia="en-US"/>
        </w:rPr>
        <w:t>ние</w:t>
      </w:r>
      <w:proofErr w:type="spellEnd"/>
      <w:r w:rsidRPr="007F68FA">
        <w:rPr>
          <w:rFonts w:eastAsiaTheme="minorHAnsi"/>
          <w:sz w:val="24"/>
          <w:szCs w:val="24"/>
          <w:lang w:eastAsia="en-US"/>
        </w:rPr>
        <w:t xml:space="preserve"> физических упражнений и культуры труда для формирования скелета и мускулатуры.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lastRenderedPageBreak/>
        <w:t>Первая помощь при травмах опорно-двигательной системы.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Транспорт веществ. Внутренняя среда организма, значение еѐ постоянства. Кровеносная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и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лимфатическая</w:t>
      </w:r>
      <w:proofErr w:type="gramEnd"/>
      <w:r w:rsidRPr="007F68FA">
        <w:rPr>
          <w:rFonts w:eastAsiaTheme="minorHAnsi"/>
          <w:sz w:val="24"/>
          <w:szCs w:val="24"/>
          <w:lang w:eastAsia="en-US"/>
        </w:rPr>
        <w:t xml:space="preserve"> системы. Кровь. Группы крови. Лимфа. Переливание крови. Иммунитет.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Антитела. Аллергические реакции. Предупредительные прививки. Лечебные сыворотки.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Строение и работа сердца. Кровяное давление и пульс.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При</w:t>
      </w:r>
      <w:proofErr w:type="gramEnd"/>
      <w:r w:rsidRPr="007F68FA">
        <w:rPr>
          <w:rFonts w:eastAsiaTheme="minorHAnsi"/>
          <w:sz w:val="24"/>
          <w:szCs w:val="24"/>
          <w:lang w:eastAsia="en-US"/>
        </w:rPr>
        <w:t>ѐ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мы</w:t>
      </w:r>
      <w:proofErr w:type="gramEnd"/>
      <w:r w:rsidRPr="007F68FA">
        <w:rPr>
          <w:rFonts w:eastAsiaTheme="minorHAnsi"/>
          <w:sz w:val="24"/>
          <w:szCs w:val="24"/>
          <w:lang w:eastAsia="en-US"/>
        </w:rPr>
        <w:t xml:space="preserve"> оказания первой помощи при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F68FA">
        <w:rPr>
          <w:rFonts w:eastAsiaTheme="minorHAnsi"/>
          <w:sz w:val="24"/>
          <w:szCs w:val="24"/>
          <w:lang w:eastAsia="en-US"/>
        </w:rPr>
        <w:t>кровотечениях.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Дыхание. Дыхательная система. Строение органов дыхания. Газообмен в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л</w:t>
      </w:r>
      <w:proofErr w:type="gramEnd"/>
      <w:r w:rsidRPr="007F68FA">
        <w:rPr>
          <w:rFonts w:eastAsiaTheme="minorHAnsi"/>
          <w:sz w:val="24"/>
          <w:szCs w:val="24"/>
          <w:lang w:eastAsia="en-US"/>
        </w:rPr>
        <w:t>ѐгких и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proofErr w:type="gramStart"/>
      <w:r w:rsidRPr="007F68FA">
        <w:rPr>
          <w:rFonts w:eastAsiaTheme="minorHAnsi"/>
          <w:sz w:val="24"/>
          <w:szCs w:val="24"/>
          <w:lang w:eastAsia="en-US"/>
        </w:rPr>
        <w:t>тканях</w:t>
      </w:r>
      <w:proofErr w:type="gramEnd"/>
      <w:r w:rsidRPr="007F68FA">
        <w:rPr>
          <w:rFonts w:eastAsiaTheme="minorHAnsi"/>
          <w:sz w:val="24"/>
          <w:szCs w:val="24"/>
          <w:lang w:eastAsia="en-US"/>
        </w:rPr>
        <w:t>. Гигиена органов дыхания. Заболевания органов дыхания и их предупреждение.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Примеры оказания первой помощи при отравлении угарным газом, спасении утопающего.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Инфекционные заболевания и меры их профилактики. Вред </w:t>
      </w:r>
      <w:proofErr w:type="spellStart"/>
      <w:r w:rsidRPr="007F68FA">
        <w:rPr>
          <w:rFonts w:eastAsiaTheme="minorHAnsi"/>
          <w:sz w:val="24"/>
          <w:szCs w:val="24"/>
          <w:lang w:eastAsia="en-US"/>
        </w:rPr>
        <w:t>табакокурения</w:t>
      </w:r>
      <w:proofErr w:type="spellEnd"/>
      <w:r w:rsidRPr="007F68FA">
        <w:rPr>
          <w:rFonts w:eastAsiaTheme="minorHAnsi"/>
          <w:sz w:val="24"/>
          <w:szCs w:val="24"/>
          <w:lang w:eastAsia="en-US"/>
        </w:rPr>
        <w:t>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Питание. Пищеварение. Пищеварительная система. Нарушения работы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пищеварительной системы и их профилактика.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Обмен веществ и превращения энергии в организме. Пластический и энергетический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обмен. Обмен воды, минеральных солей, белков, углеводов и жиров. Витамины. </w:t>
      </w:r>
      <w:proofErr w:type="spellStart"/>
      <w:r w:rsidRPr="007F68FA">
        <w:rPr>
          <w:rFonts w:eastAsiaTheme="minorHAnsi"/>
          <w:sz w:val="24"/>
          <w:szCs w:val="24"/>
          <w:lang w:eastAsia="en-US"/>
        </w:rPr>
        <w:t>Рацио</w:t>
      </w:r>
      <w:proofErr w:type="spellEnd"/>
      <w:r w:rsidRPr="007F68FA">
        <w:rPr>
          <w:rFonts w:eastAsiaTheme="minorHAnsi"/>
          <w:sz w:val="24"/>
          <w:szCs w:val="24"/>
          <w:lang w:eastAsia="en-US"/>
        </w:rPr>
        <w:t>-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proofErr w:type="spellStart"/>
      <w:r w:rsidRPr="007F68FA">
        <w:rPr>
          <w:rFonts w:eastAsiaTheme="minorHAnsi"/>
          <w:sz w:val="24"/>
          <w:szCs w:val="24"/>
          <w:lang w:eastAsia="en-US"/>
        </w:rPr>
        <w:t>нальное</w:t>
      </w:r>
      <w:proofErr w:type="spellEnd"/>
      <w:r w:rsidRPr="007F68FA">
        <w:rPr>
          <w:rFonts w:eastAsiaTheme="minorHAnsi"/>
          <w:sz w:val="24"/>
          <w:szCs w:val="24"/>
          <w:lang w:eastAsia="en-US"/>
        </w:rPr>
        <w:t xml:space="preserve"> питание. Нормы и режим питания.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Покровы тела. Строение и функции кожи. Роль кожи в терморегуляции. Уход за кожей,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волосами, ногтями.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При</w:t>
      </w:r>
      <w:proofErr w:type="gramEnd"/>
      <w:r w:rsidRPr="007F68FA">
        <w:rPr>
          <w:rFonts w:eastAsiaTheme="minorHAnsi"/>
          <w:sz w:val="24"/>
          <w:szCs w:val="24"/>
          <w:lang w:eastAsia="en-US"/>
        </w:rPr>
        <w:t>ѐ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мы</w:t>
      </w:r>
      <w:proofErr w:type="gramEnd"/>
      <w:r w:rsidRPr="007F68FA">
        <w:rPr>
          <w:rFonts w:eastAsiaTheme="minorHAnsi"/>
          <w:sz w:val="24"/>
          <w:szCs w:val="24"/>
          <w:lang w:eastAsia="en-US"/>
        </w:rPr>
        <w:t xml:space="preserve"> оказания первой помощи при травмах, ожогах, обморожениях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F68FA">
        <w:rPr>
          <w:rFonts w:eastAsiaTheme="minorHAnsi"/>
          <w:sz w:val="24"/>
          <w:szCs w:val="24"/>
          <w:lang w:eastAsia="en-US"/>
        </w:rPr>
        <w:t>их профилактика. Закаливание организма.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Выделение. Строение и функции выделительной системы. Заболевания органов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мочевыделительной системы и их предупреждение.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Размножение и развитие. Половые железы и половые клетки. Половое созревание.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Инфекции, передающиеся половым путѐ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м</w:t>
      </w:r>
      <w:proofErr w:type="gramEnd"/>
      <w:r w:rsidRPr="007F68FA">
        <w:rPr>
          <w:rFonts w:eastAsiaTheme="minorHAnsi"/>
          <w:sz w:val="24"/>
          <w:szCs w:val="24"/>
          <w:lang w:eastAsia="en-US"/>
        </w:rPr>
        <w:t xml:space="preserve">, их профилактика. ВИЧ — инфекция и еѐ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про</w:t>
      </w:r>
      <w:proofErr w:type="gramEnd"/>
      <w:r w:rsidRPr="007F68FA">
        <w:rPr>
          <w:rFonts w:eastAsiaTheme="minorHAnsi"/>
          <w:sz w:val="24"/>
          <w:szCs w:val="24"/>
          <w:lang w:eastAsia="en-US"/>
        </w:rPr>
        <w:t>-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proofErr w:type="spellStart"/>
      <w:r w:rsidRPr="007F68FA">
        <w:rPr>
          <w:rFonts w:eastAsiaTheme="minorHAnsi"/>
          <w:sz w:val="24"/>
          <w:szCs w:val="24"/>
          <w:lang w:eastAsia="en-US"/>
        </w:rPr>
        <w:t>филактика</w:t>
      </w:r>
      <w:proofErr w:type="spellEnd"/>
      <w:r w:rsidRPr="007F68FA">
        <w:rPr>
          <w:rFonts w:eastAsiaTheme="minorHAnsi"/>
          <w:sz w:val="24"/>
          <w:szCs w:val="24"/>
          <w:lang w:eastAsia="en-US"/>
        </w:rPr>
        <w:t>. Наследственные заболевания. Медико-генетическое консультирование.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Оплодотворение, внутриутробное развитие.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Беременность. Вредное влияние на развитие организма курения, употребления алкоголя,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наркотиков. Роды. Развитие после рождения.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Органы чувств. Строение и функции органов зрения и слуха. Нарушения зрения и слуха,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их предупреждение. Вестибулярный аппарат. Мышечное и кожное чувства. Обоняние. Вкус.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Нейрогуморальная регуляция процессов жизнедеятельности организма. Нервная </w:t>
      </w:r>
      <w:proofErr w:type="spellStart"/>
      <w:r w:rsidRPr="007F68FA">
        <w:rPr>
          <w:rFonts w:eastAsiaTheme="minorHAnsi"/>
          <w:sz w:val="24"/>
          <w:szCs w:val="24"/>
          <w:lang w:eastAsia="en-US"/>
        </w:rPr>
        <w:t>систе</w:t>
      </w:r>
      <w:proofErr w:type="spellEnd"/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proofErr w:type="spellStart"/>
      <w:r w:rsidRPr="007F68FA">
        <w:rPr>
          <w:rFonts w:eastAsiaTheme="minorHAnsi"/>
          <w:sz w:val="24"/>
          <w:szCs w:val="24"/>
          <w:lang w:eastAsia="en-US"/>
        </w:rPr>
        <w:t>ма</w:t>
      </w:r>
      <w:proofErr w:type="spellEnd"/>
      <w:r w:rsidRPr="007F68FA">
        <w:rPr>
          <w:rFonts w:eastAsiaTheme="minorHAnsi"/>
          <w:sz w:val="24"/>
          <w:szCs w:val="24"/>
          <w:lang w:eastAsia="en-US"/>
        </w:rPr>
        <w:t>. Рефлекс и рефлекторная дуга. Эндокринная система. Гормоны, механизмы их действия на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F68FA">
        <w:rPr>
          <w:rFonts w:eastAsiaTheme="minorHAnsi"/>
          <w:sz w:val="24"/>
          <w:szCs w:val="24"/>
          <w:lang w:eastAsia="en-US"/>
        </w:rPr>
        <w:t>клетки. Нарушения деятельности нервной и эндокринной систем и их предупреждение.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Поведение и психика человека. Безусловные рефлексы и инстинкты. Условные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рефлексы. Особенности поведения человека. Речь. Мышление. Внимание. Память. Эмоции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F68FA">
        <w:rPr>
          <w:rFonts w:eastAsiaTheme="minorHAnsi"/>
          <w:sz w:val="24"/>
          <w:szCs w:val="24"/>
          <w:lang w:eastAsia="en-US"/>
        </w:rPr>
        <w:t>чувства. Сон. Темперамент и характер. Способности и одарѐнность. Межличностные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F68FA">
        <w:rPr>
          <w:rFonts w:eastAsiaTheme="minorHAnsi"/>
          <w:sz w:val="24"/>
          <w:szCs w:val="24"/>
          <w:lang w:eastAsia="en-US"/>
        </w:rPr>
        <w:t>отношения. Роль обучения и воспитания в развитии поведения и психики человека.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Здоровый образ жизни. Соблюдение санитарно-гигиенических норм и правил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здорового</w:t>
      </w:r>
      <w:proofErr w:type="gramEnd"/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lastRenderedPageBreak/>
        <w:t>образа жизни. Укрепление здоровья: аутотренинг, закаливание, двигательная активность.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Влияние физических упражнений на органы и системы органов. Факторы риска: стрессы,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гиподинамия, переутомление, переохлаждение. Вредные и полезные привычки, их влияние на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F68FA">
        <w:rPr>
          <w:rFonts w:eastAsiaTheme="minorHAnsi"/>
          <w:sz w:val="24"/>
          <w:szCs w:val="24"/>
          <w:lang w:eastAsia="en-US"/>
        </w:rPr>
        <w:t>состояние здоровья.</w:t>
      </w:r>
    </w:p>
    <w:p w:rsidR="002B5172" w:rsidRPr="007F68FA" w:rsidRDefault="002B5172" w:rsidP="002B5172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  <w:r w:rsidRPr="007F68FA">
        <w:rPr>
          <w:rFonts w:eastAsiaTheme="minorHAnsi"/>
          <w:b/>
          <w:bCs/>
          <w:sz w:val="24"/>
          <w:szCs w:val="24"/>
          <w:lang w:eastAsia="en-US"/>
        </w:rPr>
        <w:t>Лабораторные и практические работы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Строение клеток и тканей.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Строение и функции спинного и головного мозга.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Определение гармоничности физического развития. Выявление нарушений осанки и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наличия плоскостопия.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Микроскопическое строение крови человека и лягушки.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Подсчет пульса в разных условиях и измерение артериального давления.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Дыхательные движения. Измерение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жизненной</w:t>
      </w:r>
      <w:proofErr w:type="gramEnd"/>
      <w:r w:rsidRPr="007F68FA">
        <w:rPr>
          <w:rFonts w:eastAsiaTheme="minorHAnsi"/>
          <w:sz w:val="24"/>
          <w:szCs w:val="24"/>
          <w:lang w:eastAsia="en-US"/>
        </w:rPr>
        <w:t xml:space="preserve"> ѐмкости легких.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Строение и работа органа зрения.</w:t>
      </w:r>
    </w:p>
    <w:p w:rsidR="002B5172" w:rsidRPr="007F68FA" w:rsidRDefault="002B5172" w:rsidP="002B5172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  <w:r w:rsidRPr="007F68FA">
        <w:rPr>
          <w:rFonts w:eastAsiaTheme="minorHAnsi"/>
          <w:b/>
          <w:bCs/>
          <w:sz w:val="24"/>
          <w:szCs w:val="24"/>
          <w:lang w:eastAsia="en-US"/>
        </w:rPr>
        <w:t>Экскурсия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Происхождение человека.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Раздел 3</w:t>
      </w:r>
    </w:p>
    <w:p w:rsidR="002B5172" w:rsidRPr="007F68FA" w:rsidRDefault="002B5172" w:rsidP="002B5172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  <w:r w:rsidRPr="007F68FA">
        <w:rPr>
          <w:rFonts w:eastAsiaTheme="minorHAnsi"/>
          <w:b/>
          <w:bCs/>
          <w:sz w:val="24"/>
          <w:szCs w:val="24"/>
          <w:lang w:eastAsia="en-US"/>
        </w:rPr>
        <w:t>Общие биологические закономерности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Отличительные признаки живых организмов.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Особенности химического состава живых организмов: неорганические и органические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вещества, их роль в организме.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Клеточное строение организмов. Строение клетки: ядро, клеточная оболочка,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плазматическая мембрана, цитоплазма, пластиды, митохондрии, вакуоли. Хромосомы.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Многообразие клеток.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Обмен веществ и превращения энергии — признак живых организмов. Роль питания,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дыхания, транспорта веществ, удаления продуктов обмена в жизнедеятельности клетки и организма.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Рост и развитие организмов. Размножение. Бесполое и половое размножение. Половые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клетки. Оплодотворение.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Наследственность и изменчивость — свойства организмов.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Наследственная и ненаследственная изменчивость.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Система и эволюция органического мира. Вид — основная систематическая единица.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Признаки вида. Ч. Дарвин — основоположник учения об эволюции. Движущие виды эволюции: наследственная изменчивость, борьба за существование, естественный отбор.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Результаты эволюции: многообразие видов, приспособленность организмов к среде обитания.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Взаимосвязи организмов и окружающей среды. Среда — источник веществ, энергии и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lastRenderedPageBreak/>
        <w:t xml:space="preserve">информации. Влияние экологических факторов на организмы. </w:t>
      </w:r>
      <w:proofErr w:type="spellStart"/>
      <w:r w:rsidRPr="007F68FA">
        <w:rPr>
          <w:rFonts w:eastAsiaTheme="minorHAnsi"/>
          <w:sz w:val="24"/>
          <w:szCs w:val="24"/>
          <w:lang w:eastAsia="en-US"/>
        </w:rPr>
        <w:t>Экосистемная</w:t>
      </w:r>
      <w:proofErr w:type="spellEnd"/>
      <w:r w:rsidRPr="007F68FA">
        <w:rPr>
          <w:rFonts w:eastAsiaTheme="minorHAnsi"/>
          <w:sz w:val="24"/>
          <w:szCs w:val="24"/>
          <w:lang w:eastAsia="en-US"/>
        </w:rPr>
        <w:t xml:space="preserve"> организация живой природы.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Взаимодействия разных видов в экосистеме (конкуренция, хищничество,</w:t>
      </w:r>
      <w:proofErr w:type="gramEnd"/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симбиоз, паразитизм). Пищевые связи в экосистеме. Круговорот веществ и превращения энергии. Биосфера — глобальная экосистема. В.И. Вернадский — основоположник учения 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F68FA">
        <w:rPr>
          <w:rFonts w:eastAsiaTheme="minorHAnsi"/>
          <w:sz w:val="24"/>
          <w:szCs w:val="24"/>
          <w:lang w:eastAsia="en-US"/>
        </w:rPr>
        <w:t>биосфере. Границы биосферы. Распространение и роль живого вещества в биосфере. Роль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 xml:space="preserve">человека в биосфере. Экологические проблемы. Последствия деятельности человека </w:t>
      </w:r>
      <w:proofErr w:type="gramStart"/>
      <w:r w:rsidRPr="007F68FA">
        <w:rPr>
          <w:rFonts w:eastAsiaTheme="minorHAnsi"/>
          <w:sz w:val="24"/>
          <w:szCs w:val="24"/>
          <w:lang w:eastAsia="en-US"/>
        </w:rPr>
        <w:t>в</w:t>
      </w:r>
      <w:proofErr w:type="gramEnd"/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proofErr w:type="gramStart"/>
      <w:r w:rsidRPr="007F68FA">
        <w:rPr>
          <w:rFonts w:eastAsiaTheme="minorHAnsi"/>
          <w:sz w:val="24"/>
          <w:szCs w:val="24"/>
          <w:lang w:eastAsia="en-US"/>
        </w:rPr>
        <w:t>экосистемах</w:t>
      </w:r>
      <w:proofErr w:type="gramEnd"/>
      <w:r w:rsidRPr="007F68FA">
        <w:rPr>
          <w:rFonts w:eastAsiaTheme="minorHAnsi"/>
          <w:sz w:val="24"/>
          <w:szCs w:val="24"/>
          <w:lang w:eastAsia="en-US"/>
        </w:rPr>
        <w:t>.</w:t>
      </w:r>
    </w:p>
    <w:p w:rsidR="002B5172" w:rsidRPr="007F68FA" w:rsidRDefault="002B5172" w:rsidP="002B5172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  <w:r w:rsidRPr="007F68FA">
        <w:rPr>
          <w:rFonts w:eastAsiaTheme="minorHAnsi"/>
          <w:b/>
          <w:bCs/>
          <w:sz w:val="24"/>
          <w:szCs w:val="24"/>
          <w:lang w:eastAsia="en-US"/>
        </w:rPr>
        <w:t>Лабораторные и практические работы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Изучение клеток и тканей растений и животных на готовых микропрепаратах и их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описание.</w:t>
      </w:r>
    </w:p>
    <w:p w:rsidR="002B5172" w:rsidRPr="007F68FA" w:rsidRDefault="002B5172" w:rsidP="002B5172">
      <w:pPr>
        <w:widowControl/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Выявление изменчивости у организмов.</w:t>
      </w:r>
    </w:p>
    <w:p w:rsidR="004401B0" w:rsidRDefault="002B5172" w:rsidP="002B5172">
      <w:pPr>
        <w:rPr>
          <w:rFonts w:eastAsiaTheme="minorHAnsi"/>
          <w:sz w:val="24"/>
          <w:szCs w:val="24"/>
          <w:lang w:eastAsia="en-US"/>
        </w:rPr>
      </w:pPr>
      <w:r w:rsidRPr="007F68FA">
        <w:rPr>
          <w:rFonts w:eastAsiaTheme="minorHAnsi"/>
          <w:sz w:val="24"/>
          <w:szCs w:val="24"/>
          <w:lang w:eastAsia="en-US"/>
        </w:rPr>
        <w:t>Выявление приспособлений у организмов к среде обитания (на конкретн</w:t>
      </w:r>
      <w:r>
        <w:rPr>
          <w:rFonts w:eastAsiaTheme="minorHAnsi"/>
          <w:sz w:val="24"/>
          <w:szCs w:val="24"/>
          <w:lang w:eastAsia="en-US"/>
        </w:rPr>
        <w:t>ом примере).</w:t>
      </w: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4F363C" w:rsidRDefault="004F363C" w:rsidP="002B5172">
      <w:pPr>
        <w:ind w:left="360"/>
        <w:jc w:val="center"/>
        <w:rPr>
          <w:b/>
          <w:bCs/>
        </w:rPr>
      </w:pPr>
    </w:p>
    <w:p w:rsidR="002B5172" w:rsidRDefault="002B5172" w:rsidP="002B5172">
      <w:pPr>
        <w:ind w:left="360"/>
        <w:jc w:val="center"/>
      </w:pPr>
      <w:r w:rsidRPr="002C597A">
        <w:rPr>
          <w:b/>
          <w:bCs/>
        </w:rPr>
        <w:t xml:space="preserve">Пояснительная записка </w:t>
      </w:r>
    </w:p>
    <w:p w:rsidR="002B5172" w:rsidRPr="00AA7E23" w:rsidRDefault="002B5172" w:rsidP="002B5172">
      <w:pPr>
        <w:jc w:val="center"/>
        <w:rPr>
          <w:lang w:eastAsia="ar-SA"/>
        </w:rPr>
      </w:pPr>
      <w:r w:rsidRPr="00AA7E23">
        <w:rPr>
          <w:lang w:eastAsia="ar-SA"/>
        </w:rPr>
        <w:t xml:space="preserve">Образовательная программа по </w:t>
      </w:r>
      <w:r>
        <w:rPr>
          <w:lang w:eastAsia="ar-SA"/>
        </w:rPr>
        <w:t>биологии</w:t>
      </w:r>
      <w:r w:rsidRPr="00AA7E23">
        <w:rPr>
          <w:lang w:eastAsia="ar-SA"/>
        </w:rPr>
        <w:t xml:space="preserve"> (введен</w:t>
      </w:r>
      <w:r>
        <w:rPr>
          <w:lang w:eastAsia="ar-SA"/>
        </w:rPr>
        <w:t>ие в биологию</w:t>
      </w:r>
      <w:r w:rsidRPr="00AA7E23">
        <w:rPr>
          <w:lang w:eastAsia="ar-SA"/>
        </w:rPr>
        <w:t>)</w:t>
      </w:r>
    </w:p>
    <w:p w:rsidR="002B5172" w:rsidRPr="00CF698E" w:rsidRDefault="002B5172" w:rsidP="002B5172">
      <w:pPr>
        <w:shd w:val="clear" w:color="auto" w:fill="FFFFFF"/>
        <w:ind w:right="-1" w:firstLine="720"/>
        <w:jc w:val="both"/>
        <w:rPr>
          <w:color w:val="FF0000"/>
          <w:spacing w:val="4"/>
          <w:u w:val="single"/>
        </w:rPr>
      </w:pPr>
      <w:r w:rsidRPr="00AA7E23">
        <w:rPr>
          <w:lang w:eastAsia="ar-SA"/>
        </w:rPr>
        <w:t>дл</w:t>
      </w:r>
      <w:r>
        <w:rPr>
          <w:lang w:eastAsia="ar-SA"/>
        </w:rPr>
        <w:t xml:space="preserve">я 5 класса  </w:t>
      </w:r>
      <w:proofErr w:type="gramStart"/>
      <w:r>
        <w:rPr>
          <w:lang w:eastAsia="ar-SA"/>
        </w:rPr>
        <w:t>составлена</w:t>
      </w:r>
      <w:proofErr w:type="gramEnd"/>
      <w:r>
        <w:rPr>
          <w:lang w:eastAsia="ar-SA"/>
        </w:rPr>
        <w:t xml:space="preserve"> на </w:t>
      </w:r>
      <w:r w:rsidRPr="00AA7E23">
        <w:rPr>
          <w:lang w:eastAsia="ar-SA"/>
        </w:rPr>
        <w:t xml:space="preserve"> </w:t>
      </w:r>
      <w:r w:rsidRPr="006F7DCD">
        <w:t>основе требований к результатам  освоения основной образовательной программы</w:t>
      </w:r>
      <w:r w:rsidRPr="00CF698E">
        <w:rPr>
          <w:color w:val="FF0000"/>
        </w:rPr>
        <w:t xml:space="preserve"> </w:t>
      </w:r>
    </w:p>
    <w:p w:rsidR="002B5172" w:rsidRPr="00AA7E23" w:rsidRDefault="002B5172" w:rsidP="002B5172">
      <w:pPr>
        <w:ind w:firstLine="708"/>
        <w:jc w:val="both"/>
        <w:rPr>
          <w:lang w:eastAsia="ar-SA"/>
        </w:rPr>
      </w:pPr>
    </w:p>
    <w:p w:rsidR="002B5172" w:rsidRDefault="002B5172" w:rsidP="002B5172">
      <w:pPr>
        <w:tabs>
          <w:tab w:val="left" w:pos="720"/>
        </w:tabs>
        <w:ind w:left="360"/>
        <w:jc w:val="both"/>
        <w:rPr>
          <w:lang w:eastAsia="ar-SA"/>
        </w:rPr>
      </w:pPr>
      <w:r w:rsidRPr="00AA7E23">
        <w:rPr>
          <w:lang w:eastAsia="ar-SA"/>
        </w:rPr>
        <w:t>Учебник:  А.А. Плешаков:</w:t>
      </w:r>
      <w:r>
        <w:rPr>
          <w:lang w:eastAsia="ar-SA"/>
        </w:rPr>
        <w:t xml:space="preserve"> А.И. </w:t>
      </w:r>
      <w:proofErr w:type="gramStart"/>
      <w:r>
        <w:rPr>
          <w:lang w:eastAsia="ar-SA"/>
        </w:rPr>
        <w:t>Сонин</w:t>
      </w:r>
      <w:proofErr w:type="gramEnd"/>
      <w:r w:rsidRPr="00AA7E23">
        <w:rPr>
          <w:lang w:eastAsia="ar-SA"/>
        </w:rPr>
        <w:t xml:space="preserve"> </w:t>
      </w:r>
      <w:r>
        <w:rPr>
          <w:lang w:eastAsia="ar-SA"/>
        </w:rPr>
        <w:t>Биология</w:t>
      </w:r>
      <w:r w:rsidRPr="00AA7E23">
        <w:rPr>
          <w:lang w:eastAsia="ar-SA"/>
        </w:rPr>
        <w:t xml:space="preserve"> Введение в </w:t>
      </w:r>
      <w:r>
        <w:rPr>
          <w:lang w:eastAsia="ar-SA"/>
        </w:rPr>
        <w:t>биологию</w:t>
      </w:r>
      <w:r w:rsidRPr="00AA7E23">
        <w:rPr>
          <w:lang w:eastAsia="ar-SA"/>
        </w:rPr>
        <w:t xml:space="preserve">. </w:t>
      </w:r>
    </w:p>
    <w:p w:rsidR="002B5172" w:rsidRPr="00AA7E23" w:rsidRDefault="002B5172" w:rsidP="002B5172">
      <w:pPr>
        <w:ind w:firstLine="708"/>
        <w:jc w:val="both"/>
        <w:rPr>
          <w:lang w:eastAsia="ar-SA"/>
        </w:rPr>
      </w:pPr>
      <w:r w:rsidRPr="00AA7E23">
        <w:rPr>
          <w:lang w:eastAsia="ar-SA"/>
        </w:rPr>
        <w:t xml:space="preserve">программы «Примерные программы по учебным предметам. </w:t>
      </w:r>
      <w:r>
        <w:rPr>
          <w:lang w:eastAsia="ar-SA"/>
        </w:rPr>
        <w:t>Биология</w:t>
      </w:r>
      <w:r w:rsidRPr="00AA7E23">
        <w:rPr>
          <w:lang w:eastAsia="ar-SA"/>
        </w:rPr>
        <w:t xml:space="preserve"> 5-9 классы. Просвещение/Стандарты второго поколения», </w:t>
      </w:r>
      <w:smartTag w:uri="urn:schemas-microsoft-com:office:smarttags" w:element="metricconverter">
        <w:smartTagPr>
          <w:attr w:name="ProductID" w:val="2011 г"/>
        </w:smartTagPr>
        <w:r w:rsidRPr="00AA7E23">
          <w:rPr>
            <w:lang w:eastAsia="ar-SA"/>
          </w:rPr>
          <w:t>2011 г</w:t>
        </w:r>
      </w:smartTag>
      <w:r w:rsidRPr="00AA7E23">
        <w:rPr>
          <w:lang w:eastAsia="ar-SA"/>
        </w:rPr>
        <w:t xml:space="preserve">. </w:t>
      </w:r>
    </w:p>
    <w:p w:rsidR="002B5172" w:rsidRPr="00955126" w:rsidRDefault="002B5172" w:rsidP="002B5172">
      <w:pPr>
        <w:tabs>
          <w:tab w:val="left" w:pos="8222"/>
          <w:tab w:val="left" w:pos="8505"/>
        </w:tabs>
        <w:ind w:left="360"/>
        <w:jc w:val="both"/>
      </w:pPr>
      <w:r w:rsidRPr="00955126">
        <w:t xml:space="preserve">3.6.  Календарно-тематическое планирование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424"/>
        <w:gridCol w:w="174"/>
        <w:gridCol w:w="677"/>
        <w:gridCol w:w="141"/>
        <w:gridCol w:w="2552"/>
        <w:gridCol w:w="851"/>
        <w:gridCol w:w="3685"/>
        <w:gridCol w:w="2410"/>
        <w:gridCol w:w="852"/>
        <w:gridCol w:w="960"/>
        <w:gridCol w:w="32"/>
        <w:gridCol w:w="1415"/>
      </w:tblGrid>
      <w:tr w:rsidR="002B5172" w:rsidRPr="00955126" w:rsidTr="008C6413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  <w:r w:rsidRPr="00955126">
              <w:rPr>
                <w:color w:val="000000"/>
              </w:rPr>
              <w:t>№</w:t>
            </w:r>
          </w:p>
          <w:p w:rsidR="002B5172" w:rsidRPr="00955126" w:rsidRDefault="002B5172" w:rsidP="008C6413">
            <w:pPr>
              <w:jc w:val="center"/>
              <w:rPr>
                <w:color w:val="000000"/>
              </w:rPr>
            </w:pPr>
            <w:r w:rsidRPr="00955126">
              <w:rPr>
                <w:color w:val="000000"/>
              </w:rPr>
              <w:t>пункта</w:t>
            </w:r>
            <w:proofErr w:type="gramStart"/>
            <w:r w:rsidRPr="00955126">
              <w:rPr>
                <w:color w:val="000000"/>
              </w:rPr>
              <w:t xml:space="preserve"> (§)</w:t>
            </w:r>
            <w:proofErr w:type="gramEnd"/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  <w:r w:rsidRPr="00955126">
              <w:rPr>
                <w:color w:val="000000"/>
              </w:rPr>
              <w:t>Кол-во часов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  <w:r w:rsidRPr="00955126">
              <w:rPr>
                <w:color w:val="000000"/>
              </w:rPr>
              <w:t>\№ урока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  <w:r w:rsidRPr="00955126">
              <w:rPr>
                <w:color w:val="000000"/>
              </w:rPr>
              <w:t>Наименование разделов и тем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72" w:rsidRPr="00955126" w:rsidRDefault="002B5172" w:rsidP="008C6413">
            <w:pPr>
              <w:jc w:val="center"/>
            </w:pPr>
            <w:r w:rsidRPr="00955126">
              <w:t>Форма урока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72" w:rsidRPr="00955126" w:rsidRDefault="002B5172" w:rsidP="008C6413">
            <w:pPr>
              <w:tabs>
                <w:tab w:val="left" w:pos="720"/>
                <w:tab w:val="left" w:pos="8460"/>
                <w:tab w:val="left" w:pos="9000"/>
              </w:tabs>
              <w:jc w:val="both"/>
            </w:pPr>
            <w:r w:rsidRPr="00955126">
              <w:t xml:space="preserve">Характеристика основных видов деятельности </w:t>
            </w:r>
            <w:r w:rsidRPr="00955126">
              <w:rPr>
                <w:i/>
              </w:rPr>
              <w:t>(УУД)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72" w:rsidRPr="00955126" w:rsidRDefault="002B5172" w:rsidP="008C6413">
            <w:pPr>
              <w:tabs>
                <w:tab w:val="left" w:pos="720"/>
                <w:tab w:val="left" w:pos="8460"/>
                <w:tab w:val="left" w:pos="9000"/>
              </w:tabs>
              <w:jc w:val="both"/>
            </w:pPr>
            <w:r w:rsidRPr="00955126">
              <w:t>Вид контроля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  <w:r w:rsidRPr="00955126">
              <w:rPr>
                <w:color w:val="000000"/>
              </w:rPr>
              <w:t xml:space="preserve">Дата проведения 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  <w:proofErr w:type="spellStart"/>
            <w:r w:rsidRPr="00955126">
              <w:rPr>
                <w:color w:val="000000"/>
              </w:rPr>
              <w:t>Примечанпия</w:t>
            </w:r>
            <w:proofErr w:type="spellEnd"/>
          </w:p>
        </w:tc>
      </w:tr>
      <w:tr w:rsidR="002B5172" w:rsidRPr="00955126" w:rsidTr="008C6413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2" w:rsidRPr="00955126" w:rsidRDefault="002B5172" w:rsidP="008C6413">
            <w:pPr>
              <w:rPr>
                <w:color w:val="000000"/>
              </w:rPr>
            </w:pPr>
          </w:p>
        </w:tc>
        <w:tc>
          <w:tcPr>
            <w:tcW w:w="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2" w:rsidRPr="00955126" w:rsidRDefault="002B5172" w:rsidP="008C6413">
            <w:pPr>
              <w:rPr>
                <w:color w:val="00000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2" w:rsidRPr="00955126" w:rsidRDefault="002B5172" w:rsidP="008C6413">
            <w:pPr>
              <w:rPr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2" w:rsidRPr="00955126" w:rsidRDefault="002B5172" w:rsidP="008C6413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2" w:rsidRPr="00955126" w:rsidRDefault="002B5172" w:rsidP="008C6413"/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2" w:rsidRPr="00955126" w:rsidRDefault="002B5172" w:rsidP="008C6413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2" w:rsidRPr="00955126" w:rsidRDefault="002B5172" w:rsidP="008C6413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  <w:r w:rsidRPr="00955126">
              <w:rPr>
                <w:color w:val="000000"/>
              </w:rPr>
              <w:t>по плану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  <w:proofErr w:type="spellStart"/>
            <w:r w:rsidRPr="00955126">
              <w:rPr>
                <w:color w:val="000000"/>
              </w:rPr>
              <w:t>факти</w:t>
            </w:r>
            <w:proofErr w:type="spellEnd"/>
          </w:p>
          <w:p w:rsidR="002B5172" w:rsidRPr="00955126" w:rsidRDefault="002B5172" w:rsidP="008C6413">
            <w:pPr>
              <w:jc w:val="center"/>
              <w:rPr>
                <w:color w:val="000000"/>
              </w:rPr>
            </w:pPr>
            <w:proofErr w:type="spellStart"/>
            <w:r w:rsidRPr="00955126">
              <w:rPr>
                <w:color w:val="000000"/>
              </w:rPr>
              <w:t>ческий</w:t>
            </w:r>
            <w:proofErr w:type="spellEnd"/>
            <w:r w:rsidRPr="00955126">
              <w:rPr>
                <w:color w:val="000000"/>
              </w:rPr>
              <w:t xml:space="preserve">  </w:t>
            </w: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2" w:rsidRPr="00955126" w:rsidRDefault="002B5172" w:rsidP="008C6413">
            <w:pPr>
              <w:rPr>
                <w:color w:val="000000"/>
              </w:rPr>
            </w:pPr>
          </w:p>
        </w:tc>
      </w:tr>
      <w:tr w:rsidR="002B5172" w:rsidRPr="00955126" w:rsidTr="008C641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2" w:rsidRPr="00955126" w:rsidRDefault="002B5172" w:rsidP="008C6413">
            <w:pPr>
              <w:rPr>
                <w:color w:val="00000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2" w:rsidRPr="00955126" w:rsidRDefault="002B5172" w:rsidP="008C6413">
            <w:pPr>
              <w:rPr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2" w:rsidRPr="00955126" w:rsidRDefault="002B5172" w:rsidP="008C6413">
            <w:pPr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2" w:rsidRPr="00955126" w:rsidRDefault="002B5172" w:rsidP="008C641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2" w:rsidRPr="00955126" w:rsidRDefault="002B5172" w:rsidP="008C641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2" w:rsidRPr="00955126" w:rsidRDefault="002B5172" w:rsidP="008C641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2" w:rsidRPr="00955126" w:rsidRDefault="002B5172" w:rsidP="008C6413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2" w:rsidRPr="00955126" w:rsidRDefault="002B5172" w:rsidP="008C6413">
            <w:pPr>
              <w:rPr>
                <w:color w:val="000000"/>
              </w:rPr>
            </w:pPr>
          </w:p>
        </w:tc>
      </w:tr>
      <w:tr w:rsidR="002B5172" w:rsidRPr="00955126" w:rsidTr="008C641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b/>
                <w:color w:val="000000"/>
              </w:rPr>
            </w:pPr>
            <w:r w:rsidRPr="00955126">
              <w:rPr>
                <w:b/>
                <w:bCs/>
                <w:iCs/>
              </w:rPr>
              <w:t>Тема 1. Живой организм: строение и изучение – 8 час</w:t>
            </w:r>
          </w:p>
        </w:tc>
      </w:tr>
      <w:tr w:rsidR="002B5172" w:rsidRPr="00955126" w:rsidTr="008C641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2" w:rsidRPr="00955126" w:rsidRDefault="002B5172" w:rsidP="008C641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AB425B" w:rsidRDefault="002B5172" w:rsidP="008C6413">
            <w:pPr>
              <w:spacing w:after="36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AB425B" w:rsidRDefault="002B5172" w:rsidP="008C6413">
            <w:pPr>
              <w:spacing w:after="360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AB425B" w:rsidRDefault="002B5172" w:rsidP="008C6413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</w:tr>
      <w:tr w:rsidR="002B5172" w:rsidRPr="00955126" w:rsidTr="008C641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2" w:rsidRPr="00955126" w:rsidRDefault="002B5172" w:rsidP="008C6413">
            <w:pPr>
              <w:jc w:val="both"/>
              <w:rPr>
                <w:b/>
                <w:color w:val="000000"/>
              </w:rPr>
            </w:pPr>
            <w:r w:rsidRPr="00955126">
              <w:rPr>
                <w:b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  <w:r w:rsidRPr="00955126">
              <w:rPr>
                <w:color w:val="000000"/>
              </w:rPr>
              <w:t>1(1</w:t>
            </w:r>
            <w:r>
              <w:rPr>
                <w:color w:val="000000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</w:pPr>
            <w:r w:rsidRPr="00955126">
              <w:t>Что такое живой организм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AB425B" w:rsidRDefault="002B5172" w:rsidP="008C6413">
            <w:pPr>
              <w:spacing w:after="360"/>
            </w:pPr>
            <w:r w:rsidRPr="00167539">
              <w:t>Изучения нового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172" w:rsidRPr="007F18F0" w:rsidRDefault="002B5172" w:rsidP="008C64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Объясня</w:t>
            </w:r>
            <w:r w:rsidRPr="00E724B1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E724B1">
              <w:rPr>
                <w:color w:val="000000"/>
              </w:rPr>
              <w:t xml:space="preserve"> роль биологических </w:t>
            </w:r>
            <w:r>
              <w:rPr>
                <w:color w:val="000000"/>
              </w:rPr>
              <w:t>знаний в жизни человека. Выделя</w:t>
            </w:r>
            <w:r w:rsidRPr="00E724B1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E724B1">
              <w:rPr>
                <w:color w:val="000000"/>
              </w:rPr>
              <w:t xml:space="preserve"> существенные признаки живых </w:t>
            </w:r>
            <w:r>
              <w:rPr>
                <w:color w:val="000000"/>
              </w:rPr>
              <w:t>организмов. Определя</w:t>
            </w:r>
            <w:r w:rsidRPr="00E724B1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E724B1">
              <w:rPr>
                <w:color w:val="000000"/>
              </w:rPr>
              <w:t xml:space="preserve"> основные методы биологических исследований. Учатся работать с лупой и микроскопом, готовить микропрепараты. </w:t>
            </w:r>
            <w:r>
              <w:rPr>
                <w:color w:val="000000"/>
              </w:rPr>
              <w:t>Выявля</w:t>
            </w:r>
            <w:r w:rsidRPr="00E724B1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E724B1">
              <w:rPr>
                <w:color w:val="000000"/>
              </w:rPr>
              <w:t xml:space="preserve"> осн</w:t>
            </w:r>
            <w:r>
              <w:rPr>
                <w:color w:val="000000"/>
              </w:rPr>
              <w:t>овные органоиды клетки, различа</w:t>
            </w:r>
            <w:r w:rsidRPr="00E724B1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E724B1">
              <w:rPr>
                <w:color w:val="000000"/>
              </w:rPr>
              <w:t xml:space="preserve"> их на микро</w:t>
            </w:r>
            <w:r>
              <w:rPr>
                <w:color w:val="000000"/>
              </w:rPr>
              <w:t>препаратах и таблицах. Сравнива</w:t>
            </w:r>
            <w:r w:rsidRPr="00E724B1">
              <w:rPr>
                <w:color w:val="000000"/>
              </w:rPr>
              <w:t>т</w:t>
            </w:r>
            <w:r>
              <w:rPr>
                <w:color w:val="000000"/>
              </w:rPr>
              <w:t>ь химический со</w:t>
            </w:r>
            <w:r w:rsidRPr="00E724B1">
              <w:rPr>
                <w:color w:val="000000"/>
              </w:rPr>
              <w:t>став тел живой и неж</w:t>
            </w:r>
            <w:r>
              <w:rPr>
                <w:color w:val="000000"/>
              </w:rPr>
              <w:t>ивой природы. Объясня</w:t>
            </w:r>
            <w:r w:rsidRPr="00E724B1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E724B1">
              <w:rPr>
                <w:color w:val="000000"/>
              </w:rPr>
              <w:t xml:space="preserve"> вклад великих естествоиспытателей в развитие биологии и других естественных наук</w:t>
            </w:r>
            <w:r>
              <w:rPr>
                <w:color w:val="000000"/>
              </w:rPr>
              <w:t>. Работа</w:t>
            </w:r>
            <w:r w:rsidRPr="007F18F0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7F18F0">
              <w:rPr>
                <w:color w:val="000000"/>
              </w:rPr>
              <w:t xml:space="preserve"> с учебником (текстом</w:t>
            </w:r>
            <w:r>
              <w:rPr>
                <w:color w:val="000000"/>
              </w:rPr>
              <w:t xml:space="preserve"> </w:t>
            </w:r>
            <w:r w:rsidRPr="007F18F0">
              <w:rPr>
                <w:color w:val="000000"/>
              </w:rPr>
              <w:t>иллюстрациями)</w:t>
            </w:r>
            <w:r>
              <w:rPr>
                <w:color w:val="000000"/>
              </w:rPr>
              <w:t>.</w:t>
            </w:r>
          </w:p>
          <w:p w:rsidR="002B5172" w:rsidRPr="00E724B1" w:rsidRDefault="002B5172" w:rsidP="008C64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Находи</w:t>
            </w:r>
            <w:r w:rsidRPr="007F18F0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7F18F0">
              <w:rPr>
                <w:color w:val="000000"/>
              </w:rPr>
              <w:t xml:space="preserve"> дополнительную информацию в научно-популярной литературе, справочниках, </w:t>
            </w:r>
            <w:proofErr w:type="spellStart"/>
            <w:r w:rsidRPr="007F18F0">
              <w:rPr>
                <w:color w:val="000000"/>
              </w:rPr>
              <w:t>мультимедийном</w:t>
            </w:r>
            <w:proofErr w:type="spellEnd"/>
            <w:r w:rsidRPr="007F18F0">
              <w:rPr>
                <w:color w:val="000000"/>
              </w:rPr>
              <w:t xml:space="preserve"> приложении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rPr>
                <w:color w:val="000000"/>
              </w:rPr>
            </w:pPr>
            <w:r>
              <w:t>Проверка знаний</w:t>
            </w:r>
          </w:p>
          <w:p w:rsidR="002B5172" w:rsidRPr="00955126" w:rsidRDefault="002B5172" w:rsidP="008C6413">
            <w:pPr>
              <w:rPr>
                <w:color w:val="000000"/>
              </w:rPr>
            </w:pPr>
            <w:r w:rsidRPr="00AB425B">
              <w:t>Лабораторн</w:t>
            </w:r>
            <w:r>
              <w:t>ая  работа</w:t>
            </w:r>
          </w:p>
          <w:p w:rsidR="002B5172" w:rsidRPr="00AB425B" w:rsidRDefault="002B5172" w:rsidP="008C6413">
            <w:pPr>
              <w:tabs>
                <w:tab w:val="left" w:pos="720"/>
                <w:tab w:val="left" w:pos="8460"/>
                <w:tab w:val="left" w:pos="9000"/>
              </w:tabs>
            </w:pPr>
            <w:r>
              <w:t>Биологический диктант, тестирование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</w:tr>
      <w:tr w:rsidR="002B5172" w:rsidRPr="00955126" w:rsidTr="008C641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  <w:r w:rsidRPr="00955126">
              <w:rPr>
                <w:color w:val="000000"/>
              </w:rPr>
              <w:t>2(2)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both"/>
            </w:pPr>
            <w:r w:rsidRPr="00955126">
              <w:t>Наука о живой природе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  <w:r w:rsidRPr="00167539">
              <w:t>Изучения нового</w:t>
            </w:r>
            <w:r w:rsidRPr="00955126"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172" w:rsidRPr="00955126" w:rsidRDefault="002B5172" w:rsidP="008C6413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ind w:firstLine="1309"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</w:tr>
      <w:tr w:rsidR="002B5172" w:rsidRPr="00955126" w:rsidTr="008C641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  <w:r w:rsidRPr="00955126">
              <w:rPr>
                <w:color w:val="000000"/>
              </w:rPr>
              <w:t>3(3)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both"/>
            </w:pPr>
            <w:r w:rsidRPr="00955126">
              <w:t>Методы изучения природы</w:t>
            </w:r>
          </w:p>
          <w:p w:rsidR="002B5172" w:rsidRPr="00955126" w:rsidRDefault="002B5172" w:rsidP="008C6413">
            <w:pPr>
              <w:jc w:val="both"/>
            </w:pPr>
            <w:r w:rsidRPr="00955126">
              <w:rPr>
                <w:b/>
                <w:bCs/>
                <w:iCs/>
              </w:rPr>
              <w:t xml:space="preserve">Лаб.р.1. </w:t>
            </w:r>
            <w:r w:rsidRPr="00955126">
              <w:rPr>
                <w:bCs/>
                <w:iCs/>
              </w:rPr>
              <w:t>Знакомство с оборудованием для научных исследований.</w:t>
            </w:r>
          </w:p>
          <w:p w:rsidR="002B5172" w:rsidRPr="00955126" w:rsidRDefault="002B5172" w:rsidP="008C6413">
            <w:pPr>
              <w:jc w:val="both"/>
            </w:pPr>
            <w:r w:rsidRPr="00955126">
              <w:rPr>
                <w:b/>
                <w:bCs/>
                <w:iCs/>
              </w:rPr>
              <w:t xml:space="preserve">Лаб.р.2. </w:t>
            </w:r>
            <w:r w:rsidRPr="00955126">
              <w:rPr>
                <w:bCs/>
                <w:iCs/>
              </w:rPr>
              <w:t>Проведение наблюдений, опытов и измерений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spacing w:after="360"/>
              <w:rPr>
                <w:color w:val="000000"/>
              </w:rPr>
            </w:pPr>
            <w:proofErr w:type="spellStart"/>
            <w:r w:rsidRPr="00167539">
              <w:t>Комбин</w:t>
            </w:r>
            <w:proofErr w:type="spellEnd"/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172" w:rsidRPr="00955126" w:rsidRDefault="002B5172" w:rsidP="008C6413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ind w:firstLine="1309"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</w:tr>
      <w:tr w:rsidR="002B5172" w:rsidRPr="00955126" w:rsidTr="008C641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  <w:r w:rsidRPr="00955126">
              <w:rPr>
                <w:color w:val="000000"/>
              </w:rPr>
              <w:t>4(4)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both"/>
            </w:pPr>
            <w:r w:rsidRPr="00955126">
              <w:t>Увеличительные приборы</w:t>
            </w:r>
          </w:p>
          <w:p w:rsidR="002B5172" w:rsidRPr="00955126" w:rsidRDefault="002B5172" w:rsidP="008C6413">
            <w:pPr>
              <w:jc w:val="both"/>
              <w:rPr>
                <w:b/>
              </w:rPr>
            </w:pPr>
            <w:r w:rsidRPr="00955126">
              <w:rPr>
                <w:b/>
                <w:bCs/>
                <w:iCs/>
              </w:rPr>
              <w:t xml:space="preserve">Лаб.р.3. </w:t>
            </w:r>
            <w:r w:rsidRPr="00955126">
              <w:rPr>
                <w:bCs/>
                <w:iCs/>
              </w:rPr>
              <w:t>Устройство ручной лупы, светового микроскопа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  <w:proofErr w:type="spellStart"/>
            <w:r w:rsidRPr="00167539">
              <w:t>Комбин</w:t>
            </w:r>
            <w:proofErr w:type="spellEnd"/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172" w:rsidRPr="00955126" w:rsidRDefault="002B5172" w:rsidP="008C6413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ind w:firstLine="1309"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</w:tr>
      <w:tr w:rsidR="002B5172" w:rsidRPr="00955126" w:rsidTr="008C641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  <w:r w:rsidRPr="00955126">
              <w:rPr>
                <w:color w:val="000000"/>
              </w:rPr>
              <w:t>5(5)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both"/>
            </w:pPr>
            <w:r w:rsidRPr="00955126">
              <w:t>Живые клетки</w:t>
            </w:r>
          </w:p>
          <w:p w:rsidR="002B5172" w:rsidRPr="00955126" w:rsidRDefault="002B5172" w:rsidP="008C6413">
            <w:pPr>
              <w:jc w:val="both"/>
            </w:pPr>
            <w:r w:rsidRPr="00955126">
              <w:rPr>
                <w:b/>
                <w:bCs/>
                <w:iCs/>
              </w:rPr>
              <w:t>Лаб.р.4.</w:t>
            </w:r>
            <w:r w:rsidRPr="00955126">
              <w:rPr>
                <w:bCs/>
                <w:iCs/>
              </w:rPr>
              <w:t>Строение клеток (готовые микропрепараты)</w:t>
            </w:r>
          </w:p>
          <w:p w:rsidR="002B5172" w:rsidRPr="00955126" w:rsidRDefault="002B5172" w:rsidP="008C6413">
            <w:pPr>
              <w:jc w:val="both"/>
            </w:pPr>
            <w:r w:rsidRPr="00955126">
              <w:rPr>
                <w:b/>
                <w:bCs/>
                <w:iCs/>
              </w:rPr>
              <w:t xml:space="preserve">Лаб.р.4. </w:t>
            </w:r>
            <w:r w:rsidRPr="00955126">
              <w:rPr>
                <w:bCs/>
                <w:iCs/>
              </w:rPr>
              <w:t>Строение клеток кожицы чешуи лука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  <w:proofErr w:type="spellStart"/>
            <w:r w:rsidRPr="00167539">
              <w:t>Комбин</w:t>
            </w:r>
            <w:proofErr w:type="spellEnd"/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172" w:rsidRPr="00955126" w:rsidRDefault="002B5172" w:rsidP="008C6413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ind w:firstLine="1309"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</w:tr>
      <w:tr w:rsidR="002B5172" w:rsidRPr="00955126" w:rsidTr="008C641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  <w:r w:rsidRPr="00955126">
              <w:rPr>
                <w:color w:val="000000"/>
              </w:rPr>
              <w:t>6(6)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both"/>
            </w:pPr>
            <w:r w:rsidRPr="00955126">
              <w:t>Химический состав клетки</w:t>
            </w:r>
          </w:p>
          <w:p w:rsidR="002B5172" w:rsidRPr="00955126" w:rsidRDefault="002B5172" w:rsidP="008C6413">
            <w:pPr>
              <w:jc w:val="both"/>
            </w:pPr>
            <w:r w:rsidRPr="00955126">
              <w:rPr>
                <w:b/>
                <w:bCs/>
                <w:iCs/>
              </w:rPr>
              <w:t>Лаб.р.5.</w:t>
            </w:r>
            <w:r w:rsidRPr="00955126">
              <w:rPr>
                <w:bCs/>
                <w:iCs/>
              </w:rPr>
              <w:t>Определение состава семян пшеницы. Определение физических свойств белков, жиров, углеводов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  <w:proofErr w:type="spellStart"/>
            <w:r w:rsidRPr="00167539">
              <w:t>Комбин</w:t>
            </w:r>
            <w:proofErr w:type="spellEnd"/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172" w:rsidRPr="00955126" w:rsidRDefault="002B5172" w:rsidP="008C6413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ind w:firstLine="1309"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</w:tr>
      <w:tr w:rsidR="002B5172" w:rsidRPr="00955126" w:rsidTr="008C641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  <w:r w:rsidRPr="00955126">
              <w:rPr>
                <w:color w:val="000000"/>
              </w:rPr>
              <w:t>7(7)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both"/>
            </w:pPr>
            <w:r w:rsidRPr="00955126">
              <w:t>Вещества и явления в окружающем мире</w:t>
            </w:r>
            <w:proofErr w:type="gramStart"/>
            <w:r w:rsidRPr="00955126">
              <w:t>.</w:t>
            </w:r>
            <w:r w:rsidRPr="00955126">
              <w:rPr>
                <w:b/>
                <w:bCs/>
                <w:iCs/>
              </w:rPr>
              <w:t>Л</w:t>
            </w:r>
            <w:proofErr w:type="gramEnd"/>
            <w:r w:rsidRPr="00955126">
              <w:rPr>
                <w:b/>
                <w:bCs/>
                <w:iCs/>
              </w:rPr>
              <w:t xml:space="preserve">аб.р.6. </w:t>
            </w:r>
            <w:r w:rsidRPr="00955126">
              <w:rPr>
                <w:bCs/>
                <w:iCs/>
              </w:rPr>
              <w:t>Физические и химические явления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  <w:proofErr w:type="spellStart"/>
            <w:r w:rsidRPr="00167539">
              <w:t>Комбин</w:t>
            </w:r>
            <w:proofErr w:type="spellEnd"/>
            <w:r w:rsidRPr="00955126"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172" w:rsidRPr="00955126" w:rsidRDefault="002B5172" w:rsidP="008C6413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ind w:firstLine="1309"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</w:tr>
      <w:tr w:rsidR="002B5172" w:rsidRPr="00955126" w:rsidTr="008C641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  <w:r w:rsidRPr="00955126">
              <w:rPr>
                <w:color w:val="000000"/>
              </w:rPr>
              <w:t>8(8)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41F48" w:rsidRDefault="002B5172" w:rsidP="008C6413">
            <w:pPr>
              <w:jc w:val="both"/>
              <w:rPr>
                <w:color w:val="FF0000"/>
              </w:rPr>
            </w:pPr>
            <w:r w:rsidRPr="00941F48">
              <w:rPr>
                <w:color w:val="FF0000"/>
              </w:rPr>
              <w:t>Великие естествоиспытатели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41F48" w:rsidRDefault="002B5172" w:rsidP="008C6413">
            <w:pPr>
              <w:spacing w:after="360"/>
              <w:rPr>
                <w:color w:val="FF0000"/>
              </w:rPr>
            </w:pPr>
            <w:r w:rsidRPr="00941F48">
              <w:rPr>
                <w:color w:val="FF0000"/>
              </w:rPr>
              <w:t>Урок «открытия» новых знаний.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2" w:rsidRPr="00955126" w:rsidRDefault="002B5172" w:rsidP="008C6413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ind w:firstLine="1309"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</w:tr>
      <w:tr w:rsidR="002B5172" w:rsidRPr="00955126" w:rsidTr="008C641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14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  <w:r w:rsidRPr="00955126">
              <w:rPr>
                <w:b/>
                <w:bCs/>
                <w:iCs/>
              </w:rPr>
              <w:t>Тема 2.Многообразие живых организмов – 14 час</w:t>
            </w:r>
          </w:p>
        </w:tc>
      </w:tr>
      <w:tr w:rsidR="002B5172" w:rsidRPr="00955126" w:rsidTr="008C641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  <w:p w:rsidR="002B5172" w:rsidRPr="00955126" w:rsidRDefault="002B5172" w:rsidP="008C641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b/>
                <w:color w:val="000000"/>
              </w:rPr>
            </w:pPr>
            <w:r w:rsidRPr="00955126">
              <w:rPr>
                <w:b/>
                <w:color w:val="000000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  <w:r w:rsidRPr="00955126">
              <w:rPr>
                <w:color w:val="000000"/>
              </w:rPr>
              <w:t>1(9)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both"/>
            </w:pPr>
            <w:r w:rsidRPr="00955126">
              <w:t>Как развивалась жизнь на Земле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  <w:r w:rsidRPr="00167539">
              <w:t>Изучения нового</w:t>
            </w:r>
            <w:r w:rsidRPr="00AB425B">
              <w:t>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172" w:rsidRPr="007F18F0" w:rsidRDefault="002B5172" w:rsidP="008C6413">
            <w:pPr>
              <w:jc w:val="both"/>
              <w:rPr>
                <w:color w:val="000000"/>
              </w:rPr>
            </w:pPr>
            <w:r w:rsidRPr="007F18F0">
              <w:rPr>
                <w:color w:val="000000"/>
              </w:rPr>
              <w:t>Называть основные этапы в</w:t>
            </w:r>
            <w:r w:rsidRPr="002A04F4">
              <w:rPr>
                <w:color w:val="000000"/>
                <w:sz w:val="28"/>
                <w:szCs w:val="28"/>
              </w:rPr>
              <w:t xml:space="preserve"> </w:t>
            </w:r>
            <w:r w:rsidRPr="007F18F0">
              <w:rPr>
                <w:color w:val="000000"/>
              </w:rPr>
              <w:t>развитии жизни на Земле. Определять предмет изучения. Выявлять отличительные признаки представителей царств живой природы. Сравнивать представителей царств, делать выводы на основе сравнения. Приводить примеры основных представителей ца</w:t>
            </w:r>
            <w:proofErr w:type="gramStart"/>
            <w:r w:rsidRPr="007F18F0">
              <w:rPr>
                <w:color w:val="000000"/>
              </w:rPr>
              <w:t>рств пр</w:t>
            </w:r>
            <w:proofErr w:type="gramEnd"/>
            <w:r w:rsidRPr="007F18F0">
              <w:rPr>
                <w:color w:val="000000"/>
              </w:rPr>
              <w:t>ироды. Объяснять роль живых организмов в природе и жизни человека. Различать изученные объекты в природе, таблицах. Выявлять существенные признаки строения и жизнедеятельности изучаемых организмов. Оценивать представителей живой природы с эстетической точки зрения. Наблюдать и описывать внешний вид природных объектов, их рост, развитие, поведение, фиксируют результа</w:t>
            </w:r>
            <w:r>
              <w:rPr>
                <w:color w:val="000000"/>
              </w:rPr>
              <w:t>ты и формулируют выводы. Работа</w:t>
            </w:r>
            <w:r w:rsidRPr="007F18F0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7F18F0">
              <w:rPr>
                <w:color w:val="000000"/>
              </w:rPr>
              <w:t xml:space="preserve"> с учебником (текстом</w:t>
            </w:r>
            <w:r>
              <w:rPr>
                <w:color w:val="000000"/>
              </w:rPr>
              <w:t xml:space="preserve"> </w:t>
            </w:r>
            <w:r w:rsidRPr="007F18F0">
              <w:rPr>
                <w:color w:val="000000"/>
              </w:rPr>
              <w:t>иллюстрациями)</w:t>
            </w:r>
            <w:r>
              <w:rPr>
                <w:color w:val="000000"/>
              </w:rPr>
              <w:t>.</w:t>
            </w:r>
          </w:p>
          <w:p w:rsidR="002B5172" w:rsidRPr="002A04F4" w:rsidRDefault="002B5172" w:rsidP="008C641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Находи</w:t>
            </w:r>
            <w:r w:rsidRPr="007F18F0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7F18F0">
              <w:rPr>
                <w:color w:val="000000"/>
              </w:rPr>
              <w:t xml:space="preserve"> дополнительную информацию в научно-популярной литературе, справочниках, </w:t>
            </w:r>
            <w:proofErr w:type="spellStart"/>
            <w:r w:rsidRPr="007F18F0">
              <w:rPr>
                <w:color w:val="000000"/>
              </w:rPr>
              <w:t>мультимедийном</w:t>
            </w:r>
            <w:proofErr w:type="spellEnd"/>
            <w:r w:rsidRPr="007F18F0">
              <w:rPr>
                <w:color w:val="000000"/>
              </w:rPr>
              <w:t xml:space="preserve"> приложении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rPr>
                <w:color w:val="000000"/>
              </w:rPr>
            </w:pPr>
            <w:r>
              <w:t>Проверка знаний</w:t>
            </w:r>
          </w:p>
          <w:p w:rsidR="002B5172" w:rsidRPr="00955126" w:rsidRDefault="002B5172" w:rsidP="008C6413">
            <w:pPr>
              <w:rPr>
                <w:color w:val="000000"/>
              </w:rPr>
            </w:pPr>
            <w:r w:rsidRPr="00AB425B">
              <w:t>Лабораторн</w:t>
            </w:r>
            <w:r>
              <w:t>ая  работа</w:t>
            </w:r>
          </w:p>
          <w:p w:rsidR="002B5172" w:rsidRPr="00955126" w:rsidRDefault="002B5172" w:rsidP="008C6413">
            <w:pPr>
              <w:rPr>
                <w:color w:val="000000"/>
              </w:rPr>
            </w:pPr>
            <w:r>
              <w:t>Биологический диктант, тестирование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</w:tr>
      <w:tr w:rsidR="002B5172" w:rsidRPr="00955126" w:rsidTr="008C641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  <w:r w:rsidRPr="00955126">
              <w:rPr>
                <w:color w:val="000000"/>
              </w:rPr>
              <w:t>2(10)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both"/>
            </w:pPr>
            <w:r w:rsidRPr="00955126">
              <w:t>Разнообразие живого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Default="002B5172" w:rsidP="008C6413">
            <w:proofErr w:type="spellStart"/>
            <w:r w:rsidRPr="00494294">
              <w:t>Комбин</w:t>
            </w:r>
            <w:proofErr w:type="spellEnd"/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172" w:rsidRPr="00955126" w:rsidRDefault="002B5172" w:rsidP="008C6413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</w:tr>
      <w:tr w:rsidR="002B5172" w:rsidRPr="00955126" w:rsidTr="008C641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  <w:r w:rsidRPr="00955126">
              <w:rPr>
                <w:color w:val="000000"/>
              </w:rPr>
              <w:t>3(11)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both"/>
            </w:pPr>
            <w:r w:rsidRPr="00955126">
              <w:t>Бактерии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Default="002B5172" w:rsidP="008C6413">
            <w:proofErr w:type="spellStart"/>
            <w:r w:rsidRPr="00494294">
              <w:t>Комбин</w:t>
            </w:r>
            <w:proofErr w:type="spellEnd"/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172" w:rsidRPr="00955126" w:rsidRDefault="002B5172" w:rsidP="008C6413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</w:tr>
      <w:tr w:rsidR="002B5172" w:rsidRPr="00955126" w:rsidTr="008C641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  <w:r w:rsidRPr="00955126">
              <w:rPr>
                <w:color w:val="000000"/>
              </w:rPr>
              <w:t>4(12)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both"/>
            </w:pPr>
            <w:r w:rsidRPr="00955126">
              <w:t>Грибы</w:t>
            </w:r>
          </w:p>
          <w:p w:rsidR="002B5172" w:rsidRPr="00955126" w:rsidRDefault="002B5172" w:rsidP="008C6413">
            <w:pPr>
              <w:jc w:val="both"/>
            </w:pPr>
            <w:r w:rsidRPr="00955126">
              <w:rPr>
                <w:b/>
                <w:bCs/>
                <w:iCs/>
              </w:rPr>
              <w:t xml:space="preserve">Лаб.р.7. </w:t>
            </w:r>
            <w:r w:rsidRPr="00955126">
              <w:rPr>
                <w:bCs/>
                <w:iCs/>
              </w:rPr>
              <w:t>Работа с коллекцией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Default="002B5172" w:rsidP="008C6413">
            <w:proofErr w:type="spellStart"/>
            <w:r w:rsidRPr="00494294">
              <w:t>Комбин</w:t>
            </w:r>
            <w:proofErr w:type="spellEnd"/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172" w:rsidRPr="00955126" w:rsidRDefault="002B5172" w:rsidP="008C6413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172" w:rsidRDefault="002B5172" w:rsidP="008C6413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</w:tr>
      <w:tr w:rsidR="002B5172" w:rsidRPr="00955126" w:rsidTr="008C641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  <w:r w:rsidRPr="00955126">
              <w:rPr>
                <w:color w:val="000000"/>
              </w:rPr>
              <w:t>5(13)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both"/>
            </w:pPr>
            <w:r w:rsidRPr="00955126">
              <w:t>Водоросли</w:t>
            </w:r>
          </w:p>
          <w:p w:rsidR="002B5172" w:rsidRPr="00955126" w:rsidRDefault="002B5172" w:rsidP="008C6413">
            <w:pPr>
              <w:jc w:val="both"/>
            </w:pPr>
            <w:r w:rsidRPr="00955126">
              <w:rPr>
                <w:b/>
                <w:bCs/>
                <w:iCs/>
              </w:rPr>
              <w:t xml:space="preserve">Лаб.р.8. </w:t>
            </w:r>
            <w:r w:rsidRPr="00955126">
              <w:rPr>
                <w:bCs/>
                <w:iCs/>
              </w:rPr>
              <w:t>Работа с гербарием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Default="002B5172" w:rsidP="008C6413">
            <w:proofErr w:type="spellStart"/>
            <w:r w:rsidRPr="00494294">
              <w:t>Комбин</w:t>
            </w:r>
            <w:proofErr w:type="spellEnd"/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172" w:rsidRPr="00955126" w:rsidRDefault="002B5172" w:rsidP="008C6413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172" w:rsidRDefault="002B5172" w:rsidP="008C6413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</w:tr>
      <w:tr w:rsidR="002B5172" w:rsidRPr="00955126" w:rsidTr="008C641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  <w:r w:rsidRPr="00955126">
              <w:rPr>
                <w:color w:val="000000"/>
              </w:rPr>
              <w:t>6(14)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both"/>
            </w:pPr>
            <w:r w:rsidRPr="00955126">
              <w:t>Мхи</w:t>
            </w:r>
          </w:p>
          <w:p w:rsidR="002B5172" w:rsidRPr="00955126" w:rsidRDefault="002B5172" w:rsidP="008C6413">
            <w:pPr>
              <w:jc w:val="both"/>
            </w:pPr>
            <w:r w:rsidRPr="00955126">
              <w:rPr>
                <w:b/>
                <w:bCs/>
                <w:iCs/>
              </w:rPr>
              <w:t xml:space="preserve">Лаб.р.9. </w:t>
            </w:r>
            <w:r w:rsidRPr="00955126">
              <w:rPr>
                <w:bCs/>
                <w:iCs/>
              </w:rPr>
              <w:t>Работа с гербарием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Default="002B5172" w:rsidP="008C6413">
            <w:proofErr w:type="spellStart"/>
            <w:r w:rsidRPr="00E041FC">
              <w:t>Комбин</w:t>
            </w:r>
            <w:proofErr w:type="spellEnd"/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172" w:rsidRPr="00955126" w:rsidRDefault="002B5172" w:rsidP="008C6413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172" w:rsidRDefault="002B5172" w:rsidP="008C6413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</w:tr>
      <w:tr w:rsidR="002B5172" w:rsidRPr="00955126" w:rsidTr="008C641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  <w:r w:rsidRPr="00955126">
              <w:rPr>
                <w:color w:val="000000"/>
              </w:rPr>
              <w:t>7(15)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both"/>
            </w:pPr>
            <w:r w:rsidRPr="00955126">
              <w:t>Папоротники </w:t>
            </w:r>
          </w:p>
          <w:p w:rsidR="002B5172" w:rsidRPr="00955126" w:rsidRDefault="002B5172" w:rsidP="008C6413">
            <w:pPr>
              <w:jc w:val="both"/>
            </w:pPr>
            <w:r w:rsidRPr="00955126">
              <w:rPr>
                <w:b/>
                <w:bCs/>
                <w:iCs/>
              </w:rPr>
              <w:t xml:space="preserve">Лаб.р.10. </w:t>
            </w:r>
            <w:r w:rsidRPr="00955126">
              <w:rPr>
                <w:bCs/>
                <w:iCs/>
              </w:rPr>
              <w:t>Работа с гербарием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Default="002B5172" w:rsidP="008C6413">
            <w:proofErr w:type="spellStart"/>
            <w:r w:rsidRPr="00E041FC">
              <w:t>Комбин</w:t>
            </w:r>
            <w:proofErr w:type="spellEnd"/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172" w:rsidRPr="00955126" w:rsidRDefault="002B5172" w:rsidP="008C6413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172" w:rsidRDefault="002B5172" w:rsidP="008C6413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</w:tr>
      <w:tr w:rsidR="002B5172" w:rsidRPr="00955126" w:rsidTr="008C641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  <w:r w:rsidRPr="00955126">
              <w:rPr>
                <w:color w:val="000000"/>
              </w:rPr>
              <w:t>8(16)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both"/>
            </w:pPr>
            <w:r w:rsidRPr="00955126">
              <w:t>Голосеменные растения</w:t>
            </w:r>
          </w:p>
          <w:p w:rsidR="002B5172" w:rsidRPr="00955126" w:rsidRDefault="002B5172" w:rsidP="008C6413">
            <w:pPr>
              <w:jc w:val="both"/>
            </w:pPr>
            <w:r w:rsidRPr="00955126">
              <w:rPr>
                <w:b/>
                <w:bCs/>
                <w:iCs/>
              </w:rPr>
              <w:t xml:space="preserve">Лаб.р.11. </w:t>
            </w:r>
            <w:r w:rsidRPr="00955126">
              <w:rPr>
                <w:bCs/>
                <w:iCs/>
              </w:rPr>
              <w:t>Работа с гербарием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Default="002B5172" w:rsidP="008C6413">
            <w:proofErr w:type="spellStart"/>
            <w:r w:rsidRPr="00E041FC">
              <w:t>Комбин</w:t>
            </w:r>
            <w:proofErr w:type="spellEnd"/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172" w:rsidRPr="00955126" w:rsidRDefault="002B5172" w:rsidP="008C6413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172" w:rsidRDefault="002B5172" w:rsidP="008C6413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</w:tr>
      <w:tr w:rsidR="002B5172" w:rsidRPr="00955126" w:rsidTr="008C641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  <w:r w:rsidRPr="00955126">
              <w:rPr>
                <w:color w:val="000000"/>
              </w:rPr>
              <w:t>9(17)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both"/>
            </w:pPr>
            <w:r w:rsidRPr="00955126">
              <w:t>Покрытосеменные (цветковые) растения</w:t>
            </w:r>
          </w:p>
          <w:p w:rsidR="002B5172" w:rsidRPr="00955126" w:rsidRDefault="002B5172" w:rsidP="008C6413">
            <w:pPr>
              <w:jc w:val="both"/>
            </w:pPr>
            <w:r w:rsidRPr="00955126">
              <w:rPr>
                <w:b/>
                <w:bCs/>
                <w:iCs/>
              </w:rPr>
              <w:t xml:space="preserve">Лаб.р.12. </w:t>
            </w:r>
            <w:r w:rsidRPr="00955126">
              <w:rPr>
                <w:bCs/>
                <w:iCs/>
              </w:rPr>
              <w:t>Работа с гербарием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Default="002B5172" w:rsidP="008C6413">
            <w:proofErr w:type="spellStart"/>
            <w:r w:rsidRPr="00F77AFE">
              <w:t>Комбин</w:t>
            </w:r>
            <w:proofErr w:type="spellEnd"/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172" w:rsidRPr="00955126" w:rsidRDefault="002B5172" w:rsidP="008C6413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172" w:rsidRDefault="002B5172" w:rsidP="008C6413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</w:tr>
      <w:tr w:rsidR="002B5172" w:rsidRPr="00955126" w:rsidTr="008C641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  <w:r w:rsidRPr="00955126">
              <w:rPr>
                <w:color w:val="000000"/>
              </w:rPr>
              <w:t>10(18)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both"/>
            </w:pPr>
            <w:r w:rsidRPr="00955126">
              <w:t>Значение растений в природе и жизни человека</w:t>
            </w:r>
          </w:p>
          <w:p w:rsidR="002B5172" w:rsidRPr="00955126" w:rsidRDefault="002B5172" w:rsidP="008C6413">
            <w:pPr>
              <w:jc w:val="both"/>
            </w:pPr>
            <w:r w:rsidRPr="00955126">
              <w:rPr>
                <w:b/>
                <w:bCs/>
                <w:iCs/>
              </w:rPr>
              <w:t xml:space="preserve">Лаб.р.13. </w:t>
            </w:r>
            <w:r w:rsidRPr="00955126">
              <w:rPr>
                <w:bCs/>
                <w:iCs/>
              </w:rPr>
              <w:t>Работа с гербарием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Default="002B5172" w:rsidP="008C6413">
            <w:proofErr w:type="spellStart"/>
            <w:r w:rsidRPr="00F77AFE">
              <w:t>Комбин</w:t>
            </w:r>
            <w:proofErr w:type="spellEnd"/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172" w:rsidRPr="00955126" w:rsidRDefault="002B5172" w:rsidP="008C6413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172" w:rsidRDefault="002B5172" w:rsidP="008C6413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</w:tr>
      <w:tr w:rsidR="002B5172" w:rsidRPr="00955126" w:rsidTr="008C641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  <w:r w:rsidRPr="00955126">
              <w:rPr>
                <w:color w:val="000000"/>
              </w:rPr>
              <w:t>11(19)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both"/>
            </w:pPr>
            <w:r w:rsidRPr="00955126">
              <w:t>Животные простейшие</w:t>
            </w:r>
          </w:p>
          <w:p w:rsidR="002B5172" w:rsidRPr="00955126" w:rsidRDefault="002B5172" w:rsidP="008C6413">
            <w:pPr>
              <w:jc w:val="both"/>
            </w:pPr>
            <w:r w:rsidRPr="00955126">
              <w:rPr>
                <w:b/>
                <w:bCs/>
                <w:iCs/>
              </w:rPr>
              <w:t>Лаб.р.14.</w:t>
            </w:r>
            <w:r w:rsidRPr="00955126">
              <w:rPr>
                <w:bCs/>
                <w:iCs/>
              </w:rPr>
              <w:t>Строение клеток (готовые микропрепараты)</w:t>
            </w:r>
          </w:p>
          <w:p w:rsidR="002B5172" w:rsidRPr="00955126" w:rsidRDefault="002B5172" w:rsidP="008C6413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Default="002B5172" w:rsidP="008C6413">
            <w:proofErr w:type="spellStart"/>
            <w:r w:rsidRPr="0064163F">
              <w:t>Комбин</w:t>
            </w:r>
            <w:proofErr w:type="spellEnd"/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172" w:rsidRPr="00955126" w:rsidRDefault="002B5172" w:rsidP="008C6413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172" w:rsidRDefault="002B5172" w:rsidP="008C6413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</w:tr>
      <w:tr w:rsidR="002B5172" w:rsidRPr="00955126" w:rsidTr="008C641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  <w:r w:rsidRPr="00955126">
              <w:rPr>
                <w:color w:val="000000"/>
              </w:rPr>
              <w:t>12(20)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both"/>
            </w:pPr>
            <w:r w:rsidRPr="00955126">
              <w:t>Беспозвоночные</w:t>
            </w:r>
            <w:proofErr w:type="gramStart"/>
            <w:r w:rsidRPr="00955126">
              <w:t xml:space="preserve"> :</w:t>
            </w:r>
            <w:proofErr w:type="gramEnd"/>
          </w:p>
          <w:p w:rsidR="002B5172" w:rsidRPr="00955126" w:rsidRDefault="002B5172" w:rsidP="008C6413">
            <w:pPr>
              <w:jc w:val="both"/>
            </w:pPr>
            <w:r w:rsidRPr="00955126">
              <w:rPr>
                <w:b/>
                <w:bCs/>
                <w:iCs/>
              </w:rPr>
              <w:t xml:space="preserve">Лаб.р.15. </w:t>
            </w:r>
            <w:r w:rsidRPr="00955126">
              <w:rPr>
                <w:bCs/>
                <w:iCs/>
              </w:rPr>
              <w:t>Работа с коллекцией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Default="002B5172" w:rsidP="008C6413">
            <w:proofErr w:type="spellStart"/>
            <w:r w:rsidRPr="0064163F">
              <w:t>Комбин</w:t>
            </w:r>
            <w:proofErr w:type="spellEnd"/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172" w:rsidRDefault="002B5172" w:rsidP="008C6413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</w:tr>
      <w:tr w:rsidR="002B5172" w:rsidRPr="00955126" w:rsidTr="008C641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  <w:r w:rsidRPr="00955126">
              <w:rPr>
                <w:color w:val="000000"/>
              </w:rPr>
              <w:t>13(21)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both"/>
            </w:pPr>
            <w:r w:rsidRPr="00955126">
              <w:t>Позвоночные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Default="002B5172" w:rsidP="008C6413">
            <w:proofErr w:type="spellStart"/>
            <w:r w:rsidRPr="00E40FD6">
              <w:t>Комбин</w:t>
            </w:r>
            <w:proofErr w:type="spellEnd"/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172" w:rsidRDefault="002B5172" w:rsidP="008C6413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</w:tr>
      <w:tr w:rsidR="002B5172" w:rsidRPr="00955126" w:rsidTr="008C641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jc w:val="both"/>
              <w:rPr>
                <w:color w:val="000000"/>
              </w:rPr>
            </w:pPr>
            <w:r w:rsidRPr="00955126">
              <w:rPr>
                <w:color w:val="000000"/>
              </w:rPr>
              <w:t>14(22)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41F48" w:rsidRDefault="002B5172" w:rsidP="008C6413">
            <w:pPr>
              <w:jc w:val="both"/>
              <w:rPr>
                <w:color w:val="FF0000"/>
              </w:rPr>
            </w:pPr>
            <w:r w:rsidRPr="00941F48">
              <w:rPr>
                <w:color w:val="FF0000"/>
              </w:rPr>
              <w:t>Значение животных в природе и жизни человека</w:t>
            </w:r>
          </w:p>
          <w:p w:rsidR="002B5172" w:rsidRPr="00955126" w:rsidRDefault="002B5172" w:rsidP="008C6413">
            <w:pPr>
              <w:jc w:val="both"/>
            </w:pPr>
            <w:r w:rsidRPr="00941F48">
              <w:rPr>
                <w:b/>
                <w:bCs/>
                <w:iCs/>
                <w:color w:val="FF0000"/>
              </w:rPr>
              <w:t xml:space="preserve">Лаб.р.16. </w:t>
            </w:r>
            <w:r w:rsidRPr="00941F48">
              <w:rPr>
                <w:bCs/>
                <w:iCs/>
                <w:color w:val="FF0000"/>
              </w:rPr>
              <w:t>Определение (узнавание) животных по разным источникам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Default="002B5172" w:rsidP="008C6413"/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955126" w:rsidRDefault="002B5172" w:rsidP="008C6413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Default="002B5172" w:rsidP="008C6413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jc w:val="center"/>
              <w:rPr>
                <w:color w:val="000000"/>
              </w:rPr>
            </w:pPr>
          </w:p>
        </w:tc>
      </w:tr>
      <w:tr w:rsidR="002B5172" w:rsidRPr="00C24DDA" w:rsidTr="008C641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14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  <w:r w:rsidRPr="00C24DDA">
              <w:rPr>
                <w:b/>
                <w:bCs/>
                <w:iCs/>
              </w:rPr>
              <w:t>Тема 3.Среда обитания живых организмов – 6 час</w:t>
            </w:r>
          </w:p>
        </w:tc>
      </w:tr>
      <w:tr w:rsidR="002B5172" w:rsidRPr="00C24DDA" w:rsidTr="008C641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both"/>
              <w:rPr>
                <w:color w:val="000000"/>
              </w:rPr>
            </w:pPr>
            <w:r w:rsidRPr="00C24DDA">
              <w:rPr>
                <w:color w:val="000000"/>
              </w:rPr>
              <w:t>6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both"/>
              <w:rPr>
                <w:color w:val="000000"/>
              </w:rPr>
            </w:pPr>
            <w:r w:rsidRPr="00C24DDA">
              <w:rPr>
                <w:color w:val="000000"/>
              </w:rPr>
              <w:t>1(23)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both"/>
            </w:pPr>
            <w:r w:rsidRPr="00C24DDA">
              <w:t>Три среды обитания</w:t>
            </w:r>
          </w:p>
          <w:p w:rsidR="002B5172" w:rsidRPr="00C24DDA" w:rsidRDefault="002B5172" w:rsidP="008C6413">
            <w:pPr>
              <w:jc w:val="both"/>
            </w:pPr>
            <w:r w:rsidRPr="00C24DDA">
              <w:rPr>
                <w:b/>
                <w:bCs/>
                <w:iCs/>
              </w:rPr>
              <w:t>Лаб.р.17.</w:t>
            </w:r>
            <w:r w:rsidRPr="00C24DDA">
              <w:rPr>
                <w:bCs/>
                <w:iCs/>
              </w:rPr>
              <w:t>Исследование соответствия среда-строение животных и растений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Default="002B5172" w:rsidP="008C6413">
            <w:proofErr w:type="spellStart"/>
            <w:r w:rsidRPr="00DA2192">
              <w:t>Комбин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172" w:rsidRPr="007F18F0" w:rsidRDefault="002B5172" w:rsidP="008C64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Характеризовать и сравнива</w:t>
            </w:r>
            <w:r w:rsidRPr="007F18F0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7F18F0">
              <w:rPr>
                <w:color w:val="000000"/>
              </w:rPr>
              <w:t> основные</w:t>
            </w:r>
            <w:r>
              <w:rPr>
                <w:color w:val="000000"/>
              </w:rPr>
              <w:t xml:space="preserve"> среды обитания, а также называ</w:t>
            </w:r>
            <w:r w:rsidRPr="007F18F0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7F18F0">
              <w:rPr>
                <w:color w:val="000000"/>
              </w:rPr>
              <w:t xml:space="preserve"> виды растений и животных, населяющих их. </w:t>
            </w:r>
            <w:r>
              <w:rPr>
                <w:color w:val="000000"/>
              </w:rPr>
              <w:t>Выявля</w:t>
            </w:r>
            <w:r w:rsidRPr="007F18F0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7F18F0">
              <w:rPr>
                <w:color w:val="000000"/>
              </w:rPr>
              <w:t xml:space="preserve"> особенности стро</w:t>
            </w:r>
            <w:r>
              <w:rPr>
                <w:color w:val="000000"/>
              </w:rPr>
              <w:t>ения живых организмов и объясня</w:t>
            </w:r>
            <w:r w:rsidRPr="007F18F0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7F18F0">
              <w:rPr>
                <w:color w:val="000000"/>
              </w:rPr>
              <w:t xml:space="preserve"> их взаимосвязь со средой обитания. Приво</w:t>
            </w:r>
            <w:r>
              <w:rPr>
                <w:color w:val="000000"/>
              </w:rPr>
              <w:t>ди</w:t>
            </w:r>
            <w:r w:rsidRPr="007F18F0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7F18F0">
              <w:rPr>
                <w:color w:val="000000"/>
              </w:rPr>
              <w:t xml:space="preserve"> примеры типичных обитателей матери</w:t>
            </w:r>
            <w:r>
              <w:rPr>
                <w:color w:val="000000"/>
              </w:rPr>
              <w:t>ков и природных зон. Прогнозирова</w:t>
            </w:r>
            <w:r w:rsidRPr="007F18F0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7F18F0">
              <w:rPr>
                <w:color w:val="000000"/>
              </w:rPr>
              <w:t xml:space="preserve"> последствия изменений в среде обитания для живых организмов. </w:t>
            </w:r>
            <w:r>
              <w:rPr>
                <w:color w:val="000000"/>
              </w:rPr>
              <w:t>Объясня</w:t>
            </w:r>
            <w:r w:rsidRPr="007F18F0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7F18F0">
              <w:rPr>
                <w:color w:val="000000"/>
              </w:rPr>
              <w:t xml:space="preserve"> необходимость сохранения среды обитания для охраны редких и исчезающих</w:t>
            </w:r>
            <w:r>
              <w:rPr>
                <w:color w:val="000000"/>
              </w:rPr>
              <w:t xml:space="preserve"> видов. Называ</w:t>
            </w:r>
            <w:r w:rsidRPr="007F18F0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7F18F0">
              <w:rPr>
                <w:color w:val="000000"/>
              </w:rPr>
              <w:t xml:space="preserve"> природные зоны </w:t>
            </w:r>
            <w:r>
              <w:rPr>
                <w:color w:val="000000"/>
              </w:rPr>
              <w:t>земли, характеризова</w:t>
            </w:r>
            <w:r w:rsidRPr="007F18F0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7F18F0">
              <w:rPr>
                <w:color w:val="000000"/>
              </w:rPr>
              <w:t xml:space="preserve"> их о</w:t>
            </w:r>
            <w:r>
              <w:rPr>
                <w:color w:val="000000"/>
              </w:rPr>
              <w:t>сновные закономерности и выявля</w:t>
            </w:r>
            <w:r w:rsidRPr="007F18F0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7F18F0">
              <w:rPr>
                <w:color w:val="000000"/>
              </w:rPr>
              <w:t xml:space="preserve"> закономерности распределения организмов в каждой из сред</w:t>
            </w:r>
            <w:r>
              <w:rPr>
                <w:color w:val="000000"/>
              </w:rPr>
              <w:t>. Работа</w:t>
            </w:r>
            <w:r w:rsidRPr="007F18F0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7F18F0">
              <w:rPr>
                <w:color w:val="000000"/>
              </w:rPr>
              <w:t xml:space="preserve"> с учебником (текстом</w:t>
            </w:r>
            <w:r>
              <w:rPr>
                <w:color w:val="000000"/>
              </w:rPr>
              <w:t xml:space="preserve"> </w:t>
            </w:r>
            <w:r w:rsidRPr="007F18F0">
              <w:rPr>
                <w:color w:val="000000"/>
              </w:rPr>
              <w:t>иллюстрациями)</w:t>
            </w:r>
            <w:r>
              <w:rPr>
                <w:color w:val="000000"/>
              </w:rPr>
              <w:t>.</w:t>
            </w:r>
          </w:p>
          <w:p w:rsidR="002B5172" w:rsidRPr="007F18F0" w:rsidRDefault="002B5172" w:rsidP="008C6413">
            <w:pPr>
              <w:rPr>
                <w:color w:val="000000"/>
              </w:rPr>
            </w:pPr>
            <w:r>
              <w:rPr>
                <w:color w:val="000000"/>
              </w:rPr>
              <w:t>Находи</w:t>
            </w:r>
            <w:r w:rsidRPr="007F18F0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7F18F0">
              <w:rPr>
                <w:color w:val="000000"/>
              </w:rPr>
              <w:t xml:space="preserve"> дополнительную информацию в научно-популярной литературе, справочниках, </w:t>
            </w:r>
            <w:proofErr w:type="spellStart"/>
            <w:r w:rsidRPr="007F18F0">
              <w:rPr>
                <w:color w:val="000000"/>
              </w:rPr>
              <w:t>мультимедийном</w:t>
            </w:r>
            <w:proofErr w:type="spellEnd"/>
            <w:r w:rsidRPr="007F18F0">
              <w:rPr>
                <w:color w:val="000000"/>
              </w:rPr>
              <w:t xml:space="preserve"> приложении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rPr>
                <w:color w:val="000000"/>
              </w:rPr>
            </w:pPr>
            <w:r>
              <w:t>Проверка знаний</w:t>
            </w:r>
          </w:p>
          <w:p w:rsidR="002B5172" w:rsidRPr="00955126" w:rsidRDefault="002B5172" w:rsidP="008C6413">
            <w:pPr>
              <w:rPr>
                <w:color w:val="000000"/>
              </w:rPr>
            </w:pPr>
            <w:r w:rsidRPr="00AB425B">
              <w:t>Лабораторн</w:t>
            </w:r>
            <w:r>
              <w:t>ая  работа</w:t>
            </w:r>
          </w:p>
          <w:p w:rsidR="002B5172" w:rsidRDefault="002B5172" w:rsidP="008C6413">
            <w:r>
              <w:t>Биологический диктант, тестирование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</w:tr>
      <w:tr w:rsidR="002B5172" w:rsidRPr="00C24DDA" w:rsidTr="008C641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both"/>
              <w:rPr>
                <w:color w:val="000000"/>
              </w:rPr>
            </w:pPr>
            <w:r w:rsidRPr="00C24DDA">
              <w:rPr>
                <w:color w:val="000000"/>
              </w:rPr>
              <w:t>2(24)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both"/>
            </w:pPr>
            <w:r w:rsidRPr="00C24DDA">
              <w:t>Три среды обитания</w:t>
            </w:r>
          </w:p>
          <w:p w:rsidR="002B5172" w:rsidRPr="00C24DDA" w:rsidRDefault="002B5172" w:rsidP="008C6413">
            <w:pPr>
              <w:jc w:val="both"/>
            </w:pPr>
            <w:r w:rsidRPr="00C24DDA">
              <w:rPr>
                <w:b/>
                <w:bCs/>
                <w:iCs/>
              </w:rPr>
              <w:t>Лаб.р.17.</w:t>
            </w:r>
            <w:r w:rsidRPr="00C24DDA">
              <w:rPr>
                <w:bCs/>
                <w:iCs/>
              </w:rPr>
              <w:t>Исследование соответствия среда-строение животных и растений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Default="002B5172" w:rsidP="008C6413">
            <w:proofErr w:type="spellStart"/>
            <w:r w:rsidRPr="00DA2192">
              <w:t>Комбин</w:t>
            </w:r>
            <w:proofErr w:type="spellEnd"/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172" w:rsidRDefault="002B5172" w:rsidP="008C6413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</w:tr>
      <w:tr w:rsidR="002B5172" w:rsidRPr="00C24DDA" w:rsidTr="008C641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both"/>
              <w:rPr>
                <w:color w:val="000000"/>
              </w:rPr>
            </w:pPr>
            <w:r w:rsidRPr="00C24DDA">
              <w:rPr>
                <w:color w:val="000000"/>
              </w:rPr>
              <w:t>3(25)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both"/>
            </w:pPr>
            <w:r w:rsidRPr="00C24DDA">
              <w:t>Жизнь на разных материках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Default="002B5172" w:rsidP="008C6413">
            <w:proofErr w:type="spellStart"/>
            <w:r w:rsidRPr="00CF0EB4">
              <w:t>Комбин</w:t>
            </w:r>
            <w:proofErr w:type="spellEnd"/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ind w:firstLine="1309"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</w:tr>
      <w:tr w:rsidR="002B5172" w:rsidRPr="00C24DDA" w:rsidTr="008C641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both"/>
              <w:rPr>
                <w:color w:val="000000"/>
              </w:rPr>
            </w:pPr>
            <w:r w:rsidRPr="00C24DDA">
              <w:rPr>
                <w:color w:val="000000"/>
              </w:rPr>
              <w:t>4(26)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both"/>
            </w:pPr>
            <w:r w:rsidRPr="00C24DDA">
              <w:t>Природные зоны Земли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Default="002B5172" w:rsidP="008C6413">
            <w:proofErr w:type="spellStart"/>
            <w:r w:rsidRPr="00CF0EB4">
              <w:t>Комбин</w:t>
            </w:r>
            <w:proofErr w:type="spellEnd"/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ind w:firstLine="1309"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</w:tr>
      <w:tr w:rsidR="002B5172" w:rsidRPr="00C24DDA" w:rsidTr="008C641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both"/>
              <w:rPr>
                <w:color w:val="000000"/>
              </w:rPr>
            </w:pPr>
            <w:r w:rsidRPr="00C24DDA">
              <w:rPr>
                <w:color w:val="000000"/>
              </w:rPr>
              <w:t>5(27)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both"/>
            </w:pPr>
            <w:r w:rsidRPr="00C24DDA">
              <w:t>Природные зоны Земли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Default="002B5172" w:rsidP="008C6413">
            <w:proofErr w:type="spellStart"/>
            <w:r w:rsidRPr="00CF0EB4">
              <w:t>Комбин</w:t>
            </w:r>
            <w:proofErr w:type="spellEnd"/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ind w:firstLine="1309"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</w:tr>
      <w:tr w:rsidR="002B5172" w:rsidRPr="00C24DDA" w:rsidTr="008C641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both"/>
              <w:rPr>
                <w:color w:val="000000"/>
              </w:rPr>
            </w:pPr>
            <w:r w:rsidRPr="00C24DDA">
              <w:rPr>
                <w:color w:val="000000"/>
              </w:rPr>
              <w:t>6(28)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both"/>
            </w:pPr>
            <w:r w:rsidRPr="00C24DDA">
              <w:t>Жизнь в морях и океанах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ind w:firstLine="1309"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</w:tr>
      <w:tr w:rsidR="002B5172" w:rsidRPr="00C24DDA" w:rsidTr="008C641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14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  <w:r w:rsidRPr="00C24DDA">
              <w:rPr>
                <w:b/>
                <w:bCs/>
                <w:iCs/>
              </w:rPr>
              <w:t>Тема 4. Человек на Земле. 5 час</w:t>
            </w:r>
          </w:p>
        </w:tc>
      </w:tr>
      <w:tr w:rsidR="002B5172" w:rsidRPr="00C24DDA" w:rsidTr="008C641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both"/>
              <w:rPr>
                <w:color w:val="000000"/>
              </w:rPr>
            </w:pPr>
            <w:r w:rsidRPr="00C24DDA">
              <w:rPr>
                <w:color w:val="000000"/>
              </w:rPr>
              <w:t>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both"/>
              <w:rPr>
                <w:color w:val="000000"/>
              </w:rPr>
            </w:pPr>
            <w:r w:rsidRPr="00C24DDA">
              <w:rPr>
                <w:color w:val="000000"/>
              </w:rPr>
              <w:t>1(29)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both"/>
            </w:pPr>
            <w:r w:rsidRPr="00C24DDA">
              <w:t>Как человек появился на Земле:</w:t>
            </w:r>
          </w:p>
          <w:p w:rsidR="002B5172" w:rsidRPr="00C24DDA" w:rsidRDefault="002B5172" w:rsidP="008C6413">
            <w:pPr>
              <w:jc w:val="both"/>
            </w:pPr>
            <w:r w:rsidRPr="00C24DDA">
              <w:t>Предки человека и человекообразных обезьян;</w:t>
            </w:r>
          </w:p>
          <w:p w:rsidR="002B5172" w:rsidRPr="00C24DDA" w:rsidRDefault="002B5172" w:rsidP="008C6413">
            <w:pPr>
              <w:jc w:val="both"/>
            </w:pPr>
            <w:r w:rsidRPr="00C24DDA">
              <w:t>Жизнь наших далеких предков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AB425B" w:rsidRDefault="002B5172" w:rsidP="008C6413">
            <w:pPr>
              <w:spacing w:after="360"/>
            </w:pPr>
            <w:r w:rsidRPr="00AB425B">
              <w:t>Урок «открытия» новых знаний.</w:t>
            </w:r>
          </w:p>
          <w:p w:rsidR="002B5172" w:rsidRPr="00955126" w:rsidRDefault="002B5172" w:rsidP="008C6413">
            <w:pPr>
              <w:jc w:val="center"/>
              <w:rPr>
                <w:color w:val="000000"/>
              </w:rPr>
            </w:pPr>
            <w:r w:rsidRPr="00AB425B">
              <w:t>Беседа.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172" w:rsidRPr="007F18F0" w:rsidRDefault="002B5172" w:rsidP="008C6413">
            <w:pPr>
              <w:jc w:val="both"/>
              <w:rPr>
                <w:color w:val="000000"/>
              </w:rPr>
            </w:pPr>
            <w:r w:rsidRPr="00E724B1">
              <w:rPr>
                <w:color w:val="000000"/>
              </w:rPr>
              <w:t>Описывать основные этапы антропогенеза, характерные особенности предковых фор</w:t>
            </w:r>
            <w:r>
              <w:rPr>
                <w:color w:val="000000"/>
              </w:rPr>
              <w:t>м человека разумного. Анализирова</w:t>
            </w:r>
            <w:r w:rsidRPr="00E724B1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E724B1">
              <w:rPr>
                <w:color w:val="000000"/>
              </w:rPr>
              <w:t xml:space="preserve"> последствия хозяйственной деятельн</w:t>
            </w:r>
            <w:r>
              <w:rPr>
                <w:color w:val="000000"/>
              </w:rPr>
              <w:t>ости человека в природе. Называ</w:t>
            </w:r>
            <w:r w:rsidRPr="00E724B1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E724B1">
              <w:rPr>
                <w:color w:val="000000"/>
              </w:rPr>
              <w:t xml:space="preserve"> исчезнувшие виды растений и животн</w:t>
            </w:r>
            <w:r>
              <w:rPr>
                <w:color w:val="000000"/>
              </w:rPr>
              <w:t>ых. Называ</w:t>
            </w:r>
            <w:r w:rsidRPr="00E724B1">
              <w:rPr>
                <w:color w:val="000000"/>
              </w:rPr>
              <w:t>т</w:t>
            </w:r>
            <w:r>
              <w:rPr>
                <w:color w:val="000000"/>
              </w:rPr>
              <w:t>ь и узна</w:t>
            </w:r>
            <w:r w:rsidRPr="00E724B1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E724B1">
              <w:rPr>
                <w:color w:val="000000"/>
              </w:rPr>
              <w:t xml:space="preserve"> в природе редкие и </w:t>
            </w:r>
            <w:r w:rsidRPr="00E724B1">
              <w:rPr>
                <w:color w:val="000000"/>
              </w:rPr>
              <w:lastRenderedPageBreak/>
              <w:t>исчезающие  виды растений и животных. Выяс</w:t>
            </w:r>
            <w:r>
              <w:rPr>
                <w:color w:val="000000"/>
              </w:rPr>
              <w:t>ня</w:t>
            </w:r>
            <w:r w:rsidRPr="00E724B1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E724B1">
              <w:rPr>
                <w:color w:val="000000"/>
              </w:rPr>
              <w:t>, какие редкие и исчезающие виды растений и животны</w:t>
            </w:r>
            <w:r>
              <w:rPr>
                <w:color w:val="000000"/>
              </w:rPr>
              <w:t>х обитают в их регионе. Объясня</w:t>
            </w:r>
            <w:r w:rsidRPr="00E724B1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E724B1">
              <w:rPr>
                <w:color w:val="000000"/>
              </w:rPr>
              <w:t xml:space="preserve"> причины исчезновения степей, лесов, б</w:t>
            </w:r>
            <w:r>
              <w:rPr>
                <w:color w:val="000000"/>
              </w:rPr>
              <w:t>олот, обмеления рек. Обосновыва</w:t>
            </w:r>
            <w:r w:rsidRPr="00E724B1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E724B1">
              <w:rPr>
                <w:color w:val="000000"/>
              </w:rPr>
              <w:t xml:space="preserve"> необходимость соблюдения правил </w:t>
            </w:r>
            <w:r>
              <w:rPr>
                <w:color w:val="000000"/>
              </w:rPr>
              <w:t>поведения в природе и выполнять гигиенические требования</w:t>
            </w:r>
            <w:r w:rsidRPr="00E724B1">
              <w:rPr>
                <w:color w:val="000000"/>
              </w:rPr>
              <w:t xml:space="preserve"> и правил</w:t>
            </w:r>
            <w:r>
              <w:rPr>
                <w:color w:val="000000"/>
              </w:rPr>
              <w:t>а поведения, направленные</w:t>
            </w:r>
            <w:r w:rsidRPr="00E724B1">
              <w:rPr>
                <w:color w:val="000000"/>
              </w:rPr>
              <w:t xml:space="preserve"> на сохранение здоровья</w:t>
            </w:r>
            <w:r>
              <w:rPr>
                <w:color w:val="000000"/>
              </w:rPr>
              <w:t>. Работа</w:t>
            </w:r>
            <w:r w:rsidRPr="007F18F0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7F18F0">
              <w:rPr>
                <w:color w:val="000000"/>
              </w:rPr>
              <w:t xml:space="preserve"> с учебником (текстом</w:t>
            </w:r>
            <w:r>
              <w:rPr>
                <w:color w:val="000000"/>
              </w:rPr>
              <w:t xml:space="preserve"> </w:t>
            </w:r>
            <w:r w:rsidRPr="007F18F0">
              <w:rPr>
                <w:color w:val="000000"/>
              </w:rPr>
              <w:t>иллюстрациями)</w:t>
            </w:r>
            <w:r>
              <w:rPr>
                <w:color w:val="000000"/>
              </w:rPr>
              <w:t>.</w:t>
            </w:r>
          </w:p>
          <w:p w:rsidR="002B5172" w:rsidRPr="00E724B1" w:rsidRDefault="002B5172" w:rsidP="008C6413">
            <w:pPr>
              <w:jc w:val="both"/>
            </w:pPr>
            <w:r>
              <w:rPr>
                <w:color w:val="000000"/>
              </w:rPr>
              <w:t>Находи</w:t>
            </w:r>
            <w:r w:rsidRPr="007F18F0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7F18F0">
              <w:rPr>
                <w:color w:val="000000"/>
              </w:rPr>
              <w:t xml:space="preserve"> дополнительную информацию в научно-популярной литературе, справочниках, </w:t>
            </w:r>
            <w:proofErr w:type="spellStart"/>
            <w:r w:rsidRPr="007F18F0">
              <w:rPr>
                <w:color w:val="000000"/>
              </w:rPr>
              <w:t>мультимедийном</w:t>
            </w:r>
            <w:proofErr w:type="spellEnd"/>
            <w:r w:rsidRPr="007F18F0">
              <w:rPr>
                <w:color w:val="000000"/>
              </w:rPr>
              <w:t xml:space="preserve"> приложении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172" w:rsidRPr="00955126" w:rsidRDefault="002B5172" w:rsidP="008C6413">
            <w:pPr>
              <w:rPr>
                <w:color w:val="000000"/>
              </w:rPr>
            </w:pPr>
            <w:r>
              <w:lastRenderedPageBreak/>
              <w:t>Проверка знаний</w:t>
            </w:r>
          </w:p>
          <w:p w:rsidR="002B5172" w:rsidRPr="00955126" w:rsidRDefault="002B5172" w:rsidP="008C6413">
            <w:pPr>
              <w:rPr>
                <w:color w:val="000000"/>
              </w:rPr>
            </w:pPr>
            <w:r w:rsidRPr="00AB425B">
              <w:t>Лабораторн</w:t>
            </w:r>
            <w:r>
              <w:t>ая  работа</w:t>
            </w:r>
          </w:p>
          <w:p w:rsidR="002B5172" w:rsidRPr="00C24DDA" w:rsidRDefault="002B5172" w:rsidP="008C6413">
            <w:pPr>
              <w:rPr>
                <w:color w:val="000000"/>
              </w:rPr>
            </w:pPr>
            <w:r>
              <w:t>Биологический диктант, тестирование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</w:tr>
      <w:tr w:rsidR="002B5172" w:rsidRPr="00C24DDA" w:rsidTr="008C641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both"/>
              <w:rPr>
                <w:color w:val="000000"/>
              </w:rPr>
            </w:pPr>
            <w:r w:rsidRPr="00C24DDA">
              <w:rPr>
                <w:color w:val="000000"/>
              </w:rPr>
              <w:t>2(30)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both"/>
            </w:pPr>
            <w:r w:rsidRPr="00C24DDA">
              <w:t>Как человек изменил Землю</w:t>
            </w:r>
          </w:p>
          <w:p w:rsidR="002B5172" w:rsidRPr="00C24DDA" w:rsidRDefault="002B5172" w:rsidP="008C6413">
            <w:pPr>
              <w:jc w:val="both"/>
            </w:pPr>
            <w:r w:rsidRPr="00C24DDA">
              <w:t>Три «Подарка »самому себе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  <w:proofErr w:type="spellStart"/>
            <w:r w:rsidRPr="00167539">
              <w:t>Комбин</w:t>
            </w:r>
            <w:proofErr w:type="spellEnd"/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</w:tr>
      <w:tr w:rsidR="002B5172" w:rsidRPr="00C24DDA" w:rsidTr="008C641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both"/>
              <w:rPr>
                <w:color w:val="000000"/>
              </w:rPr>
            </w:pPr>
            <w:r w:rsidRPr="00C24DDA">
              <w:rPr>
                <w:color w:val="000000"/>
              </w:rPr>
              <w:t>3(31)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41F48" w:rsidRDefault="002B5172" w:rsidP="008C6413">
            <w:pPr>
              <w:jc w:val="both"/>
              <w:rPr>
                <w:color w:val="FF0000"/>
              </w:rPr>
            </w:pPr>
            <w:r w:rsidRPr="00941F48">
              <w:rPr>
                <w:color w:val="FF0000"/>
              </w:rPr>
              <w:t>Жизнь под угрозой</w:t>
            </w:r>
          </w:p>
          <w:p w:rsidR="002B5172" w:rsidRPr="00941F48" w:rsidRDefault="002B5172" w:rsidP="008C6413">
            <w:pPr>
              <w:jc w:val="both"/>
              <w:rPr>
                <w:color w:val="FF0000"/>
              </w:rPr>
            </w:pPr>
            <w:r w:rsidRPr="00941F48">
              <w:rPr>
                <w:color w:val="FF0000"/>
              </w:rPr>
              <w:t>Воздействие человека на живую природу</w:t>
            </w:r>
          </w:p>
          <w:p w:rsidR="002B5172" w:rsidRPr="00941F48" w:rsidRDefault="002B5172" w:rsidP="008C6413">
            <w:pPr>
              <w:jc w:val="both"/>
              <w:rPr>
                <w:color w:val="FF0000"/>
              </w:rPr>
            </w:pPr>
            <w:r w:rsidRPr="00941F48">
              <w:rPr>
                <w:color w:val="FF0000"/>
              </w:rPr>
              <w:t>Не станет ли Земля пустыней?</w:t>
            </w:r>
          </w:p>
          <w:p w:rsidR="002B5172" w:rsidRPr="00941F48" w:rsidRDefault="002B5172" w:rsidP="008C6413">
            <w:pPr>
              <w:jc w:val="both"/>
              <w:rPr>
                <w:color w:val="FF0000"/>
              </w:rPr>
            </w:pPr>
            <w:r w:rsidRPr="00941F48">
              <w:rPr>
                <w:b/>
                <w:bCs/>
                <w:iCs/>
                <w:color w:val="FF0000"/>
              </w:rPr>
              <w:t>Лаб.р.18.</w:t>
            </w:r>
            <w:r w:rsidRPr="00941F48">
              <w:rPr>
                <w:bCs/>
                <w:iCs/>
                <w:color w:val="FF0000"/>
              </w:rPr>
              <w:t>Знакомство с экологическими проблемами местности и доступными путями их решения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941F48" w:rsidRDefault="002B5172" w:rsidP="008C6413">
            <w:pPr>
              <w:jc w:val="center"/>
              <w:rPr>
                <w:color w:val="FF0000"/>
              </w:rPr>
            </w:pPr>
            <w:r w:rsidRPr="00941F48">
              <w:rPr>
                <w:color w:val="FF0000"/>
              </w:rPr>
              <w:t>неурочная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172" w:rsidRDefault="002B5172" w:rsidP="008C6413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</w:tr>
      <w:tr w:rsidR="002B5172" w:rsidRPr="00C24DDA" w:rsidTr="008C641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both"/>
              <w:rPr>
                <w:color w:val="000000"/>
              </w:rPr>
            </w:pPr>
            <w:r w:rsidRPr="00C24DDA">
              <w:rPr>
                <w:color w:val="000000"/>
              </w:rPr>
              <w:t>4(32)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ED3030" w:rsidRDefault="002B5172" w:rsidP="008C6413">
            <w:pPr>
              <w:jc w:val="both"/>
              <w:rPr>
                <w:color w:val="FF0000"/>
              </w:rPr>
            </w:pPr>
            <w:r w:rsidRPr="00ED3030">
              <w:rPr>
                <w:color w:val="FF0000"/>
              </w:rPr>
              <w:t>Здоровье человека и безопасность жизни</w:t>
            </w:r>
          </w:p>
          <w:p w:rsidR="002B5172" w:rsidRPr="00ED3030" w:rsidRDefault="002B5172" w:rsidP="008C6413">
            <w:pPr>
              <w:jc w:val="both"/>
              <w:rPr>
                <w:color w:val="FF0000"/>
              </w:rPr>
            </w:pPr>
            <w:r w:rsidRPr="00ED3030">
              <w:rPr>
                <w:b/>
                <w:bCs/>
                <w:iCs/>
                <w:color w:val="FF0000"/>
              </w:rPr>
              <w:t xml:space="preserve">Лаб.р.19 </w:t>
            </w:r>
            <w:r w:rsidRPr="00ED3030">
              <w:rPr>
                <w:bCs/>
                <w:iCs/>
                <w:color w:val="FF0000"/>
              </w:rPr>
              <w:t>Измерение своего роста и массы тела</w:t>
            </w:r>
          </w:p>
          <w:p w:rsidR="002B5172" w:rsidRPr="00ED3030" w:rsidRDefault="002B5172" w:rsidP="008C6413">
            <w:pPr>
              <w:jc w:val="both"/>
              <w:rPr>
                <w:color w:val="FF0000"/>
              </w:rPr>
            </w:pPr>
            <w:r w:rsidRPr="00ED3030">
              <w:rPr>
                <w:b/>
                <w:bCs/>
                <w:iCs/>
                <w:color w:val="FF0000"/>
              </w:rPr>
              <w:t xml:space="preserve">Лаб.р.20. </w:t>
            </w:r>
            <w:r w:rsidRPr="00ED3030">
              <w:rPr>
                <w:bCs/>
                <w:iCs/>
                <w:color w:val="FF0000"/>
              </w:rPr>
              <w:t>Овладение простейшими способами оказания первой доврачебной помощи.</w:t>
            </w:r>
          </w:p>
          <w:p w:rsidR="002B5172" w:rsidRPr="007F18F0" w:rsidRDefault="002B5172" w:rsidP="008C6413">
            <w:pPr>
              <w:jc w:val="both"/>
            </w:pPr>
            <w:r w:rsidRPr="00ED3030">
              <w:rPr>
                <w:color w:val="FF0000"/>
              </w:rPr>
              <w:t>Ядовитые растения и животные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7F18F0" w:rsidRDefault="002B5172" w:rsidP="008C6413">
            <w:pPr>
              <w:spacing w:after="360"/>
              <w:rPr>
                <w:i/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7F18F0" w:rsidRDefault="002B5172" w:rsidP="008C6413">
            <w:pPr>
              <w:rPr>
                <w:i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7F18F0" w:rsidRDefault="002B5172" w:rsidP="008C6413">
            <w:pPr>
              <w:rPr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</w:tr>
      <w:tr w:rsidR="002B5172" w:rsidRPr="00C24DDA" w:rsidTr="008C641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both"/>
              <w:rPr>
                <w:color w:val="000000"/>
              </w:rPr>
            </w:pPr>
            <w:r w:rsidRPr="00C24DDA">
              <w:rPr>
                <w:color w:val="000000"/>
              </w:rPr>
              <w:t>5(33)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7F18F0" w:rsidRDefault="002B5172" w:rsidP="008C6413">
            <w:pPr>
              <w:jc w:val="both"/>
              <w:rPr>
                <w:color w:val="FF0000"/>
              </w:rPr>
            </w:pPr>
            <w:r w:rsidRPr="007F18F0">
              <w:rPr>
                <w:color w:val="FF0000"/>
              </w:rPr>
              <w:t>Красная книга Красноярского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7F18F0" w:rsidRDefault="002B5172" w:rsidP="008C641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7F18F0" w:rsidRDefault="002B5172" w:rsidP="008C6413">
            <w:pPr>
              <w:rPr>
                <w:i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7F18F0" w:rsidRDefault="002B5172" w:rsidP="008C6413">
            <w:pPr>
              <w:ind w:firstLine="1309"/>
              <w:jc w:val="center"/>
              <w:rPr>
                <w:i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</w:tr>
      <w:tr w:rsidR="002B5172" w:rsidRPr="00C24DDA" w:rsidTr="008C641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both"/>
              <w:rPr>
                <w:color w:val="000000"/>
              </w:rPr>
            </w:pPr>
            <w:r w:rsidRPr="00C24DDA">
              <w:rPr>
                <w:color w:val="000000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7F18F0" w:rsidRDefault="002B5172" w:rsidP="008C6413">
            <w:pPr>
              <w:jc w:val="both"/>
              <w:rPr>
                <w:color w:val="FF0000"/>
              </w:rPr>
            </w:pPr>
            <w:r w:rsidRPr="007F18F0">
              <w:rPr>
                <w:bCs/>
                <w:color w:val="FF0000"/>
              </w:rPr>
              <w:t>Экскурсия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ind w:firstLine="1309"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</w:tr>
      <w:tr w:rsidR="002B5172" w:rsidRPr="00C24DDA" w:rsidTr="008C641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ind w:firstLine="1309"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</w:tr>
      <w:tr w:rsidR="002B5172" w:rsidRPr="00C24DDA" w:rsidTr="008C641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2" w:rsidRPr="00C24DDA" w:rsidRDefault="002B5172" w:rsidP="008C6413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ind w:firstLine="1309"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2" w:rsidRPr="00C24DDA" w:rsidRDefault="002B5172" w:rsidP="008C6413">
            <w:pPr>
              <w:jc w:val="center"/>
              <w:rPr>
                <w:color w:val="000000"/>
              </w:rPr>
            </w:pPr>
          </w:p>
        </w:tc>
      </w:tr>
    </w:tbl>
    <w:p w:rsidR="002B5172" w:rsidRPr="00C24DDA" w:rsidRDefault="002B5172" w:rsidP="002B5172"/>
    <w:p w:rsidR="002B5172" w:rsidRDefault="002B5172" w:rsidP="002B5172"/>
    <w:sectPr w:rsidR="002B5172" w:rsidSect="007465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B5172"/>
    <w:rsid w:val="000010ED"/>
    <w:rsid w:val="0000182E"/>
    <w:rsid w:val="00001BDD"/>
    <w:rsid w:val="0000319B"/>
    <w:rsid w:val="00003224"/>
    <w:rsid w:val="00003255"/>
    <w:rsid w:val="00003696"/>
    <w:rsid w:val="000037BA"/>
    <w:rsid w:val="00003969"/>
    <w:rsid w:val="0000398D"/>
    <w:rsid w:val="0000406E"/>
    <w:rsid w:val="0000428C"/>
    <w:rsid w:val="00005601"/>
    <w:rsid w:val="000065B2"/>
    <w:rsid w:val="00006EE1"/>
    <w:rsid w:val="000074D3"/>
    <w:rsid w:val="0000762E"/>
    <w:rsid w:val="00007D61"/>
    <w:rsid w:val="000103E7"/>
    <w:rsid w:val="0001040E"/>
    <w:rsid w:val="00010B67"/>
    <w:rsid w:val="00010C94"/>
    <w:rsid w:val="000114A1"/>
    <w:rsid w:val="0001167F"/>
    <w:rsid w:val="000148E6"/>
    <w:rsid w:val="00014A9B"/>
    <w:rsid w:val="000151C6"/>
    <w:rsid w:val="00015C63"/>
    <w:rsid w:val="00015E69"/>
    <w:rsid w:val="000163FE"/>
    <w:rsid w:val="00016747"/>
    <w:rsid w:val="00016BD9"/>
    <w:rsid w:val="00017173"/>
    <w:rsid w:val="000177B0"/>
    <w:rsid w:val="0001792A"/>
    <w:rsid w:val="000206E7"/>
    <w:rsid w:val="00021939"/>
    <w:rsid w:val="00021F1E"/>
    <w:rsid w:val="000223F5"/>
    <w:rsid w:val="000225E0"/>
    <w:rsid w:val="00023177"/>
    <w:rsid w:val="000236C0"/>
    <w:rsid w:val="00023AC1"/>
    <w:rsid w:val="0002462B"/>
    <w:rsid w:val="00024BC1"/>
    <w:rsid w:val="00025031"/>
    <w:rsid w:val="0002522D"/>
    <w:rsid w:val="000254EA"/>
    <w:rsid w:val="00026BE4"/>
    <w:rsid w:val="00026CBC"/>
    <w:rsid w:val="00026EF0"/>
    <w:rsid w:val="00026FC5"/>
    <w:rsid w:val="000272A1"/>
    <w:rsid w:val="0003009E"/>
    <w:rsid w:val="00031ABD"/>
    <w:rsid w:val="00032B1B"/>
    <w:rsid w:val="00032C5B"/>
    <w:rsid w:val="000339EC"/>
    <w:rsid w:val="00033BB5"/>
    <w:rsid w:val="00034206"/>
    <w:rsid w:val="000345B6"/>
    <w:rsid w:val="00034627"/>
    <w:rsid w:val="000346EE"/>
    <w:rsid w:val="00034D2B"/>
    <w:rsid w:val="00034E02"/>
    <w:rsid w:val="0003561A"/>
    <w:rsid w:val="00035C55"/>
    <w:rsid w:val="000364B7"/>
    <w:rsid w:val="0003659D"/>
    <w:rsid w:val="0003681C"/>
    <w:rsid w:val="000410AF"/>
    <w:rsid w:val="0004463A"/>
    <w:rsid w:val="00044F6C"/>
    <w:rsid w:val="0004602B"/>
    <w:rsid w:val="000465F8"/>
    <w:rsid w:val="000467C3"/>
    <w:rsid w:val="00046B83"/>
    <w:rsid w:val="0004779F"/>
    <w:rsid w:val="00047D8D"/>
    <w:rsid w:val="000503A3"/>
    <w:rsid w:val="00050511"/>
    <w:rsid w:val="00050D96"/>
    <w:rsid w:val="00051332"/>
    <w:rsid w:val="0005140A"/>
    <w:rsid w:val="00051621"/>
    <w:rsid w:val="0005182A"/>
    <w:rsid w:val="00051A6D"/>
    <w:rsid w:val="00053346"/>
    <w:rsid w:val="000537C0"/>
    <w:rsid w:val="00053E7C"/>
    <w:rsid w:val="00055651"/>
    <w:rsid w:val="00056227"/>
    <w:rsid w:val="00056394"/>
    <w:rsid w:val="000567DF"/>
    <w:rsid w:val="00056ABB"/>
    <w:rsid w:val="00056B30"/>
    <w:rsid w:val="00056BD4"/>
    <w:rsid w:val="00056E92"/>
    <w:rsid w:val="0005758E"/>
    <w:rsid w:val="000577D9"/>
    <w:rsid w:val="00060243"/>
    <w:rsid w:val="00060496"/>
    <w:rsid w:val="00061B60"/>
    <w:rsid w:val="00061E25"/>
    <w:rsid w:val="00062D80"/>
    <w:rsid w:val="0006362E"/>
    <w:rsid w:val="000640F0"/>
    <w:rsid w:val="0006470D"/>
    <w:rsid w:val="000653BE"/>
    <w:rsid w:val="0006585E"/>
    <w:rsid w:val="0006631D"/>
    <w:rsid w:val="00066722"/>
    <w:rsid w:val="000679C2"/>
    <w:rsid w:val="000701B7"/>
    <w:rsid w:val="00070E45"/>
    <w:rsid w:val="00070EF2"/>
    <w:rsid w:val="00070F3D"/>
    <w:rsid w:val="000716EF"/>
    <w:rsid w:val="000719AD"/>
    <w:rsid w:val="00071EEE"/>
    <w:rsid w:val="000728E3"/>
    <w:rsid w:val="00072973"/>
    <w:rsid w:val="00072DD7"/>
    <w:rsid w:val="000734BE"/>
    <w:rsid w:val="0007380D"/>
    <w:rsid w:val="000745B2"/>
    <w:rsid w:val="0007478C"/>
    <w:rsid w:val="00074C27"/>
    <w:rsid w:val="00074CCC"/>
    <w:rsid w:val="00075EB4"/>
    <w:rsid w:val="000763A9"/>
    <w:rsid w:val="000767DF"/>
    <w:rsid w:val="00076AF2"/>
    <w:rsid w:val="00076B92"/>
    <w:rsid w:val="00076CF2"/>
    <w:rsid w:val="00076F20"/>
    <w:rsid w:val="00076FB3"/>
    <w:rsid w:val="0008124D"/>
    <w:rsid w:val="00081309"/>
    <w:rsid w:val="000816CA"/>
    <w:rsid w:val="00081FCA"/>
    <w:rsid w:val="00082172"/>
    <w:rsid w:val="00082DD0"/>
    <w:rsid w:val="000831EE"/>
    <w:rsid w:val="00083F41"/>
    <w:rsid w:val="00084072"/>
    <w:rsid w:val="00084B9C"/>
    <w:rsid w:val="00086170"/>
    <w:rsid w:val="0008633F"/>
    <w:rsid w:val="00086767"/>
    <w:rsid w:val="00086F0A"/>
    <w:rsid w:val="00087381"/>
    <w:rsid w:val="000878F4"/>
    <w:rsid w:val="00087A66"/>
    <w:rsid w:val="00087DFD"/>
    <w:rsid w:val="00087F24"/>
    <w:rsid w:val="00090190"/>
    <w:rsid w:val="000908FE"/>
    <w:rsid w:val="00091252"/>
    <w:rsid w:val="000913E7"/>
    <w:rsid w:val="0009154A"/>
    <w:rsid w:val="00092350"/>
    <w:rsid w:val="000929E3"/>
    <w:rsid w:val="00092F2C"/>
    <w:rsid w:val="000943E5"/>
    <w:rsid w:val="00095086"/>
    <w:rsid w:val="000952A9"/>
    <w:rsid w:val="00095BC8"/>
    <w:rsid w:val="000963D0"/>
    <w:rsid w:val="00096E9A"/>
    <w:rsid w:val="00097863"/>
    <w:rsid w:val="000A01A9"/>
    <w:rsid w:val="000A07D5"/>
    <w:rsid w:val="000A1C9A"/>
    <w:rsid w:val="000A30E8"/>
    <w:rsid w:val="000A3310"/>
    <w:rsid w:val="000A3532"/>
    <w:rsid w:val="000A3F7E"/>
    <w:rsid w:val="000A4121"/>
    <w:rsid w:val="000A43CF"/>
    <w:rsid w:val="000A4822"/>
    <w:rsid w:val="000A54CA"/>
    <w:rsid w:val="000A6A11"/>
    <w:rsid w:val="000A6AFB"/>
    <w:rsid w:val="000A70C7"/>
    <w:rsid w:val="000A76C4"/>
    <w:rsid w:val="000A7861"/>
    <w:rsid w:val="000B01EA"/>
    <w:rsid w:val="000B07EB"/>
    <w:rsid w:val="000B1660"/>
    <w:rsid w:val="000B1D66"/>
    <w:rsid w:val="000B1D7B"/>
    <w:rsid w:val="000B2159"/>
    <w:rsid w:val="000B2458"/>
    <w:rsid w:val="000B2D60"/>
    <w:rsid w:val="000B56C9"/>
    <w:rsid w:val="000C0627"/>
    <w:rsid w:val="000C06F3"/>
    <w:rsid w:val="000C196E"/>
    <w:rsid w:val="000C2143"/>
    <w:rsid w:val="000C2165"/>
    <w:rsid w:val="000C228F"/>
    <w:rsid w:val="000C2CFB"/>
    <w:rsid w:val="000C2F5B"/>
    <w:rsid w:val="000C384F"/>
    <w:rsid w:val="000C3943"/>
    <w:rsid w:val="000C4779"/>
    <w:rsid w:val="000C52DA"/>
    <w:rsid w:val="000C53E6"/>
    <w:rsid w:val="000C6273"/>
    <w:rsid w:val="000C6D65"/>
    <w:rsid w:val="000C76A7"/>
    <w:rsid w:val="000C79DD"/>
    <w:rsid w:val="000C7C51"/>
    <w:rsid w:val="000D012A"/>
    <w:rsid w:val="000D0606"/>
    <w:rsid w:val="000D2241"/>
    <w:rsid w:val="000D2BEC"/>
    <w:rsid w:val="000D4B0B"/>
    <w:rsid w:val="000D4FC2"/>
    <w:rsid w:val="000D5CC1"/>
    <w:rsid w:val="000D5F74"/>
    <w:rsid w:val="000D7F09"/>
    <w:rsid w:val="000E02BB"/>
    <w:rsid w:val="000E0C44"/>
    <w:rsid w:val="000E13FA"/>
    <w:rsid w:val="000E142E"/>
    <w:rsid w:val="000E1A3A"/>
    <w:rsid w:val="000E1E63"/>
    <w:rsid w:val="000E2D99"/>
    <w:rsid w:val="000E301E"/>
    <w:rsid w:val="000E324E"/>
    <w:rsid w:val="000E33F5"/>
    <w:rsid w:val="000E4B80"/>
    <w:rsid w:val="000E504B"/>
    <w:rsid w:val="000E5456"/>
    <w:rsid w:val="000E5562"/>
    <w:rsid w:val="000E69F2"/>
    <w:rsid w:val="000E7604"/>
    <w:rsid w:val="000E7B8B"/>
    <w:rsid w:val="000F0027"/>
    <w:rsid w:val="000F0698"/>
    <w:rsid w:val="000F153C"/>
    <w:rsid w:val="000F1792"/>
    <w:rsid w:val="000F1A61"/>
    <w:rsid w:val="000F1E32"/>
    <w:rsid w:val="000F2777"/>
    <w:rsid w:val="000F4CD3"/>
    <w:rsid w:val="000F5651"/>
    <w:rsid w:val="000F5A34"/>
    <w:rsid w:val="000F5BE0"/>
    <w:rsid w:val="000F5C7C"/>
    <w:rsid w:val="000F6201"/>
    <w:rsid w:val="000F6238"/>
    <w:rsid w:val="000F6318"/>
    <w:rsid w:val="000F70FB"/>
    <w:rsid w:val="000F7A45"/>
    <w:rsid w:val="00100BE1"/>
    <w:rsid w:val="00100EEF"/>
    <w:rsid w:val="001017B0"/>
    <w:rsid w:val="001029FA"/>
    <w:rsid w:val="00102D39"/>
    <w:rsid w:val="00103B32"/>
    <w:rsid w:val="00103B3D"/>
    <w:rsid w:val="00104F7F"/>
    <w:rsid w:val="00105075"/>
    <w:rsid w:val="00105A63"/>
    <w:rsid w:val="00105B20"/>
    <w:rsid w:val="00105B99"/>
    <w:rsid w:val="001062A1"/>
    <w:rsid w:val="001064C6"/>
    <w:rsid w:val="00106FB1"/>
    <w:rsid w:val="00107187"/>
    <w:rsid w:val="0011068D"/>
    <w:rsid w:val="001107F0"/>
    <w:rsid w:val="00110DD1"/>
    <w:rsid w:val="0011173C"/>
    <w:rsid w:val="00111A7E"/>
    <w:rsid w:val="00112725"/>
    <w:rsid w:val="00112C73"/>
    <w:rsid w:val="001133A4"/>
    <w:rsid w:val="00113958"/>
    <w:rsid w:val="001142AB"/>
    <w:rsid w:val="00114584"/>
    <w:rsid w:val="00114A28"/>
    <w:rsid w:val="00114D90"/>
    <w:rsid w:val="0011563F"/>
    <w:rsid w:val="00115BFC"/>
    <w:rsid w:val="0011602F"/>
    <w:rsid w:val="00116735"/>
    <w:rsid w:val="001171F3"/>
    <w:rsid w:val="0011776F"/>
    <w:rsid w:val="00117BA3"/>
    <w:rsid w:val="00120087"/>
    <w:rsid w:val="00120C76"/>
    <w:rsid w:val="00120EDD"/>
    <w:rsid w:val="00121DDC"/>
    <w:rsid w:val="0012377F"/>
    <w:rsid w:val="00123F53"/>
    <w:rsid w:val="00124E1E"/>
    <w:rsid w:val="001252A3"/>
    <w:rsid w:val="0012559D"/>
    <w:rsid w:val="001306CA"/>
    <w:rsid w:val="00131259"/>
    <w:rsid w:val="001314A5"/>
    <w:rsid w:val="001314D8"/>
    <w:rsid w:val="00131825"/>
    <w:rsid w:val="00133076"/>
    <w:rsid w:val="00133105"/>
    <w:rsid w:val="0013479F"/>
    <w:rsid w:val="00134E5C"/>
    <w:rsid w:val="00136130"/>
    <w:rsid w:val="00136817"/>
    <w:rsid w:val="00137161"/>
    <w:rsid w:val="001402FD"/>
    <w:rsid w:val="00140416"/>
    <w:rsid w:val="001405B7"/>
    <w:rsid w:val="00140978"/>
    <w:rsid w:val="00140B89"/>
    <w:rsid w:val="001417D9"/>
    <w:rsid w:val="001421BA"/>
    <w:rsid w:val="001430BB"/>
    <w:rsid w:val="0014367D"/>
    <w:rsid w:val="001437C0"/>
    <w:rsid w:val="001438E3"/>
    <w:rsid w:val="001446E0"/>
    <w:rsid w:val="00144B8F"/>
    <w:rsid w:val="00144B99"/>
    <w:rsid w:val="0014545F"/>
    <w:rsid w:val="001469FD"/>
    <w:rsid w:val="00146ABA"/>
    <w:rsid w:val="00146F61"/>
    <w:rsid w:val="001475DA"/>
    <w:rsid w:val="001475F9"/>
    <w:rsid w:val="00147AE2"/>
    <w:rsid w:val="0015004F"/>
    <w:rsid w:val="00150772"/>
    <w:rsid w:val="00150895"/>
    <w:rsid w:val="00150E11"/>
    <w:rsid w:val="00151196"/>
    <w:rsid w:val="0015143F"/>
    <w:rsid w:val="00151AE9"/>
    <w:rsid w:val="001521C0"/>
    <w:rsid w:val="001523ED"/>
    <w:rsid w:val="00152556"/>
    <w:rsid w:val="00152E04"/>
    <w:rsid w:val="00152F4A"/>
    <w:rsid w:val="00153888"/>
    <w:rsid w:val="00154737"/>
    <w:rsid w:val="00154E53"/>
    <w:rsid w:val="00155928"/>
    <w:rsid w:val="00155E92"/>
    <w:rsid w:val="00157228"/>
    <w:rsid w:val="00157C71"/>
    <w:rsid w:val="00157EE1"/>
    <w:rsid w:val="0016019F"/>
    <w:rsid w:val="00160C4F"/>
    <w:rsid w:val="001615D6"/>
    <w:rsid w:val="001623C2"/>
    <w:rsid w:val="00162873"/>
    <w:rsid w:val="00163429"/>
    <w:rsid w:val="001637CB"/>
    <w:rsid w:val="00164301"/>
    <w:rsid w:val="00165639"/>
    <w:rsid w:val="00165A3F"/>
    <w:rsid w:val="0016656D"/>
    <w:rsid w:val="00166A41"/>
    <w:rsid w:val="00166BE1"/>
    <w:rsid w:val="00166E8C"/>
    <w:rsid w:val="00167DCB"/>
    <w:rsid w:val="00167E0A"/>
    <w:rsid w:val="001705B7"/>
    <w:rsid w:val="00170708"/>
    <w:rsid w:val="001710EB"/>
    <w:rsid w:val="0017176C"/>
    <w:rsid w:val="00172A86"/>
    <w:rsid w:val="00172CBB"/>
    <w:rsid w:val="00172FAB"/>
    <w:rsid w:val="00176D3B"/>
    <w:rsid w:val="0017774E"/>
    <w:rsid w:val="00177A5B"/>
    <w:rsid w:val="00177D92"/>
    <w:rsid w:val="00180D7F"/>
    <w:rsid w:val="00182807"/>
    <w:rsid w:val="00183833"/>
    <w:rsid w:val="00183B59"/>
    <w:rsid w:val="001863F4"/>
    <w:rsid w:val="00186F54"/>
    <w:rsid w:val="00187590"/>
    <w:rsid w:val="001876CC"/>
    <w:rsid w:val="00190065"/>
    <w:rsid w:val="001910C7"/>
    <w:rsid w:val="00191AAF"/>
    <w:rsid w:val="0019232C"/>
    <w:rsid w:val="00192912"/>
    <w:rsid w:val="001929C1"/>
    <w:rsid w:val="00192A4C"/>
    <w:rsid w:val="0019308B"/>
    <w:rsid w:val="001937A7"/>
    <w:rsid w:val="001949EB"/>
    <w:rsid w:val="00194C3A"/>
    <w:rsid w:val="00195072"/>
    <w:rsid w:val="001958A7"/>
    <w:rsid w:val="00195B8D"/>
    <w:rsid w:val="001960E1"/>
    <w:rsid w:val="0019670D"/>
    <w:rsid w:val="00197038"/>
    <w:rsid w:val="00197988"/>
    <w:rsid w:val="00197A04"/>
    <w:rsid w:val="001A0407"/>
    <w:rsid w:val="001A0656"/>
    <w:rsid w:val="001A0D0A"/>
    <w:rsid w:val="001A1C24"/>
    <w:rsid w:val="001A22EC"/>
    <w:rsid w:val="001A2375"/>
    <w:rsid w:val="001A2FB4"/>
    <w:rsid w:val="001A313D"/>
    <w:rsid w:val="001A31A3"/>
    <w:rsid w:val="001A32DC"/>
    <w:rsid w:val="001A4430"/>
    <w:rsid w:val="001A44D6"/>
    <w:rsid w:val="001A4F95"/>
    <w:rsid w:val="001A5308"/>
    <w:rsid w:val="001A5FE7"/>
    <w:rsid w:val="001A6142"/>
    <w:rsid w:val="001A641D"/>
    <w:rsid w:val="001B0414"/>
    <w:rsid w:val="001B04DB"/>
    <w:rsid w:val="001B058A"/>
    <w:rsid w:val="001B08FA"/>
    <w:rsid w:val="001B0F8C"/>
    <w:rsid w:val="001B151D"/>
    <w:rsid w:val="001B41FE"/>
    <w:rsid w:val="001B4862"/>
    <w:rsid w:val="001B4C92"/>
    <w:rsid w:val="001B5988"/>
    <w:rsid w:val="001B5B0A"/>
    <w:rsid w:val="001B6BF6"/>
    <w:rsid w:val="001B70D6"/>
    <w:rsid w:val="001B76B3"/>
    <w:rsid w:val="001B7D43"/>
    <w:rsid w:val="001C0990"/>
    <w:rsid w:val="001C12BD"/>
    <w:rsid w:val="001C1470"/>
    <w:rsid w:val="001C2103"/>
    <w:rsid w:val="001C291F"/>
    <w:rsid w:val="001C30EA"/>
    <w:rsid w:val="001C5654"/>
    <w:rsid w:val="001C5910"/>
    <w:rsid w:val="001C7859"/>
    <w:rsid w:val="001C7A42"/>
    <w:rsid w:val="001C7EA0"/>
    <w:rsid w:val="001D02F0"/>
    <w:rsid w:val="001D1217"/>
    <w:rsid w:val="001D143B"/>
    <w:rsid w:val="001D1D87"/>
    <w:rsid w:val="001D1DBA"/>
    <w:rsid w:val="001D26FD"/>
    <w:rsid w:val="001D3895"/>
    <w:rsid w:val="001D4412"/>
    <w:rsid w:val="001D4A06"/>
    <w:rsid w:val="001D4FEE"/>
    <w:rsid w:val="001D5DB9"/>
    <w:rsid w:val="001D74EE"/>
    <w:rsid w:val="001D780A"/>
    <w:rsid w:val="001E0842"/>
    <w:rsid w:val="001E1663"/>
    <w:rsid w:val="001E180E"/>
    <w:rsid w:val="001E1DA5"/>
    <w:rsid w:val="001E396F"/>
    <w:rsid w:val="001E452B"/>
    <w:rsid w:val="001E4792"/>
    <w:rsid w:val="001E4823"/>
    <w:rsid w:val="001E4895"/>
    <w:rsid w:val="001E6D0E"/>
    <w:rsid w:val="001E7260"/>
    <w:rsid w:val="001F11ED"/>
    <w:rsid w:val="001F164D"/>
    <w:rsid w:val="001F1F44"/>
    <w:rsid w:val="001F22B2"/>
    <w:rsid w:val="001F2BC2"/>
    <w:rsid w:val="001F3CF0"/>
    <w:rsid w:val="001F431A"/>
    <w:rsid w:val="001F4604"/>
    <w:rsid w:val="001F4721"/>
    <w:rsid w:val="001F4902"/>
    <w:rsid w:val="001F4B32"/>
    <w:rsid w:val="001F4D05"/>
    <w:rsid w:val="001F505B"/>
    <w:rsid w:val="001F6E0B"/>
    <w:rsid w:val="001F6E9B"/>
    <w:rsid w:val="001F7375"/>
    <w:rsid w:val="001F743B"/>
    <w:rsid w:val="001F76A7"/>
    <w:rsid w:val="001F7B75"/>
    <w:rsid w:val="00201542"/>
    <w:rsid w:val="00201A8F"/>
    <w:rsid w:val="00201E37"/>
    <w:rsid w:val="00202310"/>
    <w:rsid w:val="00202624"/>
    <w:rsid w:val="00204282"/>
    <w:rsid w:val="00204C65"/>
    <w:rsid w:val="00204D53"/>
    <w:rsid w:val="00205044"/>
    <w:rsid w:val="002052E9"/>
    <w:rsid w:val="00205FFE"/>
    <w:rsid w:val="00206D0B"/>
    <w:rsid w:val="002072F0"/>
    <w:rsid w:val="00207594"/>
    <w:rsid w:val="00210C1C"/>
    <w:rsid w:val="00211BDB"/>
    <w:rsid w:val="0021265C"/>
    <w:rsid w:val="00212875"/>
    <w:rsid w:val="00212DBC"/>
    <w:rsid w:val="0021323C"/>
    <w:rsid w:val="002142F1"/>
    <w:rsid w:val="00214728"/>
    <w:rsid w:val="00214C33"/>
    <w:rsid w:val="00215748"/>
    <w:rsid w:val="00215776"/>
    <w:rsid w:val="002168C7"/>
    <w:rsid w:val="002168FE"/>
    <w:rsid w:val="002173BC"/>
    <w:rsid w:val="002204A0"/>
    <w:rsid w:val="00221782"/>
    <w:rsid w:val="00223683"/>
    <w:rsid w:val="00223C5A"/>
    <w:rsid w:val="00224F20"/>
    <w:rsid w:val="00225655"/>
    <w:rsid w:val="00225C00"/>
    <w:rsid w:val="00226BFC"/>
    <w:rsid w:val="00230A27"/>
    <w:rsid w:val="00231D50"/>
    <w:rsid w:val="002335FA"/>
    <w:rsid w:val="00233C24"/>
    <w:rsid w:val="0023401C"/>
    <w:rsid w:val="00234105"/>
    <w:rsid w:val="00234109"/>
    <w:rsid w:val="002345A6"/>
    <w:rsid w:val="00234980"/>
    <w:rsid w:val="0023614A"/>
    <w:rsid w:val="00236F20"/>
    <w:rsid w:val="00237436"/>
    <w:rsid w:val="00237B75"/>
    <w:rsid w:val="00237F8E"/>
    <w:rsid w:val="00240395"/>
    <w:rsid w:val="00240413"/>
    <w:rsid w:val="0024067E"/>
    <w:rsid w:val="0024131A"/>
    <w:rsid w:val="002418A2"/>
    <w:rsid w:val="00241ACF"/>
    <w:rsid w:val="00242DC2"/>
    <w:rsid w:val="00243210"/>
    <w:rsid w:val="0024376F"/>
    <w:rsid w:val="00243EC7"/>
    <w:rsid w:val="00244582"/>
    <w:rsid w:val="00244CCE"/>
    <w:rsid w:val="00244D02"/>
    <w:rsid w:val="00245616"/>
    <w:rsid w:val="00245EBE"/>
    <w:rsid w:val="002472A6"/>
    <w:rsid w:val="002505B5"/>
    <w:rsid w:val="002512FB"/>
    <w:rsid w:val="0025281E"/>
    <w:rsid w:val="00253072"/>
    <w:rsid w:val="002537E2"/>
    <w:rsid w:val="00253913"/>
    <w:rsid w:val="00253974"/>
    <w:rsid w:val="002548C1"/>
    <w:rsid w:val="00254945"/>
    <w:rsid w:val="002549FB"/>
    <w:rsid w:val="002558A9"/>
    <w:rsid w:val="002560B5"/>
    <w:rsid w:val="00256236"/>
    <w:rsid w:val="00256448"/>
    <w:rsid w:val="00256B2A"/>
    <w:rsid w:val="00257175"/>
    <w:rsid w:val="00257586"/>
    <w:rsid w:val="00257B88"/>
    <w:rsid w:val="00260152"/>
    <w:rsid w:val="0026052D"/>
    <w:rsid w:val="00260948"/>
    <w:rsid w:val="002610AD"/>
    <w:rsid w:val="0026255E"/>
    <w:rsid w:val="002626DD"/>
    <w:rsid w:val="002630A2"/>
    <w:rsid w:val="002630A7"/>
    <w:rsid w:val="0026314B"/>
    <w:rsid w:val="002631B0"/>
    <w:rsid w:val="00263458"/>
    <w:rsid w:val="002634A2"/>
    <w:rsid w:val="00263EB8"/>
    <w:rsid w:val="002642D3"/>
    <w:rsid w:val="00264310"/>
    <w:rsid w:val="00265974"/>
    <w:rsid w:val="00265FBA"/>
    <w:rsid w:val="00267760"/>
    <w:rsid w:val="00267A18"/>
    <w:rsid w:val="00267A81"/>
    <w:rsid w:val="00267BD0"/>
    <w:rsid w:val="00267F3E"/>
    <w:rsid w:val="002713BB"/>
    <w:rsid w:val="00272047"/>
    <w:rsid w:val="00272DA7"/>
    <w:rsid w:val="00272E8E"/>
    <w:rsid w:val="00274217"/>
    <w:rsid w:val="00274C22"/>
    <w:rsid w:val="0027553A"/>
    <w:rsid w:val="002759D1"/>
    <w:rsid w:val="00275FE9"/>
    <w:rsid w:val="0027639B"/>
    <w:rsid w:val="0027690C"/>
    <w:rsid w:val="00276F03"/>
    <w:rsid w:val="00277579"/>
    <w:rsid w:val="00277E64"/>
    <w:rsid w:val="0028310D"/>
    <w:rsid w:val="00283170"/>
    <w:rsid w:val="00283583"/>
    <w:rsid w:val="00284AC1"/>
    <w:rsid w:val="00284D0B"/>
    <w:rsid w:val="00284DE8"/>
    <w:rsid w:val="0028586F"/>
    <w:rsid w:val="0028612D"/>
    <w:rsid w:val="00286BE6"/>
    <w:rsid w:val="0028722A"/>
    <w:rsid w:val="002873EA"/>
    <w:rsid w:val="002902F9"/>
    <w:rsid w:val="00290C6D"/>
    <w:rsid w:val="00290DE1"/>
    <w:rsid w:val="002911DB"/>
    <w:rsid w:val="0029307A"/>
    <w:rsid w:val="0029329D"/>
    <w:rsid w:val="00294175"/>
    <w:rsid w:val="0029460F"/>
    <w:rsid w:val="0029485F"/>
    <w:rsid w:val="00294942"/>
    <w:rsid w:val="00295213"/>
    <w:rsid w:val="00295D81"/>
    <w:rsid w:val="00295EF3"/>
    <w:rsid w:val="002961C4"/>
    <w:rsid w:val="00296FD3"/>
    <w:rsid w:val="002A091D"/>
    <w:rsid w:val="002A1258"/>
    <w:rsid w:val="002A12A4"/>
    <w:rsid w:val="002A1640"/>
    <w:rsid w:val="002A1DB1"/>
    <w:rsid w:val="002A1EB6"/>
    <w:rsid w:val="002A23CC"/>
    <w:rsid w:val="002A2783"/>
    <w:rsid w:val="002A3A0B"/>
    <w:rsid w:val="002A3E5D"/>
    <w:rsid w:val="002A4299"/>
    <w:rsid w:val="002A43A2"/>
    <w:rsid w:val="002A4EFE"/>
    <w:rsid w:val="002A5746"/>
    <w:rsid w:val="002A5D0B"/>
    <w:rsid w:val="002A6894"/>
    <w:rsid w:val="002A6C29"/>
    <w:rsid w:val="002A6C8E"/>
    <w:rsid w:val="002A7F4E"/>
    <w:rsid w:val="002A7FE9"/>
    <w:rsid w:val="002B03D1"/>
    <w:rsid w:val="002B0E87"/>
    <w:rsid w:val="002B176B"/>
    <w:rsid w:val="002B2747"/>
    <w:rsid w:val="002B2B9B"/>
    <w:rsid w:val="002B47F1"/>
    <w:rsid w:val="002B4E7B"/>
    <w:rsid w:val="002B5172"/>
    <w:rsid w:val="002B54C6"/>
    <w:rsid w:val="002B621D"/>
    <w:rsid w:val="002B68C8"/>
    <w:rsid w:val="002B6D8F"/>
    <w:rsid w:val="002B6FFC"/>
    <w:rsid w:val="002B79CB"/>
    <w:rsid w:val="002B7C84"/>
    <w:rsid w:val="002B7CF0"/>
    <w:rsid w:val="002B7D88"/>
    <w:rsid w:val="002B7EB3"/>
    <w:rsid w:val="002C03C0"/>
    <w:rsid w:val="002C0D49"/>
    <w:rsid w:val="002C1AE1"/>
    <w:rsid w:val="002C1DC8"/>
    <w:rsid w:val="002C21EF"/>
    <w:rsid w:val="002C25F7"/>
    <w:rsid w:val="002C2857"/>
    <w:rsid w:val="002C4445"/>
    <w:rsid w:val="002C496E"/>
    <w:rsid w:val="002C4B81"/>
    <w:rsid w:val="002C5BE8"/>
    <w:rsid w:val="002C5C51"/>
    <w:rsid w:val="002C5DA1"/>
    <w:rsid w:val="002C72C8"/>
    <w:rsid w:val="002C7477"/>
    <w:rsid w:val="002C7FFA"/>
    <w:rsid w:val="002D1060"/>
    <w:rsid w:val="002D11BE"/>
    <w:rsid w:val="002D1E79"/>
    <w:rsid w:val="002D3182"/>
    <w:rsid w:val="002D4263"/>
    <w:rsid w:val="002D4289"/>
    <w:rsid w:val="002D48DD"/>
    <w:rsid w:val="002D5A8F"/>
    <w:rsid w:val="002D5B0A"/>
    <w:rsid w:val="002D6BBF"/>
    <w:rsid w:val="002D77EF"/>
    <w:rsid w:val="002E0C82"/>
    <w:rsid w:val="002E19DE"/>
    <w:rsid w:val="002E1CDF"/>
    <w:rsid w:val="002E2CEF"/>
    <w:rsid w:val="002E4970"/>
    <w:rsid w:val="002E4ADD"/>
    <w:rsid w:val="002E5304"/>
    <w:rsid w:val="002E5466"/>
    <w:rsid w:val="002E56FA"/>
    <w:rsid w:val="002E59D2"/>
    <w:rsid w:val="002E61C2"/>
    <w:rsid w:val="002E6E56"/>
    <w:rsid w:val="002E6FCB"/>
    <w:rsid w:val="002E775F"/>
    <w:rsid w:val="002F056C"/>
    <w:rsid w:val="002F1EAA"/>
    <w:rsid w:val="002F3385"/>
    <w:rsid w:val="002F3547"/>
    <w:rsid w:val="002F3D41"/>
    <w:rsid w:val="002F3D59"/>
    <w:rsid w:val="002F3D5D"/>
    <w:rsid w:val="002F3F9D"/>
    <w:rsid w:val="002F4304"/>
    <w:rsid w:val="002F4369"/>
    <w:rsid w:val="002F44B8"/>
    <w:rsid w:val="002F4A9E"/>
    <w:rsid w:val="002F4CFD"/>
    <w:rsid w:val="002F5E3E"/>
    <w:rsid w:val="002F6F97"/>
    <w:rsid w:val="002F7914"/>
    <w:rsid w:val="002F7930"/>
    <w:rsid w:val="003000C5"/>
    <w:rsid w:val="0030111A"/>
    <w:rsid w:val="00301159"/>
    <w:rsid w:val="0030272A"/>
    <w:rsid w:val="00302BD4"/>
    <w:rsid w:val="00303390"/>
    <w:rsid w:val="003038FF"/>
    <w:rsid w:val="00305215"/>
    <w:rsid w:val="003052F3"/>
    <w:rsid w:val="00305749"/>
    <w:rsid w:val="003060F8"/>
    <w:rsid w:val="00306447"/>
    <w:rsid w:val="003065F5"/>
    <w:rsid w:val="00306D20"/>
    <w:rsid w:val="003079E9"/>
    <w:rsid w:val="00307D2B"/>
    <w:rsid w:val="00307F10"/>
    <w:rsid w:val="0031001F"/>
    <w:rsid w:val="00310426"/>
    <w:rsid w:val="0031075A"/>
    <w:rsid w:val="00310FD4"/>
    <w:rsid w:val="003115BB"/>
    <w:rsid w:val="00311D91"/>
    <w:rsid w:val="00311DE6"/>
    <w:rsid w:val="0031290F"/>
    <w:rsid w:val="00312C5C"/>
    <w:rsid w:val="003131A5"/>
    <w:rsid w:val="00313811"/>
    <w:rsid w:val="003143B1"/>
    <w:rsid w:val="003149B6"/>
    <w:rsid w:val="00316556"/>
    <w:rsid w:val="003170F6"/>
    <w:rsid w:val="0031755A"/>
    <w:rsid w:val="00317C28"/>
    <w:rsid w:val="00320707"/>
    <w:rsid w:val="003216DC"/>
    <w:rsid w:val="00322DD5"/>
    <w:rsid w:val="0032414C"/>
    <w:rsid w:val="003252A9"/>
    <w:rsid w:val="003252B1"/>
    <w:rsid w:val="0032570E"/>
    <w:rsid w:val="003259D0"/>
    <w:rsid w:val="003267B5"/>
    <w:rsid w:val="00326C47"/>
    <w:rsid w:val="003303DB"/>
    <w:rsid w:val="00330B47"/>
    <w:rsid w:val="00330CC9"/>
    <w:rsid w:val="00330F53"/>
    <w:rsid w:val="003311F6"/>
    <w:rsid w:val="0033160C"/>
    <w:rsid w:val="00331A1C"/>
    <w:rsid w:val="00335A53"/>
    <w:rsid w:val="003360C7"/>
    <w:rsid w:val="00336A32"/>
    <w:rsid w:val="00336C0C"/>
    <w:rsid w:val="003400AD"/>
    <w:rsid w:val="0034103F"/>
    <w:rsid w:val="003426C6"/>
    <w:rsid w:val="00342E00"/>
    <w:rsid w:val="00345146"/>
    <w:rsid w:val="00345492"/>
    <w:rsid w:val="0034572D"/>
    <w:rsid w:val="00346120"/>
    <w:rsid w:val="00346F56"/>
    <w:rsid w:val="00347674"/>
    <w:rsid w:val="00350AEF"/>
    <w:rsid w:val="00350DC8"/>
    <w:rsid w:val="00351DEB"/>
    <w:rsid w:val="003525A6"/>
    <w:rsid w:val="003537A0"/>
    <w:rsid w:val="00353943"/>
    <w:rsid w:val="00353B58"/>
    <w:rsid w:val="0035468D"/>
    <w:rsid w:val="00354957"/>
    <w:rsid w:val="00354A60"/>
    <w:rsid w:val="00354D0F"/>
    <w:rsid w:val="00355510"/>
    <w:rsid w:val="00355DFB"/>
    <w:rsid w:val="00357BF7"/>
    <w:rsid w:val="00357E2D"/>
    <w:rsid w:val="00357E37"/>
    <w:rsid w:val="00360201"/>
    <w:rsid w:val="00360C28"/>
    <w:rsid w:val="003614B7"/>
    <w:rsid w:val="0036265E"/>
    <w:rsid w:val="00362B9C"/>
    <w:rsid w:val="00362FD3"/>
    <w:rsid w:val="00363C8E"/>
    <w:rsid w:val="00364798"/>
    <w:rsid w:val="00364888"/>
    <w:rsid w:val="0036489B"/>
    <w:rsid w:val="00364F2E"/>
    <w:rsid w:val="00365D68"/>
    <w:rsid w:val="00365F3D"/>
    <w:rsid w:val="00367738"/>
    <w:rsid w:val="0036789F"/>
    <w:rsid w:val="003716F2"/>
    <w:rsid w:val="003717C4"/>
    <w:rsid w:val="00371EAC"/>
    <w:rsid w:val="00373BF1"/>
    <w:rsid w:val="00373F5E"/>
    <w:rsid w:val="003746B2"/>
    <w:rsid w:val="00374C5E"/>
    <w:rsid w:val="00374E2E"/>
    <w:rsid w:val="0037534D"/>
    <w:rsid w:val="00375683"/>
    <w:rsid w:val="0037579C"/>
    <w:rsid w:val="00375CCE"/>
    <w:rsid w:val="00376501"/>
    <w:rsid w:val="00376521"/>
    <w:rsid w:val="00376B6B"/>
    <w:rsid w:val="00377CE2"/>
    <w:rsid w:val="00377E2A"/>
    <w:rsid w:val="00380C86"/>
    <w:rsid w:val="00380DF8"/>
    <w:rsid w:val="00380F65"/>
    <w:rsid w:val="00380F9F"/>
    <w:rsid w:val="00381671"/>
    <w:rsid w:val="0038169F"/>
    <w:rsid w:val="00382850"/>
    <w:rsid w:val="00383C68"/>
    <w:rsid w:val="00384786"/>
    <w:rsid w:val="00387307"/>
    <w:rsid w:val="00390D02"/>
    <w:rsid w:val="00391104"/>
    <w:rsid w:val="00391379"/>
    <w:rsid w:val="003917E8"/>
    <w:rsid w:val="0039224A"/>
    <w:rsid w:val="00392408"/>
    <w:rsid w:val="00392B65"/>
    <w:rsid w:val="003940CB"/>
    <w:rsid w:val="00394A36"/>
    <w:rsid w:val="003958B6"/>
    <w:rsid w:val="0039590B"/>
    <w:rsid w:val="00395A4F"/>
    <w:rsid w:val="00396478"/>
    <w:rsid w:val="003965E2"/>
    <w:rsid w:val="0039686B"/>
    <w:rsid w:val="0039692B"/>
    <w:rsid w:val="0039754A"/>
    <w:rsid w:val="003A0A25"/>
    <w:rsid w:val="003A0BB2"/>
    <w:rsid w:val="003A14B2"/>
    <w:rsid w:val="003A190A"/>
    <w:rsid w:val="003A1E8B"/>
    <w:rsid w:val="003A2306"/>
    <w:rsid w:val="003A2BE7"/>
    <w:rsid w:val="003A32B6"/>
    <w:rsid w:val="003A33D8"/>
    <w:rsid w:val="003A4D00"/>
    <w:rsid w:val="003A4F0B"/>
    <w:rsid w:val="003A4FF8"/>
    <w:rsid w:val="003A5094"/>
    <w:rsid w:val="003A56B0"/>
    <w:rsid w:val="003A5B0C"/>
    <w:rsid w:val="003A5BFC"/>
    <w:rsid w:val="003A76DC"/>
    <w:rsid w:val="003A7E0A"/>
    <w:rsid w:val="003B0196"/>
    <w:rsid w:val="003B0998"/>
    <w:rsid w:val="003B11D9"/>
    <w:rsid w:val="003B3AE8"/>
    <w:rsid w:val="003B3D48"/>
    <w:rsid w:val="003B4188"/>
    <w:rsid w:val="003B4FD2"/>
    <w:rsid w:val="003B5302"/>
    <w:rsid w:val="003B6930"/>
    <w:rsid w:val="003B74BC"/>
    <w:rsid w:val="003C0D0D"/>
    <w:rsid w:val="003C1D4C"/>
    <w:rsid w:val="003C1FFA"/>
    <w:rsid w:val="003C20AD"/>
    <w:rsid w:val="003C2370"/>
    <w:rsid w:val="003C343D"/>
    <w:rsid w:val="003C3DC0"/>
    <w:rsid w:val="003C56CB"/>
    <w:rsid w:val="003C5E1E"/>
    <w:rsid w:val="003C65F2"/>
    <w:rsid w:val="003C75DF"/>
    <w:rsid w:val="003D05A5"/>
    <w:rsid w:val="003D16A8"/>
    <w:rsid w:val="003D1E44"/>
    <w:rsid w:val="003D3184"/>
    <w:rsid w:val="003D3997"/>
    <w:rsid w:val="003D5613"/>
    <w:rsid w:val="003D5839"/>
    <w:rsid w:val="003D64EE"/>
    <w:rsid w:val="003D6B27"/>
    <w:rsid w:val="003D7AA1"/>
    <w:rsid w:val="003E084B"/>
    <w:rsid w:val="003E08AF"/>
    <w:rsid w:val="003E0CCF"/>
    <w:rsid w:val="003E155C"/>
    <w:rsid w:val="003E1B92"/>
    <w:rsid w:val="003E2302"/>
    <w:rsid w:val="003E27D2"/>
    <w:rsid w:val="003E2965"/>
    <w:rsid w:val="003E2CBB"/>
    <w:rsid w:val="003E2ECB"/>
    <w:rsid w:val="003E3879"/>
    <w:rsid w:val="003E3D5D"/>
    <w:rsid w:val="003E5053"/>
    <w:rsid w:val="003E5874"/>
    <w:rsid w:val="003E5E05"/>
    <w:rsid w:val="003E7493"/>
    <w:rsid w:val="003E751B"/>
    <w:rsid w:val="003F0B97"/>
    <w:rsid w:val="003F0DA6"/>
    <w:rsid w:val="003F1144"/>
    <w:rsid w:val="003F199C"/>
    <w:rsid w:val="003F1AE7"/>
    <w:rsid w:val="003F24FC"/>
    <w:rsid w:val="003F27ED"/>
    <w:rsid w:val="003F3C13"/>
    <w:rsid w:val="003F3C26"/>
    <w:rsid w:val="003F3F7A"/>
    <w:rsid w:val="003F43AD"/>
    <w:rsid w:val="003F441A"/>
    <w:rsid w:val="003F50A1"/>
    <w:rsid w:val="003F5832"/>
    <w:rsid w:val="003F620D"/>
    <w:rsid w:val="003F620F"/>
    <w:rsid w:val="003F6895"/>
    <w:rsid w:val="003F69C2"/>
    <w:rsid w:val="003F6D65"/>
    <w:rsid w:val="003F709B"/>
    <w:rsid w:val="0040021B"/>
    <w:rsid w:val="00402828"/>
    <w:rsid w:val="00402D89"/>
    <w:rsid w:val="00403036"/>
    <w:rsid w:val="004039AC"/>
    <w:rsid w:val="00404F1E"/>
    <w:rsid w:val="004064FA"/>
    <w:rsid w:val="0040660E"/>
    <w:rsid w:val="00406929"/>
    <w:rsid w:val="00406A1D"/>
    <w:rsid w:val="00407D41"/>
    <w:rsid w:val="004104DC"/>
    <w:rsid w:val="004105C3"/>
    <w:rsid w:val="00410D7B"/>
    <w:rsid w:val="00411875"/>
    <w:rsid w:val="00412133"/>
    <w:rsid w:val="00412815"/>
    <w:rsid w:val="00412A7C"/>
    <w:rsid w:val="0041307E"/>
    <w:rsid w:val="00413D61"/>
    <w:rsid w:val="004140B4"/>
    <w:rsid w:val="0041411C"/>
    <w:rsid w:val="004142F5"/>
    <w:rsid w:val="00415166"/>
    <w:rsid w:val="00415B58"/>
    <w:rsid w:val="00415BBC"/>
    <w:rsid w:val="00416663"/>
    <w:rsid w:val="00416977"/>
    <w:rsid w:val="00416DCD"/>
    <w:rsid w:val="00417762"/>
    <w:rsid w:val="00420A35"/>
    <w:rsid w:val="004216E7"/>
    <w:rsid w:val="00422537"/>
    <w:rsid w:val="00422F77"/>
    <w:rsid w:val="004230BA"/>
    <w:rsid w:val="004231B9"/>
    <w:rsid w:val="00423861"/>
    <w:rsid w:val="00423F4D"/>
    <w:rsid w:val="0042431F"/>
    <w:rsid w:val="0042438B"/>
    <w:rsid w:val="00424F87"/>
    <w:rsid w:val="00425631"/>
    <w:rsid w:val="00425D24"/>
    <w:rsid w:val="0042608C"/>
    <w:rsid w:val="00426163"/>
    <w:rsid w:val="0043060C"/>
    <w:rsid w:val="00430946"/>
    <w:rsid w:val="00430C3B"/>
    <w:rsid w:val="004320EA"/>
    <w:rsid w:val="00432DE9"/>
    <w:rsid w:val="00433553"/>
    <w:rsid w:val="0043395F"/>
    <w:rsid w:val="00433973"/>
    <w:rsid w:val="004339E5"/>
    <w:rsid w:val="00433AA4"/>
    <w:rsid w:val="00433CA0"/>
    <w:rsid w:val="00434266"/>
    <w:rsid w:val="004347DA"/>
    <w:rsid w:val="00434A1D"/>
    <w:rsid w:val="004366CE"/>
    <w:rsid w:val="00437105"/>
    <w:rsid w:val="004401B0"/>
    <w:rsid w:val="0044034E"/>
    <w:rsid w:val="0044058D"/>
    <w:rsid w:val="00440590"/>
    <w:rsid w:val="00440B1F"/>
    <w:rsid w:val="00441603"/>
    <w:rsid w:val="00441986"/>
    <w:rsid w:val="00442297"/>
    <w:rsid w:val="00442709"/>
    <w:rsid w:val="004436AB"/>
    <w:rsid w:val="00443CF7"/>
    <w:rsid w:val="00444B48"/>
    <w:rsid w:val="00445A95"/>
    <w:rsid w:val="0044685B"/>
    <w:rsid w:val="004474B8"/>
    <w:rsid w:val="00447D73"/>
    <w:rsid w:val="00450A33"/>
    <w:rsid w:val="0045111A"/>
    <w:rsid w:val="00451225"/>
    <w:rsid w:val="00451670"/>
    <w:rsid w:val="00451752"/>
    <w:rsid w:val="00451D57"/>
    <w:rsid w:val="00452AB5"/>
    <w:rsid w:val="00453766"/>
    <w:rsid w:val="00455DDC"/>
    <w:rsid w:val="00455F67"/>
    <w:rsid w:val="00455F77"/>
    <w:rsid w:val="00455F79"/>
    <w:rsid w:val="0045621F"/>
    <w:rsid w:val="00456952"/>
    <w:rsid w:val="004603E6"/>
    <w:rsid w:val="00460AE9"/>
    <w:rsid w:val="00461D0F"/>
    <w:rsid w:val="0046200B"/>
    <w:rsid w:val="0046294E"/>
    <w:rsid w:val="00462BE3"/>
    <w:rsid w:val="004666E8"/>
    <w:rsid w:val="00466EDF"/>
    <w:rsid w:val="00467AE5"/>
    <w:rsid w:val="00470943"/>
    <w:rsid w:val="00471229"/>
    <w:rsid w:val="00471AB2"/>
    <w:rsid w:val="00471FD7"/>
    <w:rsid w:val="00473471"/>
    <w:rsid w:val="00473516"/>
    <w:rsid w:val="004757E5"/>
    <w:rsid w:val="0047674D"/>
    <w:rsid w:val="0047689C"/>
    <w:rsid w:val="00476910"/>
    <w:rsid w:val="00476D10"/>
    <w:rsid w:val="00477F6B"/>
    <w:rsid w:val="00477FAE"/>
    <w:rsid w:val="0048016D"/>
    <w:rsid w:val="0048033D"/>
    <w:rsid w:val="00480930"/>
    <w:rsid w:val="00480BB3"/>
    <w:rsid w:val="00480BFB"/>
    <w:rsid w:val="0048156C"/>
    <w:rsid w:val="00481623"/>
    <w:rsid w:val="0048302E"/>
    <w:rsid w:val="00486D93"/>
    <w:rsid w:val="0048726F"/>
    <w:rsid w:val="00487D22"/>
    <w:rsid w:val="004904FC"/>
    <w:rsid w:val="0049176F"/>
    <w:rsid w:val="004928B3"/>
    <w:rsid w:val="00492AA4"/>
    <w:rsid w:val="00493F76"/>
    <w:rsid w:val="004946FE"/>
    <w:rsid w:val="00494BD8"/>
    <w:rsid w:val="00494EFC"/>
    <w:rsid w:val="004951EC"/>
    <w:rsid w:val="00496853"/>
    <w:rsid w:val="00496B7A"/>
    <w:rsid w:val="004A012D"/>
    <w:rsid w:val="004A09AC"/>
    <w:rsid w:val="004A2A60"/>
    <w:rsid w:val="004A2B4F"/>
    <w:rsid w:val="004A2BE9"/>
    <w:rsid w:val="004A3A18"/>
    <w:rsid w:val="004A4FFA"/>
    <w:rsid w:val="004A52D6"/>
    <w:rsid w:val="004A636C"/>
    <w:rsid w:val="004A67B3"/>
    <w:rsid w:val="004A7323"/>
    <w:rsid w:val="004A74A2"/>
    <w:rsid w:val="004B0853"/>
    <w:rsid w:val="004B19C9"/>
    <w:rsid w:val="004B1AD7"/>
    <w:rsid w:val="004B2640"/>
    <w:rsid w:val="004B299F"/>
    <w:rsid w:val="004B4520"/>
    <w:rsid w:val="004B478A"/>
    <w:rsid w:val="004B47FC"/>
    <w:rsid w:val="004B4A5F"/>
    <w:rsid w:val="004B61A0"/>
    <w:rsid w:val="004B6456"/>
    <w:rsid w:val="004C008E"/>
    <w:rsid w:val="004C0786"/>
    <w:rsid w:val="004C0E8A"/>
    <w:rsid w:val="004C13DE"/>
    <w:rsid w:val="004C14B2"/>
    <w:rsid w:val="004C1934"/>
    <w:rsid w:val="004C1FE3"/>
    <w:rsid w:val="004C21C7"/>
    <w:rsid w:val="004C370A"/>
    <w:rsid w:val="004C4033"/>
    <w:rsid w:val="004C432B"/>
    <w:rsid w:val="004C487B"/>
    <w:rsid w:val="004C4922"/>
    <w:rsid w:val="004C54AE"/>
    <w:rsid w:val="004C5D9F"/>
    <w:rsid w:val="004C602C"/>
    <w:rsid w:val="004C66FC"/>
    <w:rsid w:val="004C6C0F"/>
    <w:rsid w:val="004C6D9C"/>
    <w:rsid w:val="004C73E3"/>
    <w:rsid w:val="004D00A6"/>
    <w:rsid w:val="004D0622"/>
    <w:rsid w:val="004D0B18"/>
    <w:rsid w:val="004D118F"/>
    <w:rsid w:val="004D280C"/>
    <w:rsid w:val="004D391F"/>
    <w:rsid w:val="004D3D92"/>
    <w:rsid w:val="004D3F6B"/>
    <w:rsid w:val="004D400F"/>
    <w:rsid w:val="004D471E"/>
    <w:rsid w:val="004D4CDF"/>
    <w:rsid w:val="004D553E"/>
    <w:rsid w:val="004D6856"/>
    <w:rsid w:val="004D6A54"/>
    <w:rsid w:val="004D74BD"/>
    <w:rsid w:val="004D7E05"/>
    <w:rsid w:val="004D7F6E"/>
    <w:rsid w:val="004E093C"/>
    <w:rsid w:val="004E0A72"/>
    <w:rsid w:val="004E0BAA"/>
    <w:rsid w:val="004E13F6"/>
    <w:rsid w:val="004E1EB1"/>
    <w:rsid w:val="004E1F75"/>
    <w:rsid w:val="004E2355"/>
    <w:rsid w:val="004E2A16"/>
    <w:rsid w:val="004E33A7"/>
    <w:rsid w:val="004E3BD3"/>
    <w:rsid w:val="004E424F"/>
    <w:rsid w:val="004E490E"/>
    <w:rsid w:val="004E58BD"/>
    <w:rsid w:val="004E78C1"/>
    <w:rsid w:val="004F034B"/>
    <w:rsid w:val="004F156B"/>
    <w:rsid w:val="004F18F1"/>
    <w:rsid w:val="004F1C21"/>
    <w:rsid w:val="004F1E92"/>
    <w:rsid w:val="004F1F4D"/>
    <w:rsid w:val="004F2B76"/>
    <w:rsid w:val="004F363C"/>
    <w:rsid w:val="004F456D"/>
    <w:rsid w:val="004F475A"/>
    <w:rsid w:val="004F4951"/>
    <w:rsid w:val="004F4A17"/>
    <w:rsid w:val="004F54BC"/>
    <w:rsid w:val="004F55FE"/>
    <w:rsid w:val="004F671A"/>
    <w:rsid w:val="004F67D5"/>
    <w:rsid w:val="004F6A7B"/>
    <w:rsid w:val="004F6CA3"/>
    <w:rsid w:val="004F7B15"/>
    <w:rsid w:val="0050079E"/>
    <w:rsid w:val="005034A1"/>
    <w:rsid w:val="00503BD4"/>
    <w:rsid w:val="005049C6"/>
    <w:rsid w:val="00504CC3"/>
    <w:rsid w:val="005057BB"/>
    <w:rsid w:val="00506BC4"/>
    <w:rsid w:val="00506CC0"/>
    <w:rsid w:val="005072CA"/>
    <w:rsid w:val="005102ED"/>
    <w:rsid w:val="005104CE"/>
    <w:rsid w:val="0051089C"/>
    <w:rsid w:val="00510C0A"/>
    <w:rsid w:val="00510D9F"/>
    <w:rsid w:val="00512026"/>
    <w:rsid w:val="00513032"/>
    <w:rsid w:val="00513080"/>
    <w:rsid w:val="00514319"/>
    <w:rsid w:val="00514CA8"/>
    <w:rsid w:val="00514DEC"/>
    <w:rsid w:val="0051697C"/>
    <w:rsid w:val="005169B0"/>
    <w:rsid w:val="0052044C"/>
    <w:rsid w:val="005206AB"/>
    <w:rsid w:val="00520CB1"/>
    <w:rsid w:val="005216E6"/>
    <w:rsid w:val="005227A8"/>
    <w:rsid w:val="00523FF3"/>
    <w:rsid w:val="005240E6"/>
    <w:rsid w:val="00524421"/>
    <w:rsid w:val="00524B1D"/>
    <w:rsid w:val="00525AB7"/>
    <w:rsid w:val="00525CA1"/>
    <w:rsid w:val="00525F46"/>
    <w:rsid w:val="0052728B"/>
    <w:rsid w:val="0053065D"/>
    <w:rsid w:val="00530881"/>
    <w:rsid w:val="0053195C"/>
    <w:rsid w:val="00532BEE"/>
    <w:rsid w:val="00532F2E"/>
    <w:rsid w:val="005331FF"/>
    <w:rsid w:val="00533664"/>
    <w:rsid w:val="00533ED2"/>
    <w:rsid w:val="00533F39"/>
    <w:rsid w:val="0053413E"/>
    <w:rsid w:val="0053472C"/>
    <w:rsid w:val="00535BA8"/>
    <w:rsid w:val="005362E7"/>
    <w:rsid w:val="005364B9"/>
    <w:rsid w:val="00536FEA"/>
    <w:rsid w:val="005379AD"/>
    <w:rsid w:val="005402DB"/>
    <w:rsid w:val="00541270"/>
    <w:rsid w:val="00541749"/>
    <w:rsid w:val="00542D5E"/>
    <w:rsid w:val="00542D74"/>
    <w:rsid w:val="00543078"/>
    <w:rsid w:val="0054347A"/>
    <w:rsid w:val="00543C7B"/>
    <w:rsid w:val="00543EE2"/>
    <w:rsid w:val="005449CD"/>
    <w:rsid w:val="005457CB"/>
    <w:rsid w:val="00545955"/>
    <w:rsid w:val="00546095"/>
    <w:rsid w:val="0054628E"/>
    <w:rsid w:val="00546593"/>
    <w:rsid w:val="00546ABB"/>
    <w:rsid w:val="005473FC"/>
    <w:rsid w:val="005517F9"/>
    <w:rsid w:val="005522DF"/>
    <w:rsid w:val="005522EE"/>
    <w:rsid w:val="00553BC5"/>
    <w:rsid w:val="0055421F"/>
    <w:rsid w:val="00554A27"/>
    <w:rsid w:val="00554F2A"/>
    <w:rsid w:val="00555020"/>
    <w:rsid w:val="00555843"/>
    <w:rsid w:val="00555997"/>
    <w:rsid w:val="005562D4"/>
    <w:rsid w:val="00556D72"/>
    <w:rsid w:val="0055761C"/>
    <w:rsid w:val="005577B9"/>
    <w:rsid w:val="005578F8"/>
    <w:rsid w:val="005611AB"/>
    <w:rsid w:val="005612D4"/>
    <w:rsid w:val="00561C4C"/>
    <w:rsid w:val="005620CE"/>
    <w:rsid w:val="00562808"/>
    <w:rsid w:val="005632C1"/>
    <w:rsid w:val="00563A5F"/>
    <w:rsid w:val="00564A46"/>
    <w:rsid w:val="00564C78"/>
    <w:rsid w:val="00564CE6"/>
    <w:rsid w:val="005658DA"/>
    <w:rsid w:val="00566331"/>
    <w:rsid w:val="005667D6"/>
    <w:rsid w:val="00566FAA"/>
    <w:rsid w:val="0056714D"/>
    <w:rsid w:val="00570AD3"/>
    <w:rsid w:val="00571159"/>
    <w:rsid w:val="00571954"/>
    <w:rsid w:val="0057211A"/>
    <w:rsid w:val="00572ADD"/>
    <w:rsid w:val="005734BA"/>
    <w:rsid w:val="005737C3"/>
    <w:rsid w:val="00573DFD"/>
    <w:rsid w:val="00573ECF"/>
    <w:rsid w:val="00574120"/>
    <w:rsid w:val="0057601D"/>
    <w:rsid w:val="00576FAA"/>
    <w:rsid w:val="00577177"/>
    <w:rsid w:val="0057766A"/>
    <w:rsid w:val="00577E39"/>
    <w:rsid w:val="00577E96"/>
    <w:rsid w:val="00577FB8"/>
    <w:rsid w:val="005805B5"/>
    <w:rsid w:val="00580CB0"/>
    <w:rsid w:val="0058213A"/>
    <w:rsid w:val="00582721"/>
    <w:rsid w:val="00583B24"/>
    <w:rsid w:val="00584B47"/>
    <w:rsid w:val="00584F77"/>
    <w:rsid w:val="00584F8C"/>
    <w:rsid w:val="00585046"/>
    <w:rsid w:val="00585B01"/>
    <w:rsid w:val="00585E0B"/>
    <w:rsid w:val="00585F91"/>
    <w:rsid w:val="005865FD"/>
    <w:rsid w:val="00586B36"/>
    <w:rsid w:val="00586BEB"/>
    <w:rsid w:val="0058720A"/>
    <w:rsid w:val="00587E0A"/>
    <w:rsid w:val="005905D2"/>
    <w:rsid w:val="00590EC7"/>
    <w:rsid w:val="00591C7D"/>
    <w:rsid w:val="00592A01"/>
    <w:rsid w:val="00593F75"/>
    <w:rsid w:val="00594A4E"/>
    <w:rsid w:val="0059561C"/>
    <w:rsid w:val="00596140"/>
    <w:rsid w:val="00596EAE"/>
    <w:rsid w:val="0059720D"/>
    <w:rsid w:val="005973DA"/>
    <w:rsid w:val="005977A7"/>
    <w:rsid w:val="00597B45"/>
    <w:rsid w:val="00597F5A"/>
    <w:rsid w:val="005A0A69"/>
    <w:rsid w:val="005A1142"/>
    <w:rsid w:val="005A122B"/>
    <w:rsid w:val="005A12D0"/>
    <w:rsid w:val="005A1B57"/>
    <w:rsid w:val="005A1EBE"/>
    <w:rsid w:val="005A3041"/>
    <w:rsid w:val="005A32AA"/>
    <w:rsid w:val="005A3A7B"/>
    <w:rsid w:val="005A42E9"/>
    <w:rsid w:val="005A4F42"/>
    <w:rsid w:val="005A531C"/>
    <w:rsid w:val="005A6833"/>
    <w:rsid w:val="005A7DB7"/>
    <w:rsid w:val="005B1FE4"/>
    <w:rsid w:val="005B2827"/>
    <w:rsid w:val="005B29C0"/>
    <w:rsid w:val="005B38E2"/>
    <w:rsid w:val="005B548A"/>
    <w:rsid w:val="005C127E"/>
    <w:rsid w:val="005C13CF"/>
    <w:rsid w:val="005C1CF4"/>
    <w:rsid w:val="005C1E67"/>
    <w:rsid w:val="005C20CE"/>
    <w:rsid w:val="005C2705"/>
    <w:rsid w:val="005C4A12"/>
    <w:rsid w:val="005C4DAF"/>
    <w:rsid w:val="005C65E6"/>
    <w:rsid w:val="005C6948"/>
    <w:rsid w:val="005C73A9"/>
    <w:rsid w:val="005C74FD"/>
    <w:rsid w:val="005D216E"/>
    <w:rsid w:val="005D2491"/>
    <w:rsid w:val="005D2C78"/>
    <w:rsid w:val="005D3686"/>
    <w:rsid w:val="005D37AD"/>
    <w:rsid w:val="005D4639"/>
    <w:rsid w:val="005D4C4F"/>
    <w:rsid w:val="005D4D12"/>
    <w:rsid w:val="005D4EF0"/>
    <w:rsid w:val="005D4EF1"/>
    <w:rsid w:val="005D53E9"/>
    <w:rsid w:val="005D59E4"/>
    <w:rsid w:val="005D7B49"/>
    <w:rsid w:val="005D7E60"/>
    <w:rsid w:val="005E04EC"/>
    <w:rsid w:val="005E0751"/>
    <w:rsid w:val="005E0FB3"/>
    <w:rsid w:val="005E1761"/>
    <w:rsid w:val="005E212B"/>
    <w:rsid w:val="005E2387"/>
    <w:rsid w:val="005E31F4"/>
    <w:rsid w:val="005E384B"/>
    <w:rsid w:val="005E3EF3"/>
    <w:rsid w:val="005E4062"/>
    <w:rsid w:val="005E50AE"/>
    <w:rsid w:val="005E56C6"/>
    <w:rsid w:val="005E58E3"/>
    <w:rsid w:val="005F017F"/>
    <w:rsid w:val="005F04DE"/>
    <w:rsid w:val="005F0E74"/>
    <w:rsid w:val="005F1DDA"/>
    <w:rsid w:val="005F228A"/>
    <w:rsid w:val="005F24D1"/>
    <w:rsid w:val="005F2DE3"/>
    <w:rsid w:val="005F2FC1"/>
    <w:rsid w:val="005F30BE"/>
    <w:rsid w:val="005F3AF7"/>
    <w:rsid w:val="005F4E48"/>
    <w:rsid w:val="005F53D0"/>
    <w:rsid w:val="005F68C1"/>
    <w:rsid w:val="005F6BE2"/>
    <w:rsid w:val="005F6D90"/>
    <w:rsid w:val="005F7BA2"/>
    <w:rsid w:val="006001B0"/>
    <w:rsid w:val="0060087A"/>
    <w:rsid w:val="0060339D"/>
    <w:rsid w:val="006037D4"/>
    <w:rsid w:val="00603AC9"/>
    <w:rsid w:val="00604454"/>
    <w:rsid w:val="00604668"/>
    <w:rsid w:val="0060563D"/>
    <w:rsid w:val="0060567E"/>
    <w:rsid w:val="00605964"/>
    <w:rsid w:val="00606163"/>
    <w:rsid w:val="006062C8"/>
    <w:rsid w:val="00606C34"/>
    <w:rsid w:val="006070E5"/>
    <w:rsid w:val="0060750B"/>
    <w:rsid w:val="006075AB"/>
    <w:rsid w:val="00607CBE"/>
    <w:rsid w:val="0061111A"/>
    <w:rsid w:val="00611229"/>
    <w:rsid w:val="00612273"/>
    <w:rsid w:val="00612401"/>
    <w:rsid w:val="00612EAB"/>
    <w:rsid w:val="00613B2B"/>
    <w:rsid w:val="00614C1A"/>
    <w:rsid w:val="00614FE6"/>
    <w:rsid w:val="006157AC"/>
    <w:rsid w:val="006205BD"/>
    <w:rsid w:val="00620E36"/>
    <w:rsid w:val="006212FA"/>
    <w:rsid w:val="006220A4"/>
    <w:rsid w:val="006220CD"/>
    <w:rsid w:val="00622C6D"/>
    <w:rsid w:val="00622DB1"/>
    <w:rsid w:val="00623C71"/>
    <w:rsid w:val="0062435E"/>
    <w:rsid w:val="006244E4"/>
    <w:rsid w:val="006252AB"/>
    <w:rsid w:val="0062671E"/>
    <w:rsid w:val="00626789"/>
    <w:rsid w:val="00626EA2"/>
    <w:rsid w:val="0062715C"/>
    <w:rsid w:val="00630CC7"/>
    <w:rsid w:val="006321EB"/>
    <w:rsid w:val="00632982"/>
    <w:rsid w:val="00632EE1"/>
    <w:rsid w:val="00633EC7"/>
    <w:rsid w:val="006343D1"/>
    <w:rsid w:val="00634C79"/>
    <w:rsid w:val="00635428"/>
    <w:rsid w:val="006358D2"/>
    <w:rsid w:val="00635AD2"/>
    <w:rsid w:val="00635AE4"/>
    <w:rsid w:val="00635B91"/>
    <w:rsid w:val="006366BC"/>
    <w:rsid w:val="00636C2F"/>
    <w:rsid w:val="0063771D"/>
    <w:rsid w:val="00637BF5"/>
    <w:rsid w:val="00640FF8"/>
    <w:rsid w:val="00641BBB"/>
    <w:rsid w:val="00641BD0"/>
    <w:rsid w:val="00641EB7"/>
    <w:rsid w:val="0064208E"/>
    <w:rsid w:val="00642333"/>
    <w:rsid w:val="00642865"/>
    <w:rsid w:val="00642E1B"/>
    <w:rsid w:val="00644346"/>
    <w:rsid w:val="006446EB"/>
    <w:rsid w:val="006447AE"/>
    <w:rsid w:val="006449A3"/>
    <w:rsid w:val="006453CA"/>
    <w:rsid w:val="006458DF"/>
    <w:rsid w:val="00647D15"/>
    <w:rsid w:val="00650696"/>
    <w:rsid w:val="0065167A"/>
    <w:rsid w:val="00652085"/>
    <w:rsid w:val="00652167"/>
    <w:rsid w:val="00652AEA"/>
    <w:rsid w:val="00652D67"/>
    <w:rsid w:val="00652EB3"/>
    <w:rsid w:val="0065443F"/>
    <w:rsid w:val="00655967"/>
    <w:rsid w:val="00655D43"/>
    <w:rsid w:val="00656944"/>
    <w:rsid w:val="00656F2C"/>
    <w:rsid w:val="006608BF"/>
    <w:rsid w:val="0066189C"/>
    <w:rsid w:val="00661CB3"/>
    <w:rsid w:val="00661CE4"/>
    <w:rsid w:val="00662013"/>
    <w:rsid w:val="00663574"/>
    <w:rsid w:val="00665D46"/>
    <w:rsid w:val="0066715B"/>
    <w:rsid w:val="00670139"/>
    <w:rsid w:val="0067057F"/>
    <w:rsid w:val="00670C3C"/>
    <w:rsid w:val="006710CE"/>
    <w:rsid w:val="006710F7"/>
    <w:rsid w:val="00671786"/>
    <w:rsid w:val="00672932"/>
    <w:rsid w:val="006742CB"/>
    <w:rsid w:val="00674379"/>
    <w:rsid w:val="006748C1"/>
    <w:rsid w:val="00676FA2"/>
    <w:rsid w:val="00680571"/>
    <w:rsid w:val="006805C0"/>
    <w:rsid w:val="00681B44"/>
    <w:rsid w:val="006828F6"/>
    <w:rsid w:val="00682A45"/>
    <w:rsid w:val="00682B6C"/>
    <w:rsid w:val="00682F26"/>
    <w:rsid w:val="006830BA"/>
    <w:rsid w:val="0068389C"/>
    <w:rsid w:val="006845B7"/>
    <w:rsid w:val="00684612"/>
    <w:rsid w:val="00684717"/>
    <w:rsid w:val="00684807"/>
    <w:rsid w:val="00686390"/>
    <w:rsid w:val="006868EA"/>
    <w:rsid w:val="00687545"/>
    <w:rsid w:val="006905C4"/>
    <w:rsid w:val="00691048"/>
    <w:rsid w:val="006917ED"/>
    <w:rsid w:val="00691A15"/>
    <w:rsid w:val="00691B45"/>
    <w:rsid w:val="0069223F"/>
    <w:rsid w:val="00692671"/>
    <w:rsid w:val="00692CAF"/>
    <w:rsid w:val="0069387A"/>
    <w:rsid w:val="00695445"/>
    <w:rsid w:val="00695AD9"/>
    <w:rsid w:val="006965FA"/>
    <w:rsid w:val="00696D38"/>
    <w:rsid w:val="00697F19"/>
    <w:rsid w:val="00697F7F"/>
    <w:rsid w:val="006A00D6"/>
    <w:rsid w:val="006A05B8"/>
    <w:rsid w:val="006A09B2"/>
    <w:rsid w:val="006A1672"/>
    <w:rsid w:val="006A1FF1"/>
    <w:rsid w:val="006A24C3"/>
    <w:rsid w:val="006A25A1"/>
    <w:rsid w:val="006A313A"/>
    <w:rsid w:val="006A3B02"/>
    <w:rsid w:val="006A4107"/>
    <w:rsid w:val="006A4D60"/>
    <w:rsid w:val="006A513C"/>
    <w:rsid w:val="006A5669"/>
    <w:rsid w:val="006A7189"/>
    <w:rsid w:val="006A78A7"/>
    <w:rsid w:val="006A7D95"/>
    <w:rsid w:val="006B03B3"/>
    <w:rsid w:val="006B07B4"/>
    <w:rsid w:val="006B116B"/>
    <w:rsid w:val="006B119A"/>
    <w:rsid w:val="006B1868"/>
    <w:rsid w:val="006B1AFE"/>
    <w:rsid w:val="006B1D59"/>
    <w:rsid w:val="006B29E9"/>
    <w:rsid w:val="006B306C"/>
    <w:rsid w:val="006B356E"/>
    <w:rsid w:val="006B3898"/>
    <w:rsid w:val="006B3EB8"/>
    <w:rsid w:val="006B4192"/>
    <w:rsid w:val="006B4993"/>
    <w:rsid w:val="006B4B32"/>
    <w:rsid w:val="006B4D12"/>
    <w:rsid w:val="006B4E74"/>
    <w:rsid w:val="006B66BB"/>
    <w:rsid w:val="006B73B6"/>
    <w:rsid w:val="006B77D1"/>
    <w:rsid w:val="006C09FB"/>
    <w:rsid w:val="006C1553"/>
    <w:rsid w:val="006C1570"/>
    <w:rsid w:val="006C196B"/>
    <w:rsid w:val="006C1DF5"/>
    <w:rsid w:val="006C22EE"/>
    <w:rsid w:val="006C2567"/>
    <w:rsid w:val="006C3627"/>
    <w:rsid w:val="006C3AEC"/>
    <w:rsid w:val="006C4452"/>
    <w:rsid w:val="006C44EE"/>
    <w:rsid w:val="006C4706"/>
    <w:rsid w:val="006C48DA"/>
    <w:rsid w:val="006C4D99"/>
    <w:rsid w:val="006C4E3D"/>
    <w:rsid w:val="006C4F8B"/>
    <w:rsid w:val="006C552A"/>
    <w:rsid w:val="006C55CB"/>
    <w:rsid w:val="006C56F3"/>
    <w:rsid w:val="006C5807"/>
    <w:rsid w:val="006C755E"/>
    <w:rsid w:val="006C7762"/>
    <w:rsid w:val="006C79DF"/>
    <w:rsid w:val="006C7C3B"/>
    <w:rsid w:val="006D157E"/>
    <w:rsid w:val="006D2646"/>
    <w:rsid w:val="006D26B6"/>
    <w:rsid w:val="006D2850"/>
    <w:rsid w:val="006D28B9"/>
    <w:rsid w:val="006D2D99"/>
    <w:rsid w:val="006D486D"/>
    <w:rsid w:val="006D4AC6"/>
    <w:rsid w:val="006D4CA6"/>
    <w:rsid w:val="006D5448"/>
    <w:rsid w:val="006D606C"/>
    <w:rsid w:val="006D6CEC"/>
    <w:rsid w:val="006D7833"/>
    <w:rsid w:val="006D7E2F"/>
    <w:rsid w:val="006D7EAD"/>
    <w:rsid w:val="006E0BD4"/>
    <w:rsid w:val="006E0F58"/>
    <w:rsid w:val="006E1007"/>
    <w:rsid w:val="006E104B"/>
    <w:rsid w:val="006E1059"/>
    <w:rsid w:val="006E1209"/>
    <w:rsid w:val="006E1C7E"/>
    <w:rsid w:val="006E1CCA"/>
    <w:rsid w:val="006E2C31"/>
    <w:rsid w:val="006E2E49"/>
    <w:rsid w:val="006E2FF1"/>
    <w:rsid w:val="006E353E"/>
    <w:rsid w:val="006E3C70"/>
    <w:rsid w:val="006E4767"/>
    <w:rsid w:val="006E4AD7"/>
    <w:rsid w:val="006E54D6"/>
    <w:rsid w:val="006E5934"/>
    <w:rsid w:val="006E5D43"/>
    <w:rsid w:val="006E6221"/>
    <w:rsid w:val="006F03C3"/>
    <w:rsid w:val="006F0B53"/>
    <w:rsid w:val="006F34F2"/>
    <w:rsid w:val="006F3794"/>
    <w:rsid w:val="006F38EC"/>
    <w:rsid w:val="006F4479"/>
    <w:rsid w:val="006F44F6"/>
    <w:rsid w:val="006F470F"/>
    <w:rsid w:val="006F4B70"/>
    <w:rsid w:val="006F576F"/>
    <w:rsid w:val="006F5B6A"/>
    <w:rsid w:val="006F6549"/>
    <w:rsid w:val="006F70E2"/>
    <w:rsid w:val="006F7766"/>
    <w:rsid w:val="006F7CF0"/>
    <w:rsid w:val="00701239"/>
    <w:rsid w:val="00701645"/>
    <w:rsid w:val="0070202D"/>
    <w:rsid w:val="0070324F"/>
    <w:rsid w:val="0070355E"/>
    <w:rsid w:val="007038B0"/>
    <w:rsid w:val="00703EFB"/>
    <w:rsid w:val="00703F32"/>
    <w:rsid w:val="0070446D"/>
    <w:rsid w:val="007053BE"/>
    <w:rsid w:val="007055BB"/>
    <w:rsid w:val="00705A34"/>
    <w:rsid w:val="00705C6A"/>
    <w:rsid w:val="00707BC8"/>
    <w:rsid w:val="00707D07"/>
    <w:rsid w:val="007100FD"/>
    <w:rsid w:val="007104D4"/>
    <w:rsid w:val="0071055D"/>
    <w:rsid w:val="00710EAD"/>
    <w:rsid w:val="007117DF"/>
    <w:rsid w:val="00711A94"/>
    <w:rsid w:val="00711DFB"/>
    <w:rsid w:val="00711F0B"/>
    <w:rsid w:val="00712895"/>
    <w:rsid w:val="00712FF7"/>
    <w:rsid w:val="0071389D"/>
    <w:rsid w:val="00716174"/>
    <w:rsid w:val="00716299"/>
    <w:rsid w:val="007164D0"/>
    <w:rsid w:val="0071722A"/>
    <w:rsid w:val="00720647"/>
    <w:rsid w:val="00721E60"/>
    <w:rsid w:val="007225DE"/>
    <w:rsid w:val="00722736"/>
    <w:rsid w:val="00722DCA"/>
    <w:rsid w:val="007234DB"/>
    <w:rsid w:val="00723893"/>
    <w:rsid w:val="00723E99"/>
    <w:rsid w:val="0072480C"/>
    <w:rsid w:val="00724BD5"/>
    <w:rsid w:val="00724EE3"/>
    <w:rsid w:val="007260B2"/>
    <w:rsid w:val="00726328"/>
    <w:rsid w:val="00726863"/>
    <w:rsid w:val="00727528"/>
    <w:rsid w:val="0072753E"/>
    <w:rsid w:val="00727BDA"/>
    <w:rsid w:val="0073029B"/>
    <w:rsid w:val="00730F49"/>
    <w:rsid w:val="007321B1"/>
    <w:rsid w:val="00732642"/>
    <w:rsid w:val="007337FF"/>
    <w:rsid w:val="00733B25"/>
    <w:rsid w:val="007352D1"/>
    <w:rsid w:val="00735DCD"/>
    <w:rsid w:val="00736277"/>
    <w:rsid w:val="00736380"/>
    <w:rsid w:val="00737169"/>
    <w:rsid w:val="00737AED"/>
    <w:rsid w:val="00737F9C"/>
    <w:rsid w:val="00740094"/>
    <w:rsid w:val="00740256"/>
    <w:rsid w:val="0074067D"/>
    <w:rsid w:val="0074138D"/>
    <w:rsid w:val="00741BCF"/>
    <w:rsid w:val="00742F0E"/>
    <w:rsid w:val="00743882"/>
    <w:rsid w:val="00743F45"/>
    <w:rsid w:val="00743F79"/>
    <w:rsid w:val="0074473D"/>
    <w:rsid w:val="00745EBF"/>
    <w:rsid w:val="007465E6"/>
    <w:rsid w:val="00746E57"/>
    <w:rsid w:val="007477F0"/>
    <w:rsid w:val="00750E89"/>
    <w:rsid w:val="007510C2"/>
    <w:rsid w:val="00751E8A"/>
    <w:rsid w:val="00751EB9"/>
    <w:rsid w:val="00751EBB"/>
    <w:rsid w:val="00753AB4"/>
    <w:rsid w:val="00753C71"/>
    <w:rsid w:val="00753D8B"/>
    <w:rsid w:val="00753FD7"/>
    <w:rsid w:val="00754A5A"/>
    <w:rsid w:val="0075523A"/>
    <w:rsid w:val="00756039"/>
    <w:rsid w:val="007561F9"/>
    <w:rsid w:val="0075688A"/>
    <w:rsid w:val="0075773B"/>
    <w:rsid w:val="007579DA"/>
    <w:rsid w:val="00760107"/>
    <w:rsid w:val="007603B6"/>
    <w:rsid w:val="007606E4"/>
    <w:rsid w:val="00760E66"/>
    <w:rsid w:val="007610F2"/>
    <w:rsid w:val="00761538"/>
    <w:rsid w:val="0076154C"/>
    <w:rsid w:val="007615F8"/>
    <w:rsid w:val="00761CE4"/>
    <w:rsid w:val="007626F9"/>
    <w:rsid w:val="00762938"/>
    <w:rsid w:val="00762965"/>
    <w:rsid w:val="00762C3E"/>
    <w:rsid w:val="00762D79"/>
    <w:rsid w:val="00762F32"/>
    <w:rsid w:val="007632A7"/>
    <w:rsid w:val="00763D3B"/>
    <w:rsid w:val="0076452B"/>
    <w:rsid w:val="00764CD6"/>
    <w:rsid w:val="00764D26"/>
    <w:rsid w:val="00765376"/>
    <w:rsid w:val="00765FFB"/>
    <w:rsid w:val="00766038"/>
    <w:rsid w:val="00766C34"/>
    <w:rsid w:val="00766DC0"/>
    <w:rsid w:val="007701ED"/>
    <w:rsid w:val="00770464"/>
    <w:rsid w:val="00770768"/>
    <w:rsid w:val="00770B4F"/>
    <w:rsid w:val="00770DE0"/>
    <w:rsid w:val="00771046"/>
    <w:rsid w:val="00771195"/>
    <w:rsid w:val="00771F7B"/>
    <w:rsid w:val="00772538"/>
    <w:rsid w:val="007725A9"/>
    <w:rsid w:val="0077299A"/>
    <w:rsid w:val="00772AE6"/>
    <w:rsid w:val="00772D83"/>
    <w:rsid w:val="00772E13"/>
    <w:rsid w:val="00773495"/>
    <w:rsid w:val="00773517"/>
    <w:rsid w:val="0077358E"/>
    <w:rsid w:val="00773F73"/>
    <w:rsid w:val="007740BE"/>
    <w:rsid w:val="007778D1"/>
    <w:rsid w:val="00777C24"/>
    <w:rsid w:val="00777E10"/>
    <w:rsid w:val="007802DB"/>
    <w:rsid w:val="0078147D"/>
    <w:rsid w:val="007816F3"/>
    <w:rsid w:val="00781CFD"/>
    <w:rsid w:val="007822D8"/>
    <w:rsid w:val="00782952"/>
    <w:rsid w:val="00783803"/>
    <w:rsid w:val="007841BC"/>
    <w:rsid w:val="00785D30"/>
    <w:rsid w:val="00785F47"/>
    <w:rsid w:val="00785F8D"/>
    <w:rsid w:val="00786660"/>
    <w:rsid w:val="00786A0D"/>
    <w:rsid w:val="00787369"/>
    <w:rsid w:val="00790489"/>
    <w:rsid w:val="007909B2"/>
    <w:rsid w:val="00790AB6"/>
    <w:rsid w:val="007912B6"/>
    <w:rsid w:val="00791EAB"/>
    <w:rsid w:val="007923BF"/>
    <w:rsid w:val="007929FD"/>
    <w:rsid w:val="00793867"/>
    <w:rsid w:val="00795F66"/>
    <w:rsid w:val="00797952"/>
    <w:rsid w:val="007A17F5"/>
    <w:rsid w:val="007A2513"/>
    <w:rsid w:val="007A3343"/>
    <w:rsid w:val="007A339B"/>
    <w:rsid w:val="007A3BEB"/>
    <w:rsid w:val="007A48D8"/>
    <w:rsid w:val="007A4E72"/>
    <w:rsid w:val="007A503C"/>
    <w:rsid w:val="007A6468"/>
    <w:rsid w:val="007A6E0D"/>
    <w:rsid w:val="007A6EBE"/>
    <w:rsid w:val="007A7689"/>
    <w:rsid w:val="007B0974"/>
    <w:rsid w:val="007B0B8E"/>
    <w:rsid w:val="007B1313"/>
    <w:rsid w:val="007B1547"/>
    <w:rsid w:val="007B1730"/>
    <w:rsid w:val="007B2174"/>
    <w:rsid w:val="007B2199"/>
    <w:rsid w:val="007B23B6"/>
    <w:rsid w:val="007B2F94"/>
    <w:rsid w:val="007B371C"/>
    <w:rsid w:val="007B38A2"/>
    <w:rsid w:val="007B4057"/>
    <w:rsid w:val="007B4687"/>
    <w:rsid w:val="007B4D6E"/>
    <w:rsid w:val="007B52E9"/>
    <w:rsid w:val="007B538F"/>
    <w:rsid w:val="007B5AD4"/>
    <w:rsid w:val="007B62A6"/>
    <w:rsid w:val="007B67F4"/>
    <w:rsid w:val="007B71E3"/>
    <w:rsid w:val="007B78E2"/>
    <w:rsid w:val="007B7ECF"/>
    <w:rsid w:val="007C0070"/>
    <w:rsid w:val="007C040F"/>
    <w:rsid w:val="007C0561"/>
    <w:rsid w:val="007C06C1"/>
    <w:rsid w:val="007C0C7D"/>
    <w:rsid w:val="007C1C06"/>
    <w:rsid w:val="007C1DE7"/>
    <w:rsid w:val="007C1DF4"/>
    <w:rsid w:val="007C246C"/>
    <w:rsid w:val="007C3678"/>
    <w:rsid w:val="007C3695"/>
    <w:rsid w:val="007C372D"/>
    <w:rsid w:val="007C451B"/>
    <w:rsid w:val="007C527E"/>
    <w:rsid w:val="007C57B0"/>
    <w:rsid w:val="007C5C49"/>
    <w:rsid w:val="007C66E4"/>
    <w:rsid w:val="007C67EA"/>
    <w:rsid w:val="007C6A89"/>
    <w:rsid w:val="007C73CA"/>
    <w:rsid w:val="007D01BE"/>
    <w:rsid w:val="007D02A8"/>
    <w:rsid w:val="007D033C"/>
    <w:rsid w:val="007D0856"/>
    <w:rsid w:val="007D09DC"/>
    <w:rsid w:val="007D0A01"/>
    <w:rsid w:val="007D0ED6"/>
    <w:rsid w:val="007D150E"/>
    <w:rsid w:val="007D2521"/>
    <w:rsid w:val="007D2B84"/>
    <w:rsid w:val="007D2CAD"/>
    <w:rsid w:val="007D568C"/>
    <w:rsid w:val="007D577D"/>
    <w:rsid w:val="007D5C9A"/>
    <w:rsid w:val="007D5D6F"/>
    <w:rsid w:val="007D6187"/>
    <w:rsid w:val="007D6D70"/>
    <w:rsid w:val="007D732B"/>
    <w:rsid w:val="007D7E4B"/>
    <w:rsid w:val="007E0325"/>
    <w:rsid w:val="007E047F"/>
    <w:rsid w:val="007E11CD"/>
    <w:rsid w:val="007E12EF"/>
    <w:rsid w:val="007E1A66"/>
    <w:rsid w:val="007E28E1"/>
    <w:rsid w:val="007E355E"/>
    <w:rsid w:val="007E402C"/>
    <w:rsid w:val="007E5291"/>
    <w:rsid w:val="007E6312"/>
    <w:rsid w:val="007E735D"/>
    <w:rsid w:val="007E755F"/>
    <w:rsid w:val="007E7BB6"/>
    <w:rsid w:val="007F02EF"/>
    <w:rsid w:val="007F0C9C"/>
    <w:rsid w:val="007F2E83"/>
    <w:rsid w:val="007F31DE"/>
    <w:rsid w:val="007F3303"/>
    <w:rsid w:val="007F3643"/>
    <w:rsid w:val="007F381A"/>
    <w:rsid w:val="007F3CA6"/>
    <w:rsid w:val="007F49C1"/>
    <w:rsid w:val="007F49C6"/>
    <w:rsid w:val="007F4FF6"/>
    <w:rsid w:val="007F5A6A"/>
    <w:rsid w:val="007F614C"/>
    <w:rsid w:val="007F66A2"/>
    <w:rsid w:val="007F6D13"/>
    <w:rsid w:val="008000D0"/>
    <w:rsid w:val="008007D2"/>
    <w:rsid w:val="00800EF1"/>
    <w:rsid w:val="00801064"/>
    <w:rsid w:val="0080306C"/>
    <w:rsid w:val="00804058"/>
    <w:rsid w:val="00804223"/>
    <w:rsid w:val="0080424F"/>
    <w:rsid w:val="00804419"/>
    <w:rsid w:val="00804E08"/>
    <w:rsid w:val="00804F11"/>
    <w:rsid w:val="00805316"/>
    <w:rsid w:val="0080620D"/>
    <w:rsid w:val="008079D2"/>
    <w:rsid w:val="00807E77"/>
    <w:rsid w:val="008105ED"/>
    <w:rsid w:val="00810629"/>
    <w:rsid w:val="0081178C"/>
    <w:rsid w:val="0081217A"/>
    <w:rsid w:val="00812914"/>
    <w:rsid w:val="00812E5E"/>
    <w:rsid w:val="0081435B"/>
    <w:rsid w:val="00816299"/>
    <w:rsid w:val="00816373"/>
    <w:rsid w:val="008201AE"/>
    <w:rsid w:val="008206F9"/>
    <w:rsid w:val="00820DF2"/>
    <w:rsid w:val="008216F1"/>
    <w:rsid w:val="008236FE"/>
    <w:rsid w:val="008237E2"/>
    <w:rsid w:val="008258E4"/>
    <w:rsid w:val="00825BEF"/>
    <w:rsid w:val="00825DEC"/>
    <w:rsid w:val="008263C8"/>
    <w:rsid w:val="0082660E"/>
    <w:rsid w:val="008269E6"/>
    <w:rsid w:val="00826A13"/>
    <w:rsid w:val="008273A8"/>
    <w:rsid w:val="00827935"/>
    <w:rsid w:val="0082799D"/>
    <w:rsid w:val="00827C8C"/>
    <w:rsid w:val="00830253"/>
    <w:rsid w:val="00830AFE"/>
    <w:rsid w:val="00831539"/>
    <w:rsid w:val="008317CE"/>
    <w:rsid w:val="00832E41"/>
    <w:rsid w:val="0083327D"/>
    <w:rsid w:val="0083359A"/>
    <w:rsid w:val="0083363F"/>
    <w:rsid w:val="00834ADD"/>
    <w:rsid w:val="00835761"/>
    <w:rsid w:val="00835B24"/>
    <w:rsid w:val="00835BB8"/>
    <w:rsid w:val="00836379"/>
    <w:rsid w:val="00836D49"/>
    <w:rsid w:val="00836F9E"/>
    <w:rsid w:val="00836FBC"/>
    <w:rsid w:val="00840A39"/>
    <w:rsid w:val="008414FB"/>
    <w:rsid w:val="008417FD"/>
    <w:rsid w:val="00841CAA"/>
    <w:rsid w:val="00842B8E"/>
    <w:rsid w:val="00843389"/>
    <w:rsid w:val="00844766"/>
    <w:rsid w:val="00844938"/>
    <w:rsid w:val="00844B9C"/>
    <w:rsid w:val="008453A1"/>
    <w:rsid w:val="008453A4"/>
    <w:rsid w:val="0084672D"/>
    <w:rsid w:val="00846D2F"/>
    <w:rsid w:val="008471B5"/>
    <w:rsid w:val="00847383"/>
    <w:rsid w:val="00847F2F"/>
    <w:rsid w:val="0085117F"/>
    <w:rsid w:val="008526E0"/>
    <w:rsid w:val="00852FDA"/>
    <w:rsid w:val="0085312E"/>
    <w:rsid w:val="00853273"/>
    <w:rsid w:val="0085356E"/>
    <w:rsid w:val="00854889"/>
    <w:rsid w:val="00855B6F"/>
    <w:rsid w:val="00856CF6"/>
    <w:rsid w:val="00856EBA"/>
    <w:rsid w:val="00856FDC"/>
    <w:rsid w:val="008577B8"/>
    <w:rsid w:val="00857E6B"/>
    <w:rsid w:val="008608DD"/>
    <w:rsid w:val="00861926"/>
    <w:rsid w:val="00863A53"/>
    <w:rsid w:val="0086443C"/>
    <w:rsid w:val="008652FC"/>
    <w:rsid w:val="00865C12"/>
    <w:rsid w:val="0086639F"/>
    <w:rsid w:val="0086660D"/>
    <w:rsid w:val="008666BD"/>
    <w:rsid w:val="00866C64"/>
    <w:rsid w:val="00867253"/>
    <w:rsid w:val="00870826"/>
    <w:rsid w:val="00870F45"/>
    <w:rsid w:val="00871CAE"/>
    <w:rsid w:val="00872082"/>
    <w:rsid w:val="008721F2"/>
    <w:rsid w:val="00872418"/>
    <w:rsid w:val="008739B2"/>
    <w:rsid w:val="0087411A"/>
    <w:rsid w:val="00876677"/>
    <w:rsid w:val="00877E83"/>
    <w:rsid w:val="00880058"/>
    <w:rsid w:val="0088069F"/>
    <w:rsid w:val="00880E9C"/>
    <w:rsid w:val="008813B2"/>
    <w:rsid w:val="008822E6"/>
    <w:rsid w:val="0088290C"/>
    <w:rsid w:val="00882B10"/>
    <w:rsid w:val="00885273"/>
    <w:rsid w:val="00885305"/>
    <w:rsid w:val="00885437"/>
    <w:rsid w:val="0088648D"/>
    <w:rsid w:val="0088713B"/>
    <w:rsid w:val="008902EB"/>
    <w:rsid w:val="008904B5"/>
    <w:rsid w:val="0089064B"/>
    <w:rsid w:val="00890B29"/>
    <w:rsid w:val="00890DAA"/>
    <w:rsid w:val="00891867"/>
    <w:rsid w:val="00891870"/>
    <w:rsid w:val="00891F35"/>
    <w:rsid w:val="0089323C"/>
    <w:rsid w:val="008949B0"/>
    <w:rsid w:val="008949FB"/>
    <w:rsid w:val="00895C60"/>
    <w:rsid w:val="00895D18"/>
    <w:rsid w:val="00896480"/>
    <w:rsid w:val="008A0AC7"/>
    <w:rsid w:val="008A0DFF"/>
    <w:rsid w:val="008A34FE"/>
    <w:rsid w:val="008A35B6"/>
    <w:rsid w:val="008A3996"/>
    <w:rsid w:val="008A3C8B"/>
    <w:rsid w:val="008A4EA0"/>
    <w:rsid w:val="008A53CE"/>
    <w:rsid w:val="008A5DAA"/>
    <w:rsid w:val="008A6B63"/>
    <w:rsid w:val="008A6F57"/>
    <w:rsid w:val="008A79CF"/>
    <w:rsid w:val="008A7C1B"/>
    <w:rsid w:val="008A7D10"/>
    <w:rsid w:val="008A7EAB"/>
    <w:rsid w:val="008B00DE"/>
    <w:rsid w:val="008B00FD"/>
    <w:rsid w:val="008B030D"/>
    <w:rsid w:val="008B308A"/>
    <w:rsid w:val="008B338E"/>
    <w:rsid w:val="008B3ACC"/>
    <w:rsid w:val="008B5D01"/>
    <w:rsid w:val="008B668C"/>
    <w:rsid w:val="008B6948"/>
    <w:rsid w:val="008B75AB"/>
    <w:rsid w:val="008B768E"/>
    <w:rsid w:val="008B7CEE"/>
    <w:rsid w:val="008C0C2C"/>
    <w:rsid w:val="008C1E3B"/>
    <w:rsid w:val="008C2D2B"/>
    <w:rsid w:val="008C3FC3"/>
    <w:rsid w:val="008C45BF"/>
    <w:rsid w:val="008C486F"/>
    <w:rsid w:val="008C4BDD"/>
    <w:rsid w:val="008C4DA6"/>
    <w:rsid w:val="008C5865"/>
    <w:rsid w:val="008C60CB"/>
    <w:rsid w:val="008C744B"/>
    <w:rsid w:val="008C7567"/>
    <w:rsid w:val="008D0101"/>
    <w:rsid w:val="008D0382"/>
    <w:rsid w:val="008D057F"/>
    <w:rsid w:val="008D088B"/>
    <w:rsid w:val="008D0EC8"/>
    <w:rsid w:val="008D0FEB"/>
    <w:rsid w:val="008D1162"/>
    <w:rsid w:val="008D1570"/>
    <w:rsid w:val="008D161C"/>
    <w:rsid w:val="008D1777"/>
    <w:rsid w:val="008D1F07"/>
    <w:rsid w:val="008D2126"/>
    <w:rsid w:val="008D3179"/>
    <w:rsid w:val="008D5244"/>
    <w:rsid w:val="008D534F"/>
    <w:rsid w:val="008D55EE"/>
    <w:rsid w:val="008D5A42"/>
    <w:rsid w:val="008D6641"/>
    <w:rsid w:val="008D680A"/>
    <w:rsid w:val="008D688D"/>
    <w:rsid w:val="008D68F1"/>
    <w:rsid w:val="008D6D4E"/>
    <w:rsid w:val="008D6F17"/>
    <w:rsid w:val="008E02DE"/>
    <w:rsid w:val="008E0932"/>
    <w:rsid w:val="008E09E8"/>
    <w:rsid w:val="008E1B2A"/>
    <w:rsid w:val="008E2350"/>
    <w:rsid w:val="008E266A"/>
    <w:rsid w:val="008E26C6"/>
    <w:rsid w:val="008E2CED"/>
    <w:rsid w:val="008E311B"/>
    <w:rsid w:val="008E3A6E"/>
    <w:rsid w:val="008E4349"/>
    <w:rsid w:val="008E4959"/>
    <w:rsid w:val="008E4AB7"/>
    <w:rsid w:val="008E4EB4"/>
    <w:rsid w:val="008E53A4"/>
    <w:rsid w:val="008E6229"/>
    <w:rsid w:val="008E6374"/>
    <w:rsid w:val="008E6ACC"/>
    <w:rsid w:val="008E6BBD"/>
    <w:rsid w:val="008E6FDF"/>
    <w:rsid w:val="008E7970"/>
    <w:rsid w:val="008E7B9D"/>
    <w:rsid w:val="008E7F33"/>
    <w:rsid w:val="008F00BB"/>
    <w:rsid w:val="008F2FF4"/>
    <w:rsid w:val="008F30FA"/>
    <w:rsid w:val="008F333F"/>
    <w:rsid w:val="008F37B6"/>
    <w:rsid w:val="008F3ED9"/>
    <w:rsid w:val="008F4666"/>
    <w:rsid w:val="008F4673"/>
    <w:rsid w:val="008F4D98"/>
    <w:rsid w:val="008F5020"/>
    <w:rsid w:val="008F5049"/>
    <w:rsid w:val="008F50C4"/>
    <w:rsid w:val="008F5171"/>
    <w:rsid w:val="008F670B"/>
    <w:rsid w:val="008F7094"/>
    <w:rsid w:val="008F71F9"/>
    <w:rsid w:val="008F76FF"/>
    <w:rsid w:val="009011C9"/>
    <w:rsid w:val="00901492"/>
    <w:rsid w:val="00901709"/>
    <w:rsid w:val="009020A6"/>
    <w:rsid w:val="00902307"/>
    <w:rsid w:val="00902DFD"/>
    <w:rsid w:val="009041BE"/>
    <w:rsid w:val="0090432D"/>
    <w:rsid w:val="00906D48"/>
    <w:rsid w:val="00907A60"/>
    <w:rsid w:val="00907DDC"/>
    <w:rsid w:val="00910058"/>
    <w:rsid w:val="0091011F"/>
    <w:rsid w:val="009101CB"/>
    <w:rsid w:val="009102B3"/>
    <w:rsid w:val="009104EB"/>
    <w:rsid w:val="0091069C"/>
    <w:rsid w:val="009111CD"/>
    <w:rsid w:val="009112FA"/>
    <w:rsid w:val="00911476"/>
    <w:rsid w:val="00911B8D"/>
    <w:rsid w:val="00911B97"/>
    <w:rsid w:val="00912055"/>
    <w:rsid w:val="00912B84"/>
    <w:rsid w:val="00914F9E"/>
    <w:rsid w:val="00916510"/>
    <w:rsid w:val="00916F50"/>
    <w:rsid w:val="00917041"/>
    <w:rsid w:val="00920674"/>
    <w:rsid w:val="009211DE"/>
    <w:rsid w:val="00921A40"/>
    <w:rsid w:val="00921A8C"/>
    <w:rsid w:val="00921C98"/>
    <w:rsid w:val="00921F99"/>
    <w:rsid w:val="0092231D"/>
    <w:rsid w:val="009223FC"/>
    <w:rsid w:val="009230F2"/>
    <w:rsid w:val="00923557"/>
    <w:rsid w:val="00923978"/>
    <w:rsid w:val="00923A00"/>
    <w:rsid w:val="00923D73"/>
    <w:rsid w:val="009243F0"/>
    <w:rsid w:val="00924AC1"/>
    <w:rsid w:val="00924B89"/>
    <w:rsid w:val="00924CDD"/>
    <w:rsid w:val="009251B5"/>
    <w:rsid w:val="00925490"/>
    <w:rsid w:val="009255DB"/>
    <w:rsid w:val="00927100"/>
    <w:rsid w:val="00927323"/>
    <w:rsid w:val="009278F2"/>
    <w:rsid w:val="0093006C"/>
    <w:rsid w:val="009304B6"/>
    <w:rsid w:val="009305FB"/>
    <w:rsid w:val="00930600"/>
    <w:rsid w:val="009306D7"/>
    <w:rsid w:val="0093081C"/>
    <w:rsid w:val="00931CEA"/>
    <w:rsid w:val="00931F55"/>
    <w:rsid w:val="00932517"/>
    <w:rsid w:val="00932776"/>
    <w:rsid w:val="00932C7F"/>
    <w:rsid w:val="009333EC"/>
    <w:rsid w:val="00933916"/>
    <w:rsid w:val="009343BF"/>
    <w:rsid w:val="009345AE"/>
    <w:rsid w:val="009361E6"/>
    <w:rsid w:val="00936AD7"/>
    <w:rsid w:val="00937D4A"/>
    <w:rsid w:val="0094012F"/>
    <w:rsid w:val="009401F2"/>
    <w:rsid w:val="009404EA"/>
    <w:rsid w:val="00940A37"/>
    <w:rsid w:val="0094150C"/>
    <w:rsid w:val="00941881"/>
    <w:rsid w:val="00941988"/>
    <w:rsid w:val="009425C8"/>
    <w:rsid w:val="009429D0"/>
    <w:rsid w:val="009432D7"/>
    <w:rsid w:val="009434E9"/>
    <w:rsid w:val="00943B77"/>
    <w:rsid w:val="00944392"/>
    <w:rsid w:val="009444FA"/>
    <w:rsid w:val="009448CF"/>
    <w:rsid w:val="009448F2"/>
    <w:rsid w:val="00944E33"/>
    <w:rsid w:val="0094591E"/>
    <w:rsid w:val="00945A17"/>
    <w:rsid w:val="00946088"/>
    <w:rsid w:val="0094669B"/>
    <w:rsid w:val="0094732E"/>
    <w:rsid w:val="00947566"/>
    <w:rsid w:val="00950107"/>
    <w:rsid w:val="00950BCC"/>
    <w:rsid w:val="0095270E"/>
    <w:rsid w:val="009540C7"/>
    <w:rsid w:val="00954ADD"/>
    <w:rsid w:val="00954DB4"/>
    <w:rsid w:val="00954E74"/>
    <w:rsid w:val="00954F4E"/>
    <w:rsid w:val="00955FB9"/>
    <w:rsid w:val="00956B7B"/>
    <w:rsid w:val="00956C1F"/>
    <w:rsid w:val="0095769C"/>
    <w:rsid w:val="00957A2D"/>
    <w:rsid w:val="009604D5"/>
    <w:rsid w:val="009616A6"/>
    <w:rsid w:val="00961A35"/>
    <w:rsid w:val="009623DE"/>
    <w:rsid w:val="00962BF8"/>
    <w:rsid w:val="00962F57"/>
    <w:rsid w:val="009634A7"/>
    <w:rsid w:val="00963825"/>
    <w:rsid w:val="00963C3A"/>
    <w:rsid w:val="00963CF9"/>
    <w:rsid w:val="00964270"/>
    <w:rsid w:val="00964CD9"/>
    <w:rsid w:val="00964D43"/>
    <w:rsid w:val="00964D7D"/>
    <w:rsid w:val="00965137"/>
    <w:rsid w:val="009662A9"/>
    <w:rsid w:val="00966E51"/>
    <w:rsid w:val="009675BD"/>
    <w:rsid w:val="009714D0"/>
    <w:rsid w:val="0097176E"/>
    <w:rsid w:val="009717BC"/>
    <w:rsid w:val="0097279F"/>
    <w:rsid w:val="00972BEB"/>
    <w:rsid w:val="00973A0D"/>
    <w:rsid w:val="00974897"/>
    <w:rsid w:val="00974D41"/>
    <w:rsid w:val="00977196"/>
    <w:rsid w:val="00977432"/>
    <w:rsid w:val="009778ED"/>
    <w:rsid w:val="00977B41"/>
    <w:rsid w:val="00981A9D"/>
    <w:rsid w:val="00982D91"/>
    <w:rsid w:val="0098402B"/>
    <w:rsid w:val="009853B9"/>
    <w:rsid w:val="009856B0"/>
    <w:rsid w:val="00986D55"/>
    <w:rsid w:val="00987335"/>
    <w:rsid w:val="00987702"/>
    <w:rsid w:val="00987D7A"/>
    <w:rsid w:val="00990377"/>
    <w:rsid w:val="009906E0"/>
    <w:rsid w:val="00990C5C"/>
    <w:rsid w:val="00991421"/>
    <w:rsid w:val="0099170F"/>
    <w:rsid w:val="0099176C"/>
    <w:rsid w:val="009918BD"/>
    <w:rsid w:val="00991B47"/>
    <w:rsid w:val="0099277B"/>
    <w:rsid w:val="00992D6C"/>
    <w:rsid w:val="00993323"/>
    <w:rsid w:val="009937E0"/>
    <w:rsid w:val="00993D63"/>
    <w:rsid w:val="009969B7"/>
    <w:rsid w:val="00996C46"/>
    <w:rsid w:val="009977A6"/>
    <w:rsid w:val="00997A53"/>
    <w:rsid w:val="009A0042"/>
    <w:rsid w:val="009A160C"/>
    <w:rsid w:val="009A1874"/>
    <w:rsid w:val="009A1EE6"/>
    <w:rsid w:val="009A232C"/>
    <w:rsid w:val="009A2332"/>
    <w:rsid w:val="009A2A36"/>
    <w:rsid w:val="009A380B"/>
    <w:rsid w:val="009A3F27"/>
    <w:rsid w:val="009A4619"/>
    <w:rsid w:val="009A4E1A"/>
    <w:rsid w:val="009A53A4"/>
    <w:rsid w:val="009A579E"/>
    <w:rsid w:val="009A680B"/>
    <w:rsid w:val="009A68CE"/>
    <w:rsid w:val="009A70D8"/>
    <w:rsid w:val="009A735B"/>
    <w:rsid w:val="009A7923"/>
    <w:rsid w:val="009A7F8C"/>
    <w:rsid w:val="009B099B"/>
    <w:rsid w:val="009B1103"/>
    <w:rsid w:val="009B28B9"/>
    <w:rsid w:val="009B28D1"/>
    <w:rsid w:val="009B334C"/>
    <w:rsid w:val="009B3761"/>
    <w:rsid w:val="009B3EEC"/>
    <w:rsid w:val="009B402E"/>
    <w:rsid w:val="009B4DA9"/>
    <w:rsid w:val="009B59A4"/>
    <w:rsid w:val="009B676B"/>
    <w:rsid w:val="009B6A38"/>
    <w:rsid w:val="009B79EF"/>
    <w:rsid w:val="009B7B8E"/>
    <w:rsid w:val="009B7CC9"/>
    <w:rsid w:val="009C0640"/>
    <w:rsid w:val="009C067B"/>
    <w:rsid w:val="009C07A5"/>
    <w:rsid w:val="009C0981"/>
    <w:rsid w:val="009C1072"/>
    <w:rsid w:val="009C17EA"/>
    <w:rsid w:val="009C1CF2"/>
    <w:rsid w:val="009C31CB"/>
    <w:rsid w:val="009C3CA7"/>
    <w:rsid w:val="009C4A25"/>
    <w:rsid w:val="009C53A2"/>
    <w:rsid w:val="009C559E"/>
    <w:rsid w:val="009C6900"/>
    <w:rsid w:val="009C7535"/>
    <w:rsid w:val="009D04FB"/>
    <w:rsid w:val="009D0852"/>
    <w:rsid w:val="009D0938"/>
    <w:rsid w:val="009D0A33"/>
    <w:rsid w:val="009D0DC5"/>
    <w:rsid w:val="009D1418"/>
    <w:rsid w:val="009D145D"/>
    <w:rsid w:val="009D1AF0"/>
    <w:rsid w:val="009D1D0A"/>
    <w:rsid w:val="009D384D"/>
    <w:rsid w:val="009D3E39"/>
    <w:rsid w:val="009D4CAA"/>
    <w:rsid w:val="009D4DD4"/>
    <w:rsid w:val="009D590E"/>
    <w:rsid w:val="009D5C02"/>
    <w:rsid w:val="009D6E73"/>
    <w:rsid w:val="009D7C65"/>
    <w:rsid w:val="009D7D8E"/>
    <w:rsid w:val="009D7FF3"/>
    <w:rsid w:val="009E121B"/>
    <w:rsid w:val="009E1546"/>
    <w:rsid w:val="009E1FD8"/>
    <w:rsid w:val="009E2A51"/>
    <w:rsid w:val="009E38D3"/>
    <w:rsid w:val="009E462A"/>
    <w:rsid w:val="009E516F"/>
    <w:rsid w:val="009E5F8F"/>
    <w:rsid w:val="009E63B4"/>
    <w:rsid w:val="009F00D6"/>
    <w:rsid w:val="009F03DE"/>
    <w:rsid w:val="009F0526"/>
    <w:rsid w:val="009F0FD7"/>
    <w:rsid w:val="009F1AE6"/>
    <w:rsid w:val="009F2335"/>
    <w:rsid w:val="009F2477"/>
    <w:rsid w:val="009F4546"/>
    <w:rsid w:val="009F4D5E"/>
    <w:rsid w:val="009F4EBC"/>
    <w:rsid w:val="009F5D2F"/>
    <w:rsid w:val="009F5DE3"/>
    <w:rsid w:val="009F5E43"/>
    <w:rsid w:val="009F6587"/>
    <w:rsid w:val="00A021FB"/>
    <w:rsid w:val="00A02253"/>
    <w:rsid w:val="00A022B9"/>
    <w:rsid w:val="00A0265A"/>
    <w:rsid w:val="00A02810"/>
    <w:rsid w:val="00A02D09"/>
    <w:rsid w:val="00A02E6D"/>
    <w:rsid w:val="00A030EF"/>
    <w:rsid w:val="00A04CBF"/>
    <w:rsid w:val="00A04DBA"/>
    <w:rsid w:val="00A0589E"/>
    <w:rsid w:val="00A06EBE"/>
    <w:rsid w:val="00A07A26"/>
    <w:rsid w:val="00A07A36"/>
    <w:rsid w:val="00A119B7"/>
    <w:rsid w:val="00A131D6"/>
    <w:rsid w:val="00A13331"/>
    <w:rsid w:val="00A1380A"/>
    <w:rsid w:val="00A14622"/>
    <w:rsid w:val="00A16A91"/>
    <w:rsid w:val="00A17046"/>
    <w:rsid w:val="00A174C0"/>
    <w:rsid w:val="00A1756B"/>
    <w:rsid w:val="00A20497"/>
    <w:rsid w:val="00A2209A"/>
    <w:rsid w:val="00A239E1"/>
    <w:rsid w:val="00A24226"/>
    <w:rsid w:val="00A2733F"/>
    <w:rsid w:val="00A275A1"/>
    <w:rsid w:val="00A30793"/>
    <w:rsid w:val="00A30F30"/>
    <w:rsid w:val="00A31C3D"/>
    <w:rsid w:val="00A31D71"/>
    <w:rsid w:val="00A31EDD"/>
    <w:rsid w:val="00A32189"/>
    <w:rsid w:val="00A32AAA"/>
    <w:rsid w:val="00A330C1"/>
    <w:rsid w:val="00A339AD"/>
    <w:rsid w:val="00A33C7B"/>
    <w:rsid w:val="00A33D64"/>
    <w:rsid w:val="00A35DC5"/>
    <w:rsid w:val="00A366AF"/>
    <w:rsid w:val="00A369F5"/>
    <w:rsid w:val="00A37BCA"/>
    <w:rsid w:val="00A405CE"/>
    <w:rsid w:val="00A412FA"/>
    <w:rsid w:val="00A41785"/>
    <w:rsid w:val="00A417D8"/>
    <w:rsid w:val="00A428AB"/>
    <w:rsid w:val="00A42B7F"/>
    <w:rsid w:val="00A454E4"/>
    <w:rsid w:val="00A458DF"/>
    <w:rsid w:val="00A45A77"/>
    <w:rsid w:val="00A46430"/>
    <w:rsid w:val="00A46BC2"/>
    <w:rsid w:val="00A46E4E"/>
    <w:rsid w:val="00A476C3"/>
    <w:rsid w:val="00A47ED4"/>
    <w:rsid w:val="00A50090"/>
    <w:rsid w:val="00A501E4"/>
    <w:rsid w:val="00A52295"/>
    <w:rsid w:val="00A5243E"/>
    <w:rsid w:val="00A52BEA"/>
    <w:rsid w:val="00A52E13"/>
    <w:rsid w:val="00A532DE"/>
    <w:rsid w:val="00A53D80"/>
    <w:rsid w:val="00A54029"/>
    <w:rsid w:val="00A5417F"/>
    <w:rsid w:val="00A543DC"/>
    <w:rsid w:val="00A545BA"/>
    <w:rsid w:val="00A54D53"/>
    <w:rsid w:val="00A54ECE"/>
    <w:rsid w:val="00A55340"/>
    <w:rsid w:val="00A55A3F"/>
    <w:rsid w:val="00A563BC"/>
    <w:rsid w:val="00A56950"/>
    <w:rsid w:val="00A56F97"/>
    <w:rsid w:val="00A6052C"/>
    <w:rsid w:val="00A60871"/>
    <w:rsid w:val="00A608F9"/>
    <w:rsid w:val="00A60E46"/>
    <w:rsid w:val="00A61336"/>
    <w:rsid w:val="00A61D85"/>
    <w:rsid w:val="00A61D8F"/>
    <w:rsid w:val="00A61F68"/>
    <w:rsid w:val="00A6204E"/>
    <w:rsid w:val="00A631F2"/>
    <w:rsid w:val="00A633AD"/>
    <w:rsid w:val="00A63633"/>
    <w:rsid w:val="00A63E4A"/>
    <w:rsid w:val="00A64269"/>
    <w:rsid w:val="00A6452E"/>
    <w:rsid w:val="00A6472A"/>
    <w:rsid w:val="00A649BF"/>
    <w:rsid w:val="00A64F82"/>
    <w:rsid w:val="00A662C0"/>
    <w:rsid w:val="00A6634C"/>
    <w:rsid w:val="00A66442"/>
    <w:rsid w:val="00A672D6"/>
    <w:rsid w:val="00A676B5"/>
    <w:rsid w:val="00A676D3"/>
    <w:rsid w:val="00A70593"/>
    <w:rsid w:val="00A70C61"/>
    <w:rsid w:val="00A7135D"/>
    <w:rsid w:val="00A71AD2"/>
    <w:rsid w:val="00A71C05"/>
    <w:rsid w:val="00A721A3"/>
    <w:rsid w:val="00A725F1"/>
    <w:rsid w:val="00A72D7D"/>
    <w:rsid w:val="00A72D8D"/>
    <w:rsid w:val="00A73861"/>
    <w:rsid w:val="00A74459"/>
    <w:rsid w:val="00A74B95"/>
    <w:rsid w:val="00A7552A"/>
    <w:rsid w:val="00A757F8"/>
    <w:rsid w:val="00A7605F"/>
    <w:rsid w:val="00A76247"/>
    <w:rsid w:val="00A7691B"/>
    <w:rsid w:val="00A80E2F"/>
    <w:rsid w:val="00A814DB"/>
    <w:rsid w:val="00A81807"/>
    <w:rsid w:val="00A82365"/>
    <w:rsid w:val="00A82DC7"/>
    <w:rsid w:val="00A832CE"/>
    <w:rsid w:val="00A83D61"/>
    <w:rsid w:val="00A84259"/>
    <w:rsid w:val="00A84384"/>
    <w:rsid w:val="00A84B3A"/>
    <w:rsid w:val="00A84C54"/>
    <w:rsid w:val="00A86209"/>
    <w:rsid w:val="00A867E7"/>
    <w:rsid w:val="00A86C5B"/>
    <w:rsid w:val="00A86C71"/>
    <w:rsid w:val="00A86DFA"/>
    <w:rsid w:val="00A87C48"/>
    <w:rsid w:val="00A903B6"/>
    <w:rsid w:val="00A90517"/>
    <w:rsid w:val="00A90D36"/>
    <w:rsid w:val="00A91B0B"/>
    <w:rsid w:val="00A92E57"/>
    <w:rsid w:val="00A9303D"/>
    <w:rsid w:val="00A93048"/>
    <w:rsid w:val="00A93E34"/>
    <w:rsid w:val="00A94413"/>
    <w:rsid w:val="00A945A8"/>
    <w:rsid w:val="00A94AB0"/>
    <w:rsid w:val="00A94CB6"/>
    <w:rsid w:val="00A9557D"/>
    <w:rsid w:val="00A95860"/>
    <w:rsid w:val="00A95DF4"/>
    <w:rsid w:val="00A95E0D"/>
    <w:rsid w:val="00A96228"/>
    <w:rsid w:val="00A967E4"/>
    <w:rsid w:val="00A97066"/>
    <w:rsid w:val="00A97880"/>
    <w:rsid w:val="00AA005A"/>
    <w:rsid w:val="00AA03EA"/>
    <w:rsid w:val="00AA0816"/>
    <w:rsid w:val="00AA0C06"/>
    <w:rsid w:val="00AA20B7"/>
    <w:rsid w:val="00AA3608"/>
    <w:rsid w:val="00AA5819"/>
    <w:rsid w:val="00AA5B6B"/>
    <w:rsid w:val="00AA5FDC"/>
    <w:rsid w:val="00AA62D6"/>
    <w:rsid w:val="00AB235C"/>
    <w:rsid w:val="00AB2864"/>
    <w:rsid w:val="00AB2AE1"/>
    <w:rsid w:val="00AB3701"/>
    <w:rsid w:val="00AB3EED"/>
    <w:rsid w:val="00AB461A"/>
    <w:rsid w:val="00AB4BEA"/>
    <w:rsid w:val="00AB5004"/>
    <w:rsid w:val="00AB5450"/>
    <w:rsid w:val="00AB5916"/>
    <w:rsid w:val="00AB6096"/>
    <w:rsid w:val="00AB6379"/>
    <w:rsid w:val="00AB6C82"/>
    <w:rsid w:val="00AB7130"/>
    <w:rsid w:val="00AB7193"/>
    <w:rsid w:val="00AB737D"/>
    <w:rsid w:val="00AB793C"/>
    <w:rsid w:val="00AB7EE7"/>
    <w:rsid w:val="00AC0F96"/>
    <w:rsid w:val="00AC14A0"/>
    <w:rsid w:val="00AC238D"/>
    <w:rsid w:val="00AC26D3"/>
    <w:rsid w:val="00AC2F35"/>
    <w:rsid w:val="00AC3915"/>
    <w:rsid w:val="00AC3A02"/>
    <w:rsid w:val="00AC3C1C"/>
    <w:rsid w:val="00AC423A"/>
    <w:rsid w:val="00AC43BB"/>
    <w:rsid w:val="00AC570B"/>
    <w:rsid w:val="00AC5B82"/>
    <w:rsid w:val="00AC6741"/>
    <w:rsid w:val="00AC6CD5"/>
    <w:rsid w:val="00AC6E31"/>
    <w:rsid w:val="00AC73B7"/>
    <w:rsid w:val="00AC77A0"/>
    <w:rsid w:val="00AD042F"/>
    <w:rsid w:val="00AD08E3"/>
    <w:rsid w:val="00AD164F"/>
    <w:rsid w:val="00AD1BD9"/>
    <w:rsid w:val="00AD1E7A"/>
    <w:rsid w:val="00AD265E"/>
    <w:rsid w:val="00AD2FE6"/>
    <w:rsid w:val="00AD3567"/>
    <w:rsid w:val="00AD3F5F"/>
    <w:rsid w:val="00AD43D8"/>
    <w:rsid w:val="00AD443B"/>
    <w:rsid w:val="00AD50A1"/>
    <w:rsid w:val="00AD72E1"/>
    <w:rsid w:val="00AD78A3"/>
    <w:rsid w:val="00AE05EA"/>
    <w:rsid w:val="00AE0B02"/>
    <w:rsid w:val="00AE1046"/>
    <w:rsid w:val="00AE1795"/>
    <w:rsid w:val="00AE179A"/>
    <w:rsid w:val="00AE184E"/>
    <w:rsid w:val="00AE1D6E"/>
    <w:rsid w:val="00AE1EFA"/>
    <w:rsid w:val="00AE2DCB"/>
    <w:rsid w:val="00AE3051"/>
    <w:rsid w:val="00AE336E"/>
    <w:rsid w:val="00AE3C14"/>
    <w:rsid w:val="00AE4971"/>
    <w:rsid w:val="00AE4A5A"/>
    <w:rsid w:val="00AE4E01"/>
    <w:rsid w:val="00AE508D"/>
    <w:rsid w:val="00AE53FC"/>
    <w:rsid w:val="00AE5645"/>
    <w:rsid w:val="00AE64CE"/>
    <w:rsid w:val="00AE692B"/>
    <w:rsid w:val="00AF1677"/>
    <w:rsid w:val="00AF1AFF"/>
    <w:rsid w:val="00AF337C"/>
    <w:rsid w:val="00AF35EB"/>
    <w:rsid w:val="00AF4594"/>
    <w:rsid w:val="00AF45BB"/>
    <w:rsid w:val="00AF4B4A"/>
    <w:rsid w:val="00AF4BC0"/>
    <w:rsid w:val="00AF5582"/>
    <w:rsid w:val="00AF5C1B"/>
    <w:rsid w:val="00AF60EE"/>
    <w:rsid w:val="00AF7117"/>
    <w:rsid w:val="00B001F7"/>
    <w:rsid w:val="00B003C7"/>
    <w:rsid w:val="00B018C2"/>
    <w:rsid w:val="00B019F8"/>
    <w:rsid w:val="00B01FDD"/>
    <w:rsid w:val="00B02883"/>
    <w:rsid w:val="00B02997"/>
    <w:rsid w:val="00B02AC6"/>
    <w:rsid w:val="00B02EF7"/>
    <w:rsid w:val="00B033A9"/>
    <w:rsid w:val="00B04309"/>
    <w:rsid w:val="00B04727"/>
    <w:rsid w:val="00B04B54"/>
    <w:rsid w:val="00B053B9"/>
    <w:rsid w:val="00B05B37"/>
    <w:rsid w:val="00B061DB"/>
    <w:rsid w:val="00B0649D"/>
    <w:rsid w:val="00B06975"/>
    <w:rsid w:val="00B06D60"/>
    <w:rsid w:val="00B07138"/>
    <w:rsid w:val="00B07FAF"/>
    <w:rsid w:val="00B1168D"/>
    <w:rsid w:val="00B11A04"/>
    <w:rsid w:val="00B11B77"/>
    <w:rsid w:val="00B1224A"/>
    <w:rsid w:val="00B141CB"/>
    <w:rsid w:val="00B149F5"/>
    <w:rsid w:val="00B14B5A"/>
    <w:rsid w:val="00B15283"/>
    <w:rsid w:val="00B15AAA"/>
    <w:rsid w:val="00B15D7A"/>
    <w:rsid w:val="00B1673E"/>
    <w:rsid w:val="00B17664"/>
    <w:rsid w:val="00B17F07"/>
    <w:rsid w:val="00B20209"/>
    <w:rsid w:val="00B21227"/>
    <w:rsid w:val="00B21485"/>
    <w:rsid w:val="00B219B8"/>
    <w:rsid w:val="00B21CC3"/>
    <w:rsid w:val="00B22550"/>
    <w:rsid w:val="00B228F7"/>
    <w:rsid w:val="00B2356F"/>
    <w:rsid w:val="00B2375F"/>
    <w:rsid w:val="00B23C0E"/>
    <w:rsid w:val="00B23C68"/>
    <w:rsid w:val="00B242F4"/>
    <w:rsid w:val="00B2535B"/>
    <w:rsid w:val="00B25B37"/>
    <w:rsid w:val="00B25C41"/>
    <w:rsid w:val="00B263E2"/>
    <w:rsid w:val="00B26FFB"/>
    <w:rsid w:val="00B2793B"/>
    <w:rsid w:val="00B3097B"/>
    <w:rsid w:val="00B31579"/>
    <w:rsid w:val="00B319A3"/>
    <w:rsid w:val="00B31F0C"/>
    <w:rsid w:val="00B32478"/>
    <w:rsid w:val="00B327D5"/>
    <w:rsid w:val="00B33BFD"/>
    <w:rsid w:val="00B34915"/>
    <w:rsid w:val="00B34DDE"/>
    <w:rsid w:val="00B35D09"/>
    <w:rsid w:val="00B35D4E"/>
    <w:rsid w:val="00B35DDD"/>
    <w:rsid w:val="00B36067"/>
    <w:rsid w:val="00B360C6"/>
    <w:rsid w:val="00B36542"/>
    <w:rsid w:val="00B375B7"/>
    <w:rsid w:val="00B40059"/>
    <w:rsid w:val="00B4148A"/>
    <w:rsid w:val="00B416A0"/>
    <w:rsid w:val="00B416A3"/>
    <w:rsid w:val="00B418FD"/>
    <w:rsid w:val="00B41969"/>
    <w:rsid w:val="00B41BBF"/>
    <w:rsid w:val="00B42054"/>
    <w:rsid w:val="00B43022"/>
    <w:rsid w:val="00B4363D"/>
    <w:rsid w:val="00B440C0"/>
    <w:rsid w:val="00B449FA"/>
    <w:rsid w:val="00B44C0B"/>
    <w:rsid w:val="00B44EA6"/>
    <w:rsid w:val="00B45B75"/>
    <w:rsid w:val="00B45E12"/>
    <w:rsid w:val="00B45F98"/>
    <w:rsid w:val="00B4622A"/>
    <w:rsid w:val="00B463CD"/>
    <w:rsid w:val="00B471BB"/>
    <w:rsid w:val="00B501EC"/>
    <w:rsid w:val="00B50630"/>
    <w:rsid w:val="00B51953"/>
    <w:rsid w:val="00B5219D"/>
    <w:rsid w:val="00B526D5"/>
    <w:rsid w:val="00B55A2A"/>
    <w:rsid w:val="00B57D2C"/>
    <w:rsid w:val="00B60B41"/>
    <w:rsid w:val="00B60C16"/>
    <w:rsid w:val="00B61653"/>
    <w:rsid w:val="00B61E65"/>
    <w:rsid w:val="00B620CE"/>
    <w:rsid w:val="00B626E7"/>
    <w:rsid w:val="00B63F7D"/>
    <w:rsid w:val="00B64E9B"/>
    <w:rsid w:val="00B65745"/>
    <w:rsid w:val="00B66058"/>
    <w:rsid w:val="00B662ED"/>
    <w:rsid w:val="00B666F1"/>
    <w:rsid w:val="00B66F6D"/>
    <w:rsid w:val="00B67A4B"/>
    <w:rsid w:val="00B70075"/>
    <w:rsid w:val="00B70E02"/>
    <w:rsid w:val="00B70E1D"/>
    <w:rsid w:val="00B71B56"/>
    <w:rsid w:val="00B72D3D"/>
    <w:rsid w:val="00B72DD6"/>
    <w:rsid w:val="00B73412"/>
    <w:rsid w:val="00B74A08"/>
    <w:rsid w:val="00B75104"/>
    <w:rsid w:val="00B754B7"/>
    <w:rsid w:val="00B75665"/>
    <w:rsid w:val="00B757D2"/>
    <w:rsid w:val="00B75889"/>
    <w:rsid w:val="00B76C62"/>
    <w:rsid w:val="00B81330"/>
    <w:rsid w:val="00B81C06"/>
    <w:rsid w:val="00B82103"/>
    <w:rsid w:val="00B8334B"/>
    <w:rsid w:val="00B83B9B"/>
    <w:rsid w:val="00B83C3A"/>
    <w:rsid w:val="00B83FA6"/>
    <w:rsid w:val="00B842AD"/>
    <w:rsid w:val="00B844E7"/>
    <w:rsid w:val="00B84D2F"/>
    <w:rsid w:val="00B851D7"/>
    <w:rsid w:val="00B8529E"/>
    <w:rsid w:val="00B85556"/>
    <w:rsid w:val="00B85D9E"/>
    <w:rsid w:val="00B8642A"/>
    <w:rsid w:val="00B8789B"/>
    <w:rsid w:val="00B878CB"/>
    <w:rsid w:val="00B90EE6"/>
    <w:rsid w:val="00B93200"/>
    <w:rsid w:val="00B93688"/>
    <w:rsid w:val="00B93746"/>
    <w:rsid w:val="00B94988"/>
    <w:rsid w:val="00B94F0A"/>
    <w:rsid w:val="00B952B8"/>
    <w:rsid w:val="00B96267"/>
    <w:rsid w:val="00B967B2"/>
    <w:rsid w:val="00B96B5D"/>
    <w:rsid w:val="00B96DC9"/>
    <w:rsid w:val="00B97045"/>
    <w:rsid w:val="00B973ED"/>
    <w:rsid w:val="00BA08C2"/>
    <w:rsid w:val="00BA09EE"/>
    <w:rsid w:val="00BA0F0C"/>
    <w:rsid w:val="00BA1CA2"/>
    <w:rsid w:val="00BA2F62"/>
    <w:rsid w:val="00BA2FB5"/>
    <w:rsid w:val="00BA32FD"/>
    <w:rsid w:val="00BA330F"/>
    <w:rsid w:val="00BA3B49"/>
    <w:rsid w:val="00BA3E64"/>
    <w:rsid w:val="00BA3FD5"/>
    <w:rsid w:val="00BA50E6"/>
    <w:rsid w:val="00BA5152"/>
    <w:rsid w:val="00BA62FC"/>
    <w:rsid w:val="00BA6317"/>
    <w:rsid w:val="00BA63D0"/>
    <w:rsid w:val="00BA7CEF"/>
    <w:rsid w:val="00BA7E9A"/>
    <w:rsid w:val="00BB041B"/>
    <w:rsid w:val="00BB0852"/>
    <w:rsid w:val="00BB11F3"/>
    <w:rsid w:val="00BB1CCC"/>
    <w:rsid w:val="00BB278F"/>
    <w:rsid w:val="00BB2F06"/>
    <w:rsid w:val="00BB32E3"/>
    <w:rsid w:val="00BB3729"/>
    <w:rsid w:val="00BB5C8F"/>
    <w:rsid w:val="00BB5F35"/>
    <w:rsid w:val="00BB6DF7"/>
    <w:rsid w:val="00BC018A"/>
    <w:rsid w:val="00BC094E"/>
    <w:rsid w:val="00BC173C"/>
    <w:rsid w:val="00BC1DDA"/>
    <w:rsid w:val="00BC2643"/>
    <w:rsid w:val="00BC2B0A"/>
    <w:rsid w:val="00BC33DE"/>
    <w:rsid w:val="00BC5F57"/>
    <w:rsid w:val="00BC6607"/>
    <w:rsid w:val="00BC6765"/>
    <w:rsid w:val="00BC6E98"/>
    <w:rsid w:val="00BC70E0"/>
    <w:rsid w:val="00BC70EC"/>
    <w:rsid w:val="00BC71D8"/>
    <w:rsid w:val="00BC7F80"/>
    <w:rsid w:val="00BD266A"/>
    <w:rsid w:val="00BD2C49"/>
    <w:rsid w:val="00BD40F0"/>
    <w:rsid w:val="00BD5163"/>
    <w:rsid w:val="00BD58FE"/>
    <w:rsid w:val="00BD5974"/>
    <w:rsid w:val="00BD5E17"/>
    <w:rsid w:val="00BD62D7"/>
    <w:rsid w:val="00BD6F47"/>
    <w:rsid w:val="00BD718F"/>
    <w:rsid w:val="00BD742C"/>
    <w:rsid w:val="00BD7474"/>
    <w:rsid w:val="00BD74A7"/>
    <w:rsid w:val="00BD775B"/>
    <w:rsid w:val="00BD78BB"/>
    <w:rsid w:val="00BD7F5B"/>
    <w:rsid w:val="00BE1245"/>
    <w:rsid w:val="00BE1331"/>
    <w:rsid w:val="00BE15D7"/>
    <w:rsid w:val="00BE185F"/>
    <w:rsid w:val="00BE1959"/>
    <w:rsid w:val="00BE1BEB"/>
    <w:rsid w:val="00BE1E01"/>
    <w:rsid w:val="00BE23AE"/>
    <w:rsid w:val="00BE240B"/>
    <w:rsid w:val="00BE2795"/>
    <w:rsid w:val="00BE2AD2"/>
    <w:rsid w:val="00BE2E00"/>
    <w:rsid w:val="00BE3381"/>
    <w:rsid w:val="00BE3552"/>
    <w:rsid w:val="00BE53F4"/>
    <w:rsid w:val="00BE556A"/>
    <w:rsid w:val="00BE5571"/>
    <w:rsid w:val="00BE5E7D"/>
    <w:rsid w:val="00BE683E"/>
    <w:rsid w:val="00BE6C3A"/>
    <w:rsid w:val="00BE71EF"/>
    <w:rsid w:val="00BE7772"/>
    <w:rsid w:val="00BE77BD"/>
    <w:rsid w:val="00BE7BFD"/>
    <w:rsid w:val="00BF05AE"/>
    <w:rsid w:val="00BF0C5F"/>
    <w:rsid w:val="00BF0D2B"/>
    <w:rsid w:val="00BF0E86"/>
    <w:rsid w:val="00BF1CF6"/>
    <w:rsid w:val="00BF287B"/>
    <w:rsid w:val="00BF2AEE"/>
    <w:rsid w:val="00BF3145"/>
    <w:rsid w:val="00BF3405"/>
    <w:rsid w:val="00BF47F6"/>
    <w:rsid w:val="00BF4EB2"/>
    <w:rsid w:val="00BF5184"/>
    <w:rsid w:val="00BF5836"/>
    <w:rsid w:val="00BF59C2"/>
    <w:rsid w:val="00BF66E3"/>
    <w:rsid w:val="00BF6EB2"/>
    <w:rsid w:val="00BF73AA"/>
    <w:rsid w:val="00C00984"/>
    <w:rsid w:val="00C02326"/>
    <w:rsid w:val="00C0245B"/>
    <w:rsid w:val="00C03287"/>
    <w:rsid w:val="00C0338D"/>
    <w:rsid w:val="00C034AA"/>
    <w:rsid w:val="00C0368C"/>
    <w:rsid w:val="00C03924"/>
    <w:rsid w:val="00C04240"/>
    <w:rsid w:val="00C0430A"/>
    <w:rsid w:val="00C04506"/>
    <w:rsid w:val="00C04FAE"/>
    <w:rsid w:val="00C058B5"/>
    <w:rsid w:val="00C05B26"/>
    <w:rsid w:val="00C05D76"/>
    <w:rsid w:val="00C06826"/>
    <w:rsid w:val="00C079A7"/>
    <w:rsid w:val="00C1028A"/>
    <w:rsid w:val="00C10DC5"/>
    <w:rsid w:val="00C10F94"/>
    <w:rsid w:val="00C111B7"/>
    <w:rsid w:val="00C12E80"/>
    <w:rsid w:val="00C131F0"/>
    <w:rsid w:val="00C13AE5"/>
    <w:rsid w:val="00C1444A"/>
    <w:rsid w:val="00C14A2B"/>
    <w:rsid w:val="00C14E5E"/>
    <w:rsid w:val="00C1524E"/>
    <w:rsid w:val="00C15B44"/>
    <w:rsid w:val="00C15DD3"/>
    <w:rsid w:val="00C15EA9"/>
    <w:rsid w:val="00C15FB5"/>
    <w:rsid w:val="00C168B9"/>
    <w:rsid w:val="00C17600"/>
    <w:rsid w:val="00C2068C"/>
    <w:rsid w:val="00C2090F"/>
    <w:rsid w:val="00C21048"/>
    <w:rsid w:val="00C21132"/>
    <w:rsid w:val="00C21656"/>
    <w:rsid w:val="00C240F7"/>
    <w:rsid w:val="00C241C0"/>
    <w:rsid w:val="00C24422"/>
    <w:rsid w:val="00C24CED"/>
    <w:rsid w:val="00C251D5"/>
    <w:rsid w:val="00C25313"/>
    <w:rsid w:val="00C27158"/>
    <w:rsid w:val="00C275D8"/>
    <w:rsid w:val="00C30CE6"/>
    <w:rsid w:val="00C31F66"/>
    <w:rsid w:val="00C32791"/>
    <w:rsid w:val="00C32A24"/>
    <w:rsid w:val="00C32C38"/>
    <w:rsid w:val="00C33056"/>
    <w:rsid w:val="00C330DE"/>
    <w:rsid w:val="00C33664"/>
    <w:rsid w:val="00C3412F"/>
    <w:rsid w:val="00C34147"/>
    <w:rsid w:val="00C3492B"/>
    <w:rsid w:val="00C34D2C"/>
    <w:rsid w:val="00C35492"/>
    <w:rsid w:val="00C35AC0"/>
    <w:rsid w:val="00C3659E"/>
    <w:rsid w:val="00C36654"/>
    <w:rsid w:val="00C37058"/>
    <w:rsid w:val="00C3790D"/>
    <w:rsid w:val="00C37B37"/>
    <w:rsid w:val="00C37E22"/>
    <w:rsid w:val="00C4031C"/>
    <w:rsid w:val="00C404DA"/>
    <w:rsid w:val="00C40634"/>
    <w:rsid w:val="00C40B71"/>
    <w:rsid w:val="00C41349"/>
    <w:rsid w:val="00C41ABE"/>
    <w:rsid w:val="00C41CE7"/>
    <w:rsid w:val="00C429CF"/>
    <w:rsid w:val="00C42D9D"/>
    <w:rsid w:val="00C43172"/>
    <w:rsid w:val="00C44200"/>
    <w:rsid w:val="00C44A57"/>
    <w:rsid w:val="00C44A72"/>
    <w:rsid w:val="00C455EF"/>
    <w:rsid w:val="00C46260"/>
    <w:rsid w:val="00C47AC8"/>
    <w:rsid w:val="00C51C1F"/>
    <w:rsid w:val="00C52665"/>
    <w:rsid w:val="00C52F89"/>
    <w:rsid w:val="00C53482"/>
    <w:rsid w:val="00C53D26"/>
    <w:rsid w:val="00C54C78"/>
    <w:rsid w:val="00C556A0"/>
    <w:rsid w:val="00C559C7"/>
    <w:rsid w:val="00C55A06"/>
    <w:rsid w:val="00C5627F"/>
    <w:rsid w:val="00C57030"/>
    <w:rsid w:val="00C5761B"/>
    <w:rsid w:val="00C577D7"/>
    <w:rsid w:val="00C57835"/>
    <w:rsid w:val="00C60235"/>
    <w:rsid w:val="00C60308"/>
    <w:rsid w:val="00C6096D"/>
    <w:rsid w:val="00C60C85"/>
    <w:rsid w:val="00C61361"/>
    <w:rsid w:val="00C61B00"/>
    <w:rsid w:val="00C6215E"/>
    <w:rsid w:val="00C626AC"/>
    <w:rsid w:val="00C62975"/>
    <w:rsid w:val="00C6298B"/>
    <w:rsid w:val="00C63E3A"/>
    <w:rsid w:val="00C64F6B"/>
    <w:rsid w:val="00C653AB"/>
    <w:rsid w:val="00C6662A"/>
    <w:rsid w:val="00C66B71"/>
    <w:rsid w:val="00C6708E"/>
    <w:rsid w:val="00C70E28"/>
    <w:rsid w:val="00C71093"/>
    <w:rsid w:val="00C722C2"/>
    <w:rsid w:val="00C72AE6"/>
    <w:rsid w:val="00C73048"/>
    <w:rsid w:val="00C73581"/>
    <w:rsid w:val="00C740FE"/>
    <w:rsid w:val="00C74E2A"/>
    <w:rsid w:val="00C75184"/>
    <w:rsid w:val="00C753F8"/>
    <w:rsid w:val="00C7560D"/>
    <w:rsid w:val="00C758BA"/>
    <w:rsid w:val="00C7624E"/>
    <w:rsid w:val="00C76270"/>
    <w:rsid w:val="00C76436"/>
    <w:rsid w:val="00C775DA"/>
    <w:rsid w:val="00C77A66"/>
    <w:rsid w:val="00C77C39"/>
    <w:rsid w:val="00C8048F"/>
    <w:rsid w:val="00C805D4"/>
    <w:rsid w:val="00C80752"/>
    <w:rsid w:val="00C808AF"/>
    <w:rsid w:val="00C80AA7"/>
    <w:rsid w:val="00C811D1"/>
    <w:rsid w:val="00C81840"/>
    <w:rsid w:val="00C819EA"/>
    <w:rsid w:val="00C81AB7"/>
    <w:rsid w:val="00C8274D"/>
    <w:rsid w:val="00C8454C"/>
    <w:rsid w:val="00C8526D"/>
    <w:rsid w:val="00C854AE"/>
    <w:rsid w:val="00C8550A"/>
    <w:rsid w:val="00C85CCC"/>
    <w:rsid w:val="00C86044"/>
    <w:rsid w:val="00C86597"/>
    <w:rsid w:val="00C87576"/>
    <w:rsid w:val="00C90095"/>
    <w:rsid w:val="00C904A7"/>
    <w:rsid w:val="00C91469"/>
    <w:rsid w:val="00C91BDD"/>
    <w:rsid w:val="00C94278"/>
    <w:rsid w:val="00C94C24"/>
    <w:rsid w:val="00C95863"/>
    <w:rsid w:val="00C96827"/>
    <w:rsid w:val="00C96C31"/>
    <w:rsid w:val="00C96EBD"/>
    <w:rsid w:val="00C97309"/>
    <w:rsid w:val="00C979A2"/>
    <w:rsid w:val="00CA0B59"/>
    <w:rsid w:val="00CA0F73"/>
    <w:rsid w:val="00CA15FA"/>
    <w:rsid w:val="00CA17B3"/>
    <w:rsid w:val="00CA1F5A"/>
    <w:rsid w:val="00CA37C7"/>
    <w:rsid w:val="00CA3C6D"/>
    <w:rsid w:val="00CA563C"/>
    <w:rsid w:val="00CA5DB7"/>
    <w:rsid w:val="00CA6DC9"/>
    <w:rsid w:val="00CA78B7"/>
    <w:rsid w:val="00CA7929"/>
    <w:rsid w:val="00CA7BD6"/>
    <w:rsid w:val="00CB0601"/>
    <w:rsid w:val="00CB0BC8"/>
    <w:rsid w:val="00CB0E4D"/>
    <w:rsid w:val="00CB1A69"/>
    <w:rsid w:val="00CB1BB1"/>
    <w:rsid w:val="00CB2985"/>
    <w:rsid w:val="00CB53BB"/>
    <w:rsid w:val="00CB60DE"/>
    <w:rsid w:val="00CB60E0"/>
    <w:rsid w:val="00CB6C6B"/>
    <w:rsid w:val="00CB7358"/>
    <w:rsid w:val="00CB7915"/>
    <w:rsid w:val="00CC004F"/>
    <w:rsid w:val="00CC0318"/>
    <w:rsid w:val="00CC063E"/>
    <w:rsid w:val="00CC07BA"/>
    <w:rsid w:val="00CC0EB0"/>
    <w:rsid w:val="00CC0F57"/>
    <w:rsid w:val="00CC293F"/>
    <w:rsid w:val="00CC2AB5"/>
    <w:rsid w:val="00CC3206"/>
    <w:rsid w:val="00CC322D"/>
    <w:rsid w:val="00CC33E6"/>
    <w:rsid w:val="00CC43F2"/>
    <w:rsid w:val="00CC48F7"/>
    <w:rsid w:val="00CC5B0B"/>
    <w:rsid w:val="00CC5EDD"/>
    <w:rsid w:val="00CC62F0"/>
    <w:rsid w:val="00CD183C"/>
    <w:rsid w:val="00CD2A72"/>
    <w:rsid w:val="00CD327C"/>
    <w:rsid w:val="00CD3380"/>
    <w:rsid w:val="00CD3932"/>
    <w:rsid w:val="00CD39BA"/>
    <w:rsid w:val="00CD3AAC"/>
    <w:rsid w:val="00CD3BE5"/>
    <w:rsid w:val="00CD5250"/>
    <w:rsid w:val="00CD667C"/>
    <w:rsid w:val="00CD6C41"/>
    <w:rsid w:val="00CD7190"/>
    <w:rsid w:val="00CD7D39"/>
    <w:rsid w:val="00CE0E76"/>
    <w:rsid w:val="00CE269D"/>
    <w:rsid w:val="00CE3040"/>
    <w:rsid w:val="00CE3BB4"/>
    <w:rsid w:val="00CE3C66"/>
    <w:rsid w:val="00CE3F99"/>
    <w:rsid w:val="00CE42AD"/>
    <w:rsid w:val="00CE4FA1"/>
    <w:rsid w:val="00CE5A1A"/>
    <w:rsid w:val="00CE5EBA"/>
    <w:rsid w:val="00CF0C6C"/>
    <w:rsid w:val="00CF184D"/>
    <w:rsid w:val="00CF19CA"/>
    <w:rsid w:val="00CF2B89"/>
    <w:rsid w:val="00CF429D"/>
    <w:rsid w:val="00CF4623"/>
    <w:rsid w:val="00CF51A0"/>
    <w:rsid w:val="00CF725E"/>
    <w:rsid w:val="00CF7486"/>
    <w:rsid w:val="00CF75CC"/>
    <w:rsid w:val="00CF789E"/>
    <w:rsid w:val="00CF7AA2"/>
    <w:rsid w:val="00CF7B24"/>
    <w:rsid w:val="00CF7CE5"/>
    <w:rsid w:val="00D00078"/>
    <w:rsid w:val="00D003C1"/>
    <w:rsid w:val="00D00C1F"/>
    <w:rsid w:val="00D00F9E"/>
    <w:rsid w:val="00D01398"/>
    <w:rsid w:val="00D025ED"/>
    <w:rsid w:val="00D0293B"/>
    <w:rsid w:val="00D02BEA"/>
    <w:rsid w:val="00D031F1"/>
    <w:rsid w:val="00D03248"/>
    <w:rsid w:val="00D03282"/>
    <w:rsid w:val="00D036A1"/>
    <w:rsid w:val="00D03B3D"/>
    <w:rsid w:val="00D04578"/>
    <w:rsid w:val="00D05622"/>
    <w:rsid w:val="00D057E2"/>
    <w:rsid w:val="00D0597A"/>
    <w:rsid w:val="00D05A20"/>
    <w:rsid w:val="00D05ACE"/>
    <w:rsid w:val="00D10A5F"/>
    <w:rsid w:val="00D11459"/>
    <w:rsid w:val="00D11713"/>
    <w:rsid w:val="00D11CB2"/>
    <w:rsid w:val="00D12367"/>
    <w:rsid w:val="00D1251E"/>
    <w:rsid w:val="00D12A27"/>
    <w:rsid w:val="00D12C7D"/>
    <w:rsid w:val="00D131B3"/>
    <w:rsid w:val="00D13640"/>
    <w:rsid w:val="00D1382B"/>
    <w:rsid w:val="00D15BCB"/>
    <w:rsid w:val="00D1711F"/>
    <w:rsid w:val="00D17139"/>
    <w:rsid w:val="00D17934"/>
    <w:rsid w:val="00D17E62"/>
    <w:rsid w:val="00D205F8"/>
    <w:rsid w:val="00D20CF2"/>
    <w:rsid w:val="00D20E67"/>
    <w:rsid w:val="00D21002"/>
    <w:rsid w:val="00D212C9"/>
    <w:rsid w:val="00D21D01"/>
    <w:rsid w:val="00D22188"/>
    <w:rsid w:val="00D22952"/>
    <w:rsid w:val="00D22CC2"/>
    <w:rsid w:val="00D2364F"/>
    <w:rsid w:val="00D239B7"/>
    <w:rsid w:val="00D23A4A"/>
    <w:rsid w:val="00D244F3"/>
    <w:rsid w:val="00D25854"/>
    <w:rsid w:val="00D2589E"/>
    <w:rsid w:val="00D25B7C"/>
    <w:rsid w:val="00D25D7D"/>
    <w:rsid w:val="00D25EB6"/>
    <w:rsid w:val="00D26427"/>
    <w:rsid w:val="00D26940"/>
    <w:rsid w:val="00D276D7"/>
    <w:rsid w:val="00D30A66"/>
    <w:rsid w:val="00D31068"/>
    <w:rsid w:val="00D31BFF"/>
    <w:rsid w:val="00D33897"/>
    <w:rsid w:val="00D33BF0"/>
    <w:rsid w:val="00D33FF1"/>
    <w:rsid w:val="00D342F0"/>
    <w:rsid w:val="00D344F9"/>
    <w:rsid w:val="00D34E08"/>
    <w:rsid w:val="00D3513F"/>
    <w:rsid w:val="00D352CB"/>
    <w:rsid w:val="00D354A7"/>
    <w:rsid w:val="00D36342"/>
    <w:rsid w:val="00D37F5F"/>
    <w:rsid w:val="00D40528"/>
    <w:rsid w:val="00D406B8"/>
    <w:rsid w:val="00D40BBE"/>
    <w:rsid w:val="00D40D98"/>
    <w:rsid w:val="00D41083"/>
    <w:rsid w:val="00D41241"/>
    <w:rsid w:val="00D41B9E"/>
    <w:rsid w:val="00D420A2"/>
    <w:rsid w:val="00D434E4"/>
    <w:rsid w:val="00D436E4"/>
    <w:rsid w:val="00D43D56"/>
    <w:rsid w:val="00D4597A"/>
    <w:rsid w:val="00D45B82"/>
    <w:rsid w:val="00D46B6D"/>
    <w:rsid w:val="00D47074"/>
    <w:rsid w:val="00D47121"/>
    <w:rsid w:val="00D4718F"/>
    <w:rsid w:val="00D477A6"/>
    <w:rsid w:val="00D47937"/>
    <w:rsid w:val="00D47A23"/>
    <w:rsid w:val="00D50245"/>
    <w:rsid w:val="00D5032A"/>
    <w:rsid w:val="00D506B6"/>
    <w:rsid w:val="00D50B18"/>
    <w:rsid w:val="00D50C84"/>
    <w:rsid w:val="00D50DAD"/>
    <w:rsid w:val="00D51AC5"/>
    <w:rsid w:val="00D527C1"/>
    <w:rsid w:val="00D540FB"/>
    <w:rsid w:val="00D54DAE"/>
    <w:rsid w:val="00D54FF7"/>
    <w:rsid w:val="00D55127"/>
    <w:rsid w:val="00D57061"/>
    <w:rsid w:val="00D57289"/>
    <w:rsid w:val="00D576AD"/>
    <w:rsid w:val="00D577EA"/>
    <w:rsid w:val="00D60F08"/>
    <w:rsid w:val="00D611CF"/>
    <w:rsid w:val="00D61449"/>
    <w:rsid w:val="00D6144C"/>
    <w:rsid w:val="00D61499"/>
    <w:rsid w:val="00D617D2"/>
    <w:rsid w:val="00D6239C"/>
    <w:rsid w:val="00D6296E"/>
    <w:rsid w:val="00D62CB0"/>
    <w:rsid w:val="00D62E41"/>
    <w:rsid w:val="00D63206"/>
    <w:rsid w:val="00D64446"/>
    <w:rsid w:val="00D654D6"/>
    <w:rsid w:val="00D659A9"/>
    <w:rsid w:val="00D65C55"/>
    <w:rsid w:val="00D66263"/>
    <w:rsid w:val="00D665E8"/>
    <w:rsid w:val="00D66809"/>
    <w:rsid w:val="00D67776"/>
    <w:rsid w:val="00D70F89"/>
    <w:rsid w:val="00D710FB"/>
    <w:rsid w:val="00D71354"/>
    <w:rsid w:val="00D71486"/>
    <w:rsid w:val="00D71D14"/>
    <w:rsid w:val="00D73B2B"/>
    <w:rsid w:val="00D74714"/>
    <w:rsid w:val="00D74DB0"/>
    <w:rsid w:val="00D7587F"/>
    <w:rsid w:val="00D75977"/>
    <w:rsid w:val="00D75AC5"/>
    <w:rsid w:val="00D761B2"/>
    <w:rsid w:val="00D76A62"/>
    <w:rsid w:val="00D811E5"/>
    <w:rsid w:val="00D83115"/>
    <w:rsid w:val="00D848F2"/>
    <w:rsid w:val="00D84B4F"/>
    <w:rsid w:val="00D85631"/>
    <w:rsid w:val="00D85AD6"/>
    <w:rsid w:val="00D85DEA"/>
    <w:rsid w:val="00D86BFE"/>
    <w:rsid w:val="00D86C14"/>
    <w:rsid w:val="00D878A8"/>
    <w:rsid w:val="00D87C30"/>
    <w:rsid w:val="00D87EDD"/>
    <w:rsid w:val="00D87FC1"/>
    <w:rsid w:val="00D904B4"/>
    <w:rsid w:val="00D90FA3"/>
    <w:rsid w:val="00D9129D"/>
    <w:rsid w:val="00D919C8"/>
    <w:rsid w:val="00D963BB"/>
    <w:rsid w:val="00D977FC"/>
    <w:rsid w:val="00DA02AA"/>
    <w:rsid w:val="00DA02CE"/>
    <w:rsid w:val="00DA08ED"/>
    <w:rsid w:val="00DA1293"/>
    <w:rsid w:val="00DA1D03"/>
    <w:rsid w:val="00DA1E23"/>
    <w:rsid w:val="00DA29B5"/>
    <w:rsid w:val="00DA3984"/>
    <w:rsid w:val="00DA3993"/>
    <w:rsid w:val="00DA456C"/>
    <w:rsid w:val="00DA47CF"/>
    <w:rsid w:val="00DA4954"/>
    <w:rsid w:val="00DA4C16"/>
    <w:rsid w:val="00DA56BD"/>
    <w:rsid w:val="00DA5B33"/>
    <w:rsid w:val="00DA5F5F"/>
    <w:rsid w:val="00DA644F"/>
    <w:rsid w:val="00DA6539"/>
    <w:rsid w:val="00DA70D3"/>
    <w:rsid w:val="00DA7145"/>
    <w:rsid w:val="00DA728B"/>
    <w:rsid w:val="00DA7373"/>
    <w:rsid w:val="00DA74AB"/>
    <w:rsid w:val="00DA75EE"/>
    <w:rsid w:val="00DA77D7"/>
    <w:rsid w:val="00DA7CE4"/>
    <w:rsid w:val="00DA7EB7"/>
    <w:rsid w:val="00DB0EBC"/>
    <w:rsid w:val="00DB181A"/>
    <w:rsid w:val="00DB1E6E"/>
    <w:rsid w:val="00DB23F5"/>
    <w:rsid w:val="00DB320A"/>
    <w:rsid w:val="00DB379B"/>
    <w:rsid w:val="00DB37A1"/>
    <w:rsid w:val="00DB425D"/>
    <w:rsid w:val="00DB4C5D"/>
    <w:rsid w:val="00DB55DF"/>
    <w:rsid w:val="00DB5D0B"/>
    <w:rsid w:val="00DB71B3"/>
    <w:rsid w:val="00DB73CF"/>
    <w:rsid w:val="00DC08B1"/>
    <w:rsid w:val="00DC10C7"/>
    <w:rsid w:val="00DC1F8B"/>
    <w:rsid w:val="00DC33CE"/>
    <w:rsid w:val="00DC3438"/>
    <w:rsid w:val="00DC3A2B"/>
    <w:rsid w:val="00DC3D50"/>
    <w:rsid w:val="00DC44BA"/>
    <w:rsid w:val="00DC470C"/>
    <w:rsid w:val="00DC5348"/>
    <w:rsid w:val="00DC5598"/>
    <w:rsid w:val="00DC5AF8"/>
    <w:rsid w:val="00DC6565"/>
    <w:rsid w:val="00DC7149"/>
    <w:rsid w:val="00DC7215"/>
    <w:rsid w:val="00DC7403"/>
    <w:rsid w:val="00DC7BF2"/>
    <w:rsid w:val="00DD04E1"/>
    <w:rsid w:val="00DD19FF"/>
    <w:rsid w:val="00DD225D"/>
    <w:rsid w:val="00DD2979"/>
    <w:rsid w:val="00DD2BB1"/>
    <w:rsid w:val="00DD2F46"/>
    <w:rsid w:val="00DD3DB9"/>
    <w:rsid w:val="00DD4420"/>
    <w:rsid w:val="00DD4559"/>
    <w:rsid w:val="00DD47D8"/>
    <w:rsid w:val="00DD525A"/>
    <w:rsid w:val="00DD55BF"/>
    <w:rsid w:val="00DD5791"/>
    <w:rsid w:val="00DD594E"/>
    <w:rsid w:val="00DD638B"/>
    <w:rsid w:val="00DD6604"/>
    <w:rsid w:val="00DD67CF"/>
    <w:rsid w:val="00DD6DC5"/>
    <w:rsid w:val="00DD77E4"/>
    <w:rsid w:val="00DE0992"/>
    <w:rsid w:val="00DE11E3"/>
    <w:rsid w:val="00DE13DF"/>
    <w:rsid w:val="00DE1560"/>
    <w:rsid w:val="00DE1BBB"/>
    <w:rsid w:val="00DE21D7"/>
    <w:rsid w:val="00DE2675"/>
    <w:rsid w:val="00DE2A52"/>
    <w:rsid w:val="00DE315D"/>
    <w:rsid w:val="00DE487E"/>
    <w:rsid w:val="00DE48D4"/>
    <w:rsid w:val="00DE4C1F"/>
    <w:rsid w:val="00DE56AA"/>
    <w:rsid w:val="00DE59ED"/>
    <w:rsid w:val="00DE5C6D"/>
    <w:rsid w:val="00DE67DE"/>
    <w:rsid w:val="00DE6DFD"/>
    <w:rsid w:val="00DE7BCA"/>
    <w:rsid w:val="00DF0041"/>
    <w:rsid w:val="00DF029C"/>
    <w:rsid w:val="00DF075D"/>
    <w:rsid w:val="00DF1A74"/>
    <w:rsid w:val="00DF1CAC"/>
    <w:rsid w:val="00DF278C"/>
    <w:rsid w:val="00DF30C4"/>
    <w:rsid w:val="00DF321A"/>
    <w:rsid w:val="00DF3A7C"/>
    <w:rsid w:val="00DF3B4D"/>
    <w:rsid w:val="00DF4324"/>
    <w:rsid w:val="00DF4360"/>
    <w:rsid w:val="00DF43FB"/>
    <w:rsid w:val="00DF4956"/>
    <w:rsid w:val="00DF49AD"/>
    <w:rsid w:val="00DF517D"/>
    <w:rsid w:val="00DF63E2"/>
    <w:rsid w:val="00DF70B9"/>
    <w:rsid w:val="00DF7104"/>
    <w:rsid w:val="00DF71E4"/>
    <w:rsid w:val="00DF7756"/>
    <w:rsid w:val="00DF7DD1"/>
    <w:rsid w:val="00E0180D"/>
    <w:rsid w:val="00E027EA"/>
    <w:rsid w:val="00E02E61"/>
    <w:rsid w:val="00E02F52"/>
    <w:rsid w:val="00E03F03"/>
    <w:rsid w:val="00E03F61"/>
    <w:rsid w:val="00E045AD"/>
    <w:rsid w:val="00E04699"/>
    <w:rsid w:val="00E04937"/>
    <w:rsid w:val="00E04DCA"/>
    <w:rsid w:val="00E04FC4"/>
    <w:rsid w:val="00E052E7"/>
    <w:rsid w:val="00E05D0E"/>
    <w:rsid w:val="00E05D76"/>
    <w:rsid w:val="00E06858"/>
    <w:rsid w:val="00E06F14"/>
    <w:rsid w:val="00E073BF"/>
    <w:rsid w:val="00E07842"/>
    <w:rsid w:val="00E07943"/>
    <w:rsid w:val="00E10AE4"/>
    <w:rsid w:val="00E10EB6"/>
    <w:rsid w:val="00E11A73"/>
    <w:rsid w:val="00E12186"/>
    <w:rsid w:val="00E12832"/>
    <w:rsid w:val="00E12B8D"/>
    <w:rsid w:val="00E12C27"/>
    <w:rsid w:val="00E137FF"/>
    <w:rsid w:val="00E14626"/>
    <w:rsid w:val="00E153CF"/>
    <w:rsid w:val="00E154BB"/>
    <w:rsid w:val="00E154EA"/>
    <w:rsid w:val="00E15D20"/>
    <w:rsid w:val="00E16204"/>
    <w:rsid w:val="00E16D7A"/>
    <w:rsid w:val="00E16FCA"/>
    <w:rsid w:val="00E170C7"/>
    <w:rsid w:val="00E17BFD"/>
    <w:rsid w:val="00E17E10"/>
    <w:rsid w:val="00E202CD"/>
    <w:rsid w:val="00E20DDC"/>
    <w:rsid w:val="00E21D9D"/>
    <w:rsid w:val="00E21F1E"/>
    <w:rsid w:val="00E223AB"/>
    <w:rsid w:val="00E2314F"/>
    <w:rsid w:val="00E2368E"/>
    <w:rsid w:val="00E23736"/>
    <w:rsid w:val="00E23AC9"/>
    <w:rsid w:val="00E23E2E"/>
    <w:rsid w:val="00E241CE"/>
    <w:rsid w:val="00E258F3"/>
    <w:rsid w:val="00E25C5B"/>
    <w:rsid w:val="00E26F04"/>
    <w:rsid w:val="00E27749"/>
    <w:rsid w:val="00E27FBF"/>
    <w:rsid w:val="00E3020A"/>
    <w:rsid w:val="00E313EC"/>
    <w:rsid w:val="00E31790"/>
    <w:rsid w:val="00E3272D"/>
    <w:rsid w:val="00E32736"/>
    <w:rsid w:val="00E338F8"/>
    <w:rsid w:val="00E33B78"/>
    <w:rsid w:val="00E341F4"/>
    <w:rsid w:val="00E34495"/>
    <w:rsid w:val="00E344ED"/>
    <w:rsid w:val="00E34A43"/>
    <w:rsid w:val="00E34C79"/>
    <w:rsid w:val="00E40527"/>
    <w:rsid w:val="00E40C8C"/>
    <w:rsid w:val="00E41449"/>
    <w:rsid w:val="00E418C8"/>
    <w:rsid w:val="00E41FE7"/>
    <w:rsid w:val="00E425A6"/>
    <w:rsid w:val="00E42CEB"/>
    <w:rsid w:val="00E467AA"/>
    <w:rsid w:val="00E4684B"/>
    <w:rsid w:val="00E47BC1"/>
    <w:rsid w:val="00E47D79"/>
    <w:rsid w:val="00E50F60"/>
    <w:rsid w:val="00E511C2"/>
    <w:rsid w:val="00E522FB"/>
    <w:rsid w:val="00E5300C"/>
    <w:rsid w:val="00E544D0"/>
    <w:rsid w:val="00E54E33"/>
    <w:rsid w:val="00E56131"/>
    <w:rsid w:val="00E56781"/>
    <w:rsid w:val="00E567CF"/>
    <w:rsid w:val="00E56D81"/>
    <w:rsid w:val="00E601A4"/>
    <w:rsid w:val="00E60398"/>
    <w:rsid w:val="00E60712"/>
    <w:rsid w:val="00E60AE0"/>
    <w:rsid w:val="00E6269B"/>
    <w:rsid w:val="00E629F9"/>
    <w:rsid w:val="00E62A95"/>
    <w:rsid w:val="00E62C49"/>
    <w:rsid w:val="00E6331E"/>
    <w:rsid w:val="00E638E6"/>
    <w:rsid w:val="00E63977"/>
    <w:rsid w:val="00E63AAE"/>
    <w:rsid w:val="00E64645"/>
    <w:rsid w:val="00E6505D"/>
    <w:rsid w:val="00E6680D"/>
    <w:rsid w:val="00E67430"/>
    <w:rsid w:val="00E679B9"/>
    <w:rsid w:val="00E7095A"/>
    <w:rsid w:val="00E71326"/>
    <w:rsid w:val="00E719B6"/>
    <w:rsid w:val="00E72D88"/>
    <w:rsid w:val="00E736DD"/>
    <w:rsid w:val="00E74650"/>
    <w:rsid w:val="00E74860"/>
    <w:rsid w:val="00E74D6A"/>
    <w:rsid w:val="00E7561D"/>
    <w:rsid w:val="00E761DE"/>
    <w:rsid w:val="00E76351"/>
    <w:rsid w:val="00E76823"/>
    <w:rsid w:val="00E77C70"/>
    <w:rsid w:val="00E77D78"/>
    <w:rsid w:val="00E80636"/>
    <w:rsid w:val="00E81823"/>
    <w:rsid w:val="00E81C19"/>
    <w:rsid w:val="00E824B2"/>
    <w:rsid w:val="00E82AAF"/>
    <w:rsid w:val="00E82F0E"/>
    <w:rsid w:val="00E836A1"/>
    <w:rsid w:val="00E83D3C"/>
    <w:rsid w:val="00E842DD"/>
    <w:rsid w:val="00E84902"/>
    <w:rsid w:val="00E84A82"/>
    <w:rsid w:val="00E84CC7"/>
    <w:rsid w:val="00E8542D"/>
    <w:rsid w:val="00E85E40"/>
    <w:rsid w:val="00E86250"/>
    <w:rsid w:val="00E86901"/>
    <w:rsid w:val="00E877A3"/>
    <w:rsid w:val="00E87899"/>
    <w:rsid w:val="00E87E01"/>
    <w:rsid w:val="00E90389"/>
    <w:rsid w:val="00E929DF"/>
    <w:rsid w:val="00E93F48"/>
    <w:rsid w:val="00E94909"/>
    <w:rsid w:val="00E94BBA"/>
    <w:rsid w:val="00E96236"/>
    <w:rsid w:val="00E9644C"/>
    <w:rsid w:val="00E965CD"/>
    <w:rsid w:val="00E9698E"/>
    <w:rsid w:val="00E96A1E"/>
    <w:rsid w:val="00EA0246"/>
    <w:rsid w:val="00EA04D3"/>
    <w:rsid w:val="00EA13AD"/>
    <w:rsid w:val="00EA1604"/>
    <w:rsid w:val="00EA19E6"/>
    <w:rsid w:val="00EA1CF8"/>
    <w:rsid w:val="00EA2654"/>
    <w:rsid w:val="00EA288C"/>
    <w:rsid w:val="00EA36CC"/>
    <w:rsid w:val="00EA39F2"/>
    <w:rsid w:val="00EA3E01"/>
    <w:rsid w:val="00EA3FA6"/>
    <w:rsid w:val="00EA40F8"/>
    <w:rsid w:val="00EA4238"/>
    <w:rsid w:val="00EA4E72"/>
    <w:rsid w:val="00EA5059"/>
    <w:rsid w:val="00EA657C"/>
    <w:rsid w:val="00EA6B9F"/>
    <w:rsid w:val="00EA6BC4"/>
    <w:rsid w:val="00EA73C9"/>
    <w:rsid w:val="00EA75DD"/>
    <w:rsid w:val="00EA793F"/>
    <w:rsid w:val="00EA7F16"/>
    <w:rsid w:val="00EB1093"/>
    <w:rsid w:val="00EB2E99"/>
    <w:rsid w:val="00EB321B"/>
    <w:rsid w:val="00EB3262"/>
    <w:rsid w:val="00EB3F8F"/>
    <w:rsid w:val="00EB4C8A"/>
    <w:rsid w:val="00EB56A1"/>
    <w:rsid w:val="00EB6F06"/>
    <w:rsid w:val="00EC00ED"/>
    <w:rsid w:val="00EC035F"/>
    <w:rsid w:val="00EC08E5"/>
    <w:rsid w:val="00EC0D1A"/>
    <w:rsid w:val="00EC1A89"/>
    <w:rsid w:val="00EC25EE"/>
    <w:rsid w:val="00EC27EE"/>
    <w:rsid w:val="00EC2993"/>
    <w:rsid w:val="00EC2BC3"/>
    <w:rsid w:val="00EC3F28"/>
    <w:rsid w:val="00EC40DD"/>
    <w:rsid w:val="00EC51B8"/>
    <w:rsid w:val="00EC6B2E"/>
    <w:rsid w:val="00EC6E0C"/>
    <w:rsid w:val="00ED0505"/>
    <w:rsid w:val="00ED055F"/>
    <w:rsid w:val="00ED0AD6"/>
    <w:rsid w:val="00ED1A52"/>
    <w:rsid w:val="00ED36C8"/>
    <w:rsid w:val="00ED3FF8"/>
    <w:rsid w:val="00ED4AA4"/>
    <w:rsid w:val="00ED4B6A"/>
    <w:rsid w:val="00ED4FA9"/>
    <w:rsid w:val="00ED50AD"/>
    <w:rsid w:val="00ED5575"/>
    <w:rsid w:val="00ED5817"/>
    <w:rsid w:val="00ED6482"/>
    <w:rsid w:val="00ED6C62"/>
    <w:rsid w:val="00ED70BA"/>
    <w:rsid w:val="00ED7528"/>
    <w:rsid w:val="00ED7DF4"/>
    <w:rsid w:val="00EE0631"/>
    <w:rsid w:val="00EE1900"/>
    <w:rsid w:val="00EE1C1D"/>
    <w:rsid w:val="00EE1D13"/>
    <w:rsid w:val="00EE2527"/>
    <w:rsid w:val="00EE2E03"/>
    <w:rsid w:val="00EE3100"/>
    <w:rsid w:val="00EE3442"/>
    <w:rsid w:val="00EE394A"/>
    <w:rsid w:val="00EE39CF"/>
    <w:rsid w:val="00EE3B88"/>
    <w:rsid w:val="00EE3F78"/>
    <w:rsid w:val="00EE6423"/>
    <w:rsid w:val="00EE6B4F"/>
    <w:rsid w:val="00EE6D13"/>
    <w:rsid w:val="00EE6E15"/>
    <w:rsid w:val="00EE6EED"/>
    <w:rsid w:val="00EF0648"/>
    <w:rsid w:val="00EF0EF2"/>
    <w:rsid w:val="00EF1638"/>
    <w:rsid w:val="00EF250C"/>
    <w:rsid w:val="00EF33F0"/>
    <w:rsid w:val="00EF3534"/>
    <w:rsid w:val="00EF3D77"/>
    <w:rsid w:val="00EF4144"/>
    <w:rsid w:val="00EF4182"/>
    <w:rsid w:val="00EF4826"/>
    <w:rsid w:val="00EF49D6"/>
    <w:rsid w:val="00EF4DE9"/>
    <w:rsid w:val="00EF6307"/>
    <w:rsid w:val="00EF6FAB"/>
    <w:rsid w:val="00EF705B"/>
    <w:rsid w:val="00EF72EC"/>
    <w:rsid w:val="00EF746E"/>
    <w:rsid w:val="00EF7847"/>
    <w:rsid w:val="00EF7CD1"/>
    <w:rsid w:val="00F0005F"/>
    <w:rsid w:val="00F0026E"/>
    <w:rsid w:val="00F00428"/>
    <w:rsid w:val="00F00469"/>
    <w:rsid w:val="00F029C9"/>
    <w:rsid w:val="00F02D80"/>
    <w:rsid w:val="00F02F5D"/>
    <w:rsid w:val="00F03108"/>
    <w:rsid w:val="00F042C9"/>
    <w:rsid w:val="00F04B42"/>
    <w:rsid w:val="00F04DD6"/>
    <w:rsid w:val="00F05704"/>
    <w:rsid w:val="00F05F31"/>
    <w:rsid w:val="00F0612A"/>
    <w:rsid w:val="00F06527"/>
    <w:rsid w:val="00F0694F"/>
    <w:rsid w:val="00F06DE4"/>
    <w:rsid w:val="00F10A1E"/>
    <w:rsid w:val="00F10BF3"/>
    <w:rsid w:val="00F11B4A"/>
    <w:rsid w:val="00F120E7"/>
    <w:rsid w:val="00F12200"/>
    <w:rsid w:val="00F12622"/>
    <w:rsid w:val="00F12DFE"/>
    <w:rsid w:val="00F12F3D"/>
    <w:rsid w:val="00F1328B"/>
    <w:rsid w:val="00F13612"/>
    <w:rsid w:val="00F13DAB"/>
    <w:rsid w:val="00F13DF5"/>
    <w:rsid w:val="00F144A2"/>
    <w:rsid w:val="00F14847"/>
    <w:rsid w:val="00F151E9"/>
    <w:rsid w:val="00F169E5"/>
    <w:rsid w:val="00F16A36"/>
    <w:rsid w:val="00F172AA"/>
    <w:rsid w:val="00F1733D"/>
    <w:rsid w:val="00F20977"/>
    <w:rsid w:val="00F20BE2"/>
    <w:rsid w:val="00F2119A"/>
    <w:rsid w:val="00F21D1A"/>
    <w:rsid w:val="00F222B1"/>
    <w:rsid w:val="00F237F1"/>
    <w:rsid w:val="00F23874"/>
    <w:rsid w:val="00F244F3"/>
    <w:rsid w:val="00F248BA"/>
    <w:rsid w:val="00F24D19"/>
    <w:rsid w:val="00F270F0"/>
    <w:rsid w:val="00F2756E"/>
    <w:rsid w:val="00F278B4"/>
    <w:rsid w:val="00F31174"/>
    <w:rsid w:val="00F318BE"/>
    <w:rsid w:val="00F31A4D"/>
    <w:rsid w:val="00F3298A"/>
    <w:rsid w:val="00F3307B"/>
    <w:rsid w:val="00F339A0"/>
    <w:rsid w:val="00F339BE"/>
    <w:rsid w:val="00F34346"/>
    <w:rsid w:val="00F345D9"/>
    <w:rsid w:val="00F34EF5"/>
    <w:rsid w:val="00F351E7"/>
    <w:rsid w:val="00F362E4"/>
    <w:rsid w:val="00F3642C"/>
    <w:rsid w:val="00F3736F"/>
    <w:rsid w:val="00F3737B"/>
    <w:rsid w:val="00F37437"/>
    <w:rsid w:val="00F37AA4"/>
    <w:rsid w:val="00F40DB1"/>
    <w:rsid w:val="00F41480"/>
    <w:rsid w:val="00F4204D"/>
    <w:rsid w:val="00F42926"/>
    <w:rsid w:val="00F42D2E"/>
    <w:rsid w:val="00F42D67"/>
    <w:rsid w:val="00F42D70"/>
    <w:rsid w:val="00F43EF8"/>
    <w:rsid w:val="00F44389"/>
    <w:rsid w:val="00F444C2"/>
    <w:rsid w:val="00F4456F"/>
    <w:rsid w:val="00F456EC"/>
    <w:rsid w:val="00F456F8"/>
    <w:rsid w:val="00F4591E"/>
    <w:rsid w:val="00F45AD9"/>
    <w:rsid w:val="00F45C63"/>
    <w:rsid w:val="00F464D8"/>
    <w:rsid w:val="00F466B6"/>
    <w:rsid w:val="00F46AC9"/>
    <w:rsid w:val="00F46B43"/>
    <w:rsid w:val="00F46E01"/>
    <w:rsid w:val="00F47E64"/>
    <w:rsid w:val="00F501EF"/>
    <w:rsid w:val="00F51503"/>
    <w:rsid w:val="00F51638"/>
    <w:rsid w:val="00F51B3B"/>
    <w:rsid w:val="00F52BF0"/>
    <w:rsid w:val="00F52C5D"/>
    <w:rsid w:val="00F5310A"/>
    <w:rsid w:val="00F53B18"/>
    <w:rsid w:val="00F53EB8"/>
    <w:rsid w:val="00F54349"/>
    <w:rsid w:val="00F54A28"/>
    <w:rsid w:val="00F55BFD"/>
    <w:rsid w:val="00F55D4A"/>
    <w:rsid w:val="00F561AB"/>
    <w:rsid w:val="00F5659F"/>
    <w:rsid w:val="00F571DE"/>
    <w:rsid w:val="00F575F7"/>
    <w:rsid w:val="00F577FB"/>
    <w:rsid w:val="00F604D0"/>
    <w:rsid w:val="00F6061D"/>
    <w:rsid w:val="00F60641"/>
    <w:rsid w:val="00F60F41"/>
    <w:rsid w:val="00F61318"/>
    <w:rsid w:val="00F613FF"/>
    <w:rsid w:val="00F619B2"/>
    <w:rsid w:val="00F6200A"/>
    <w:rsid w:val="00F6239C"/>
    <w:rsid w:val="00F62CB1"/>
    <w:rsid w:val="00F62D0D"/>
    <w:rsid w:val="00F63C95"/>
    <w:rsid w:val="00F63D26"/>
    <w:rsid w:val="00F63FFD"/>
    <w:rsid w:val="00F643D8"/>
    <w:rsid w:val="00F6521C"/>
    <w:rsid w:val="00F657CB"/>
    <w:rsid w:val="00F65B2A"/>
    <w:rsid w:val="00F66037"/>
    <w:rsid w:val="00F668A3"/>
    <w:rsid w:val="00F66F63"/>
    <w:rsid w:val="00F67052"/>
    <w:rsid w:val="00F6757D"/>
    <w:rsid w:val="00F679AA"/>
    <w:rsid w:val="00F67DEA"/>
    <w:rsid w:val="00F7124D"/>
    <w:rsid w:val="00F719CF"/>
    <w:rsid w:val="00F71D61"/>
    <w:rsid w:val="00F73146"/>
    <w:rsid w:val="00F73C8F"/>
    <w:rsid w:val="00F73D38"/>
    <w:rsid w:val="00F73EE3"/>
    <w:rsid w:val="00F7442F"/>
    <w:rsid w:val="00F74A09"/>
    <w:rsid w:val="00F759C1"/>
    <w:rsid w:val="00F76580"/>
    <w:rsid w:val="00F76812"/>
    <w:rsid w:val="00F76C73"/>
    <w:rsid w:val="00F772A8"/>
    <w:rsid w:val="00F77662"/>
    <w:rsid w:val="00F77B2A"/>
    <w:rsid w:val="00F800B2"/>
    <w:rsid w:val="00F80BC4"/>
    <w:rsid w:val="00F80C9D"/>
    <w:rsid w:val="00F8107F"/>
    <w:rsid w:val="00F81666"/>
    <w:rsid w:val="00F8199F"/>
    <w:rsid w:val="00F82372"/>
    <w:rsid w:val="00F839A6"/>
    <w:rsid w:val="00F83E0A"/>
    <w:rsid w:val="00F8445C"/>
    <w:rsid w:val="00F84FE8"/>
    <w:rsid w:val="00F87F46"/>
    <w:rsid w:val="00F901D4"/>
    <w:rsid w:val="00F90543"/>
    <w:rsid w:val="00F90ACD"/>
    <w:rsid w:val="00F91390"/>
    <w:rsid w:val="00F9146D"/>
    <w:rsid w:val="00F91692"/>
    <w:rsid w:val="00F919D9"/>
    <w:rsid w:val="00F924CF"/>
    <w:rsid w:val="00F928D9"/>
    <w:rsid w:val="00F9294C"/>
    <w:rsid w:val="00F932EC"/>
    <w:rsid w:val="00F936EB"/>
    <w:rsid w:val="00F93D49"/>
    <w:rsid w:val="00F93FB0"/>
    <w:rsid w:val="00F94612"/>
    <w:rsid w:val="00F95944"/>
    <w:rsid w:val="00F95AFE"/>
    <w:rsid w:val="00F95CDB"/>
    <w:rsid w:val="00F9735A"/>
    <w:rsid w:val="00F97714"/>
    <w:rsid w:val="00F97E26"/>
    <w:rsid w:val="00FA0A57"/>
    <w:rsid w:val="00FA0AB3"/>
    <w:rsid w:val="00FA0B6A"/>
    <w:rsid w:val="00FA1434"/>
    <w:rsid w:val="00FA1F84"/>
    <w:rsid w:val="00FA251A"/>
    <w:rsid w:val="00FA25B3"/>
    <w:rsid w:val="00FA47B3"/>
    <w:rsid w:val="00FA535A"/>
    <w:rsid w:val="00FA5ECD"/>
    <w:rsid w:val="00FA62A8"/>
    <w:rsid w:val="00FA6F50"/>
    <w:rsid w:val="00FA6FF6"/>
    <w:rsid w:val="00FA7318"/>
    <w:rsid w:val="00FA7F2D"/>
    <w:rsid w:val="00FB01E7"/>
    <w:rsid w:val="00FB09CC"/>
    <w:rsid w:val="00FB0D56"/>
    <w:rsid w:val="00FB12BC"/>
    <w:rsid w:val="00FB148A"/>
    <w:rsid w:val="00FB224C"/>
    <w:rsid w:val="00FB35A2"/>
    <w:rsid w:val="00FB4D90"/>
    <w:rsid w:val="00FB5912"/>
    <w:rsid w:val="00FB5BEA"/>
    <w:rsid w:val="00FB5D0D"/>
    <w:rsid w:val="00FB73A8"/>
    <w:rsid w:val="00FC03DA"/>
    <w:rsid w:val="00FC0FD1"/>
    <w:rsid w:val="00FC10DE"/>
    <w:rsid w:val="00FC12DE"/>
    <w:rsid w:val="00FC1FD3"/>
    <w:rsid w:val="00FC276C"/>
    <w:rsid w:val="00FC2E48"/>
    <w:rsid w:val="00FC366E"/>
    <w:rsid w:val="00FC3DAA"/>
    <w:rsid w:val="00FC3E61"/>
    <w:rsid w:val="00FC42A4"/>
    <w:rsid w:val="00FC49CC"/>
    <w:rsid w:val="00FC539D"/>
    <w:rsid w:val="00FC5759"/>
    <w:rsid w:val="00FC5FC6"/>
    <w:rsid w:val="00FC606B"/>
    <w:rsid w:val="00FC642E"/>
    <w:rsid w:val="00FC654F"/>
    <w:rsid w:val="00FC6611"/>
    <w:rsid w:val="00FC734B"/>
    <w:rsid w:val="00FC7E0A"/>
    <w:rsid w:val="00FD0D65"/>
    <w:rsid w:val="00FD12B8"/>
    <w:rsid w:val="00FD18F8"/>
    <w:rsid w:val="00FD1BB6"/>
    <w:rsid w:val="00FD1CCF"/>
    <w:rsid w:val="00FD273A"/>
    <w:rsid w:val="00FD371C"/>
    <w:rsid w:val="00FD4070"/>
    <w:rsid w:val="00FD43CE"/>
    <w:rsid w:val="00FD49BB"/>
    <w:rsid w:val="00FD5E69"/>
    <w:rsid w:val="00FD6798"/>
    <w:rsid w:val="00FE0898"/>
    <w:rsid w:val="00FE1247"/>
    <w:rsid w:val="00FE37DB"/>
    <w:rsid w:val="00FE3807"/>
    <w:rsid w:val="00FE3942"/>
    <w:rsid w:val="00FE3A57"/>
    <w:rsid w:val="00FE417F"/>
    <w:rsid w:val="00FE4256"/>
    <w:rsid w:val="00FE487B"/>
    <w:rsid w:val="00FE4F80"/>
    <w:rsid w:val="00FE4FA0"/>
    <w:rsid w:val="00FE53AC"/>
    <w:rsid w:val="00FE5F00"/>
    <w:rsid w:val="00FE696E"/>
    <w:rsid w:val="00FE712D"/>
    <w:rsid w:val="00FE754E"/>
    <w:rsid w:val="00FE7A98"/>
    <w:rsid w:val="00FF0074"/>
    <w:rsid w:val="00FF1478"/>
    <w:rsid w:val="00FF3F5D"/>
    <w:rsid w:val="00FF68A1"/>
    <w:rsid w:val="00FF6AF1"/>
    <w:rsid w:val="00FF6EE2"/>
    <w:rsid w:val="00FF7040"/>
    <w:rsid w:val="00FF76F5"/>
    <w:rsid w:val="00FF778A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0708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070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708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708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708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7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07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707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7070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170708"/>
    <w:rPr>
      <w:b/>
      <w:bCs/>
    </w:rPr>
  </w:style>
  <w:style w:type="character" w:styleId="a4">
    <w:name w:val="Emphasis"/>
    <w:basedOn w:val="a0"/>
    <w:uiPriority w:val="20"/>
    <w:qFormat/>
    <w:rsid w:val="00170708"/>
    <w:rPr>
      <w:i/>
      <w:iCs/>
    </w:rPr>
  </w:style>
  <w:style w:type="paragraph" w:styleId="a5">
    <w:name w:val="List Paragraph"/>
    <w:basedOn w:val="a"/>
    <w:uiPriority w:val="34"/>
    <w:qFormat/>
    <w:rsid w:val="0017070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02E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4379</Words>
  <Characters>24961</Characters>
  <Application>Microsoft Office Word</Application>
  <DocSecurity>0</DocSecurity>
  <Lines>208</Lines>
  <Paragraphs>58</Paragraphs>
  <ScaleCrop>false</ScaleCrop>
  <Company>Reanimator Extreme Edition</Company>
  <LinksUpToDate>false</LinksUpToDate>
  <CharactersWithSpaces>29282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2016-08-31T03:15:00Z</dcterms:created>
  <dcterms:modified xsi:type="dcterms:W3CDTF">2016-10-17T07:03:00Z</dcterms:modified>
</cp:coreProperties>
</file>