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1" w:rsidRPr="0056778D" w:rsidRDefault="001366BF" w:rsidP="0017681F">
      <w:pPr>
        <w:widowControl w:val="0"/>
        <w:spacing w:after="159" w:line="360" w:lineRule="auto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696075" cy="9203733"/>
            <wp:effectExtent l="19050" t="0" r="9525" b="0"/>
            <wp:docPr id="1" name="Рисунок 1" descr="C:\Users\1\Desktop\на сайт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0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1F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                                              </w:t>
      </w:r>
      <w:r w:rsidR="00021CB1" w:rsidRPr="0056778D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Пояснительная записка</w:t>
      </w:r>
    </w:p>
    <w:p w:rsidR="00D93A87" w:rsidRPr="0056778D" w:rsidRDefault="00021CB1" w:rsidP="003E7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6778D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 «Начальная школа XXI века»  под ред. Н.В. Виноградовой</w:t>
      </w:r>
      <w:r w:rsidR="00D93A87" w:rsidRPr="0056778D">
        <w:rPr>
          <w:rFonts w:ascii="Times New Roman" w:hAnsi="Times New Roman"/>
          <w:sz w:val="24"/>
          <w:szCs w:val="24"/>
        </w:rPr>
        <w:t>.</w:t>
      </w:r>
    </w:p>
    <w:p w:rsidR="00021CB1" w:rsidRPr="0056778D" w:rsidRDefault="00D93A87" w:rsidP="00017BCA">
      <w:pPr>
        <w:pStyle w:val="Style3"/>
        <w:widowControl/>
        <w:spacing w:before="8" w:line="360" w:lineRule="auto"/>
        <w:ind w:firstLine="708"/>
        <w:jc w:val="both"/>
      </w:pPr>
      <w:r w:rsidRPr="0056778D">
        <w:rPr>
          <w:rStyle w:val="FontStyle64"/>
          <w:rFonts w:eastAsia="Arial"/>
          <w:sz w:val="24"/>
          <w:szCs w:val="24"/>
        </w:rPr>
        <w:t xml:space="preserve">На  изобразительное искусство </w:t>
      </w:r>
      <w:r w:rsidRPr="0056778D">
        <w:rPr>
          <w:rStyle w:val="FontStyle42"/>
          <w:rFonts w:eastAsia="Arial"/>
          <w:sz w:val="24"/>
          <w:szCs w:val="24"/>
        </w:rPr>
        <w:t xml:space="preserve"> в  4 классе отведено 1 час в неделю (34 часа в год, 34 учебные недели).</w:t>
      </w:r>
    </w:p>
    <w:p w:rsidR="00021CB1" w:rsidRPr="0056778D" w:rsidRDefault="00021CB1" w:rsidP="0017681F">
      <w:pPr>
        <w:tabs>
          <w:tab w:val="left" w:pos="705"/>
          <w:tab w:val="center" w:pos="4677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bookmarkStart w:id="0" w:name="bookmark0"/>
      <w:r w:rsidRPr="0056778D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</w:t>
      </w:r>
      <w:r w:rsidRPr="0056778D">
        <w:rPr>
          <w:rFonts w:ascii="Times New Roman" w:eastAsia="Calibri" w:hAnsi="Times New Roman"/>
          <w:b/>
          <w:sz w:val="24"/>
          <w:szCs w:val="24"/>
        </w:rPr>
        <w:tab/>
        <w:t xml:space="preserve"> результаты изучения учебного предмета «Изобразительное искусство»</w:t>
      </w:r>
    </w:p>
    <w:p w:rsidR="00021CB1" w:rsidRPr="0056778D" w:rsidRDefault="00021CB1" w:rsidP="0017681F">
      <w:pPr>
        <w:widowControl w:val="0"/>
        <w:spacing w:after="0" w:line="360" w:lineRule="auto"/>
        <w:ind w:left="20" w:right="4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 результате изучения изобразительного искусства на ступени начального общего об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 xml:space="preserve">разования у </w:t>
      </w:r>
      <w:proofErr w:type="gramStart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881"/>
        </w:tabs>
        <w:spacing w:after="0" w:line="360" w:lineRule="auto"/>
        <w:ind w:left="2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духовные начала личности и целостная картина мира;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890"/>
        </w:tabs>
        <w:spacing w:after="0" w:line="360" w:lineRule="auto"/>
        <w:ind w:left="2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основы художественной культуры;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895"/>
        </w:tabs>
        <w:spacing w:after="0" w:line="360" w:lineRule="auto"/>
        <w:ind w:left="2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понимание роли искусства в жизни человека;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895"/>
        </w:tabs>
        <w:spacing w:after="0" w:line="360" w:lineRule="auto"/>
        <w:ind w:left="2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представления о выразительных возможностях языка изобразительного искусства;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895"/>
        </w:tabs>
        <w:spacing w:after="0" w:line="360" w:lineRule="auto"/>
        <w:ind w:left="20" w:firstLine="52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потребность в творческом проявлении;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920"/>
        </w:tabs>
        <w:spacing w:after="0" w:line="360" w:lineRule="auto"/>
        <w:ind w:left="560" w:right="4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наглядно-образное мышление, способность к порождению замысла, фантазия, во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ображение;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910"/>
        </w:tabs>
        <w:spacing w:after="0" w:line="360" w:lineRule="auto"/>
        <w:ind w:left="560" w:right="4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умение ставить перед собой художественную задачу и находить пути её реализа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ции в художественном материале;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915"/>
        </w:tabs>
        <w:spacing w:after="0" w:line="360" w:lineRule="auto"/>
        <w:ind w:left="560" w:right="40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способность формулировать эстетическую, художественную оценку, выражать своё отношение к происходящему;</w:t>
      </w:r>
    </w:p>
    <w:p w:rsidR="00021CB1" w:rsidRPr="0056778D" w:rsidRDefault="00021CB1" w:rsidP="0017681F">
      <w:pPr>
        <w:widowControl w:val="0"/>
        <w:numPr>
          <w:ilvl w:val="0"/>
          <w:numId w:val="1"/>
        </w:numPr>
        <w:tabs>
          <w:tab w:val="left" w:pos="920"/>
        </w:tabs>
        <w:spacing w:after="188" w:line="360" w:lineRule="auto"/>
        <w:ind w:left="560" w:right="40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021CB1" w:rsidRPr="0056778D" w:rsidRDefault="00021CB1" w:rsidP="0017681F">
      <w:pPr>
        <w:widowControl w:val="0"/>
        <w:spacing w:after="0" w:line="360" w:lineRule="auto"/>
        <w:ind w:left="2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Личностные результаты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освоения программы по изобразительному искусству.</w:t>
      </w:r>
    </w:p>
    <w:p w:rsidR="00021CB1" w:rsidRPr="0056778D" w:rsidRDefault="00021CB1" w:rsidP="0017681F">
      <w:pPr>
        <w:widowControl w:val="0"/>
        <w:spacing w:after="0" w:line="360" w:lineRule="auto"/>
        <w:ind w:left="23" w:firstLine="522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 четвероклассника продолжится:</w:t>
      </w:r>
    </w:p>
    <w:p w:rsidR="00021CB1" w:rsidRPr="0056778D" w:rsidRDefault="00021CB1" w:rsidP="0017681F">
      <w:pPr>
        <w:widowControl w:val="0"/>
        <w:numPr>
          <w:ilvl w:val="0"/>
          <w:numId w:val="2"/>
        </w:numPr>
        <w:tabs>
          <w:tab w:val="left" w:pos="812"/>
        </w:tabs>
        <w:spacing w:after="0" w:line="360" w:lineRule="auto"/>
        <w:ind w:left="23" w:right="40" w:firstLine="522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021CB1" w:rsidRPr="0056778D" w:rsidRDefault="00021CB1" w:rsidP="0017681F">
      <w:pPr>
        <w:widowControl w:val="0"/>
        <w:numPr>
          <w:ilvl w:val="0"/>
          <w:numId w:val="2"/>
        </w:numPr>
        <w:tabs>
          <w:tab w:val="left" w:pos="826"/>
        </w:tabs>
        <w:spacing w:after="0" w:line="360" w:lineRule="auto"/>
        <w:ind w:left="23" w:right="40" w:firstLine="522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021CB1" w:rsidRPr="0056778D" w:rsidRDefault="00021CB1" w:rsidP="0017681F">
      <w:pPr>
        <w:widowControl w:val="0"/>
        <w:numPr>
          <w:ilvl w:val="0"/>
          <w:numId w:val="2"/>
        </w:numPr>
        <w:tabs>
          <w:tab w:val="left" w:pos="794"/>
        </w:tabs>
        <w:spacing w:after="0" w:line="360" w:lineRule="auto"/>
        <w:ind w:left="23" w:firstLine="522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творческого потенциала, активизация воображения и фантазии;</w:t>
      </w:r>
    </w:p>
    <w:p w:rsidR="00021CB1" w:rsidRPr="0056778D" w:rsidRDefault="00021CB1" w:rsidP="0017681F">
      <w:pPr>
        <w:widowControl w:val="0"/>
        <w:numPr>
          <w:ilvl w:val="0"/>
          <w:numId w:val="2"/>
        </w:numPr>
        <w:tabs>
          <w:tab w:val="left" w:pos="850"/>
        </w:tabs>
        <w:spacing w:after="0" w:line="360" w:lineRule="auto"/>
        <w:ind w:left="23" w:right="40" w:firstLine="522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развитие этических чувств и эстетических потребностей, </w:t>
      </w:r>
      <w:proofErr w:type="spellStart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эмоционально-чувствен-ного</w:t>
      </w:r>
      <w:proofErr w:type="spellEnd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восприятия окружающего мира природы и произведений искусства; пробуждение и обо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гащение чувств, сенсорных способностей;</w:t>
      </w:r>
    </w:p>
    <w:p w:rsidR="00021CB1" w:rsidRPr="0056778D" w:rsidRDefault="00021CB1" w:rsidP="0017681F">
      <w:pPr>
        <w:widowControl w:val="0"/>
        <w:numPr>
          <w:ilvl w:val="0"/>
          <w:numId w:val="2"/>
        </w:numPr>
        <w:tabs>
          <w:tab w:val="left" w:pos="836"/>
        </w:tabs>
        <w:spacing w:after="0" w:line="360" w:lineRule="auto"/>
        <w:ind w:left="20" w:right="40" w:firstLine="52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воспитание интереса к самостоятельной творческой деятельности; развитие жела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 xml:space="preserve">ния 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привносить в окружающую действительность красоту; развитие навыков сотрудничества в художественной деятельности.</w:t>
      </w:r>
    </w:p>
    <w:p w:rsidR="00021CB1" w:rsidRPr="0056778D" w:rsidRDefault="00021CB1" w:rsidP="0017681F">
      <w:pPr>
        <w:widowControl w:val="0"/>
        <w:spacing w:after="0" w:line="360" w:lineRule="auto"/>
        <w:ind w:left="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677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5677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77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результаты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освоения</w:t>
      </w:r>
      <w:proofErr w:type="spellEnd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программы по изобразительному искусству.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 четвероклассника продолжится: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3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процесс освоения способов решения проблем поискового характера; развитие про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дуктивного проектного мышления, творческого потенциала личности, способности ориги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нально мыслить и самостоятельно решать творческие задачи;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4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визуально-образного мышления, способности откликаться на происходя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2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74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ления о разных видах искусства и их взаимосвязи;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22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способности сравнивать, анализировать, обобщать и переносить ин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22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19"/>
        </w:tabs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интереса к искусству разных стран и народов;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17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становление понимания связи народного искусства с окружающей природой, клима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том, ландшафтом, традициями и особенностями региона; представлений об освоении чело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веком пространства Земли;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812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980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951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воспитание нравственных и эстетических чувств; любви к народной природе, сво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ему народу, к многонациональной культуре;</w:t>
      </w:r>
    </w:p>
    <w:p w:rsidR="00021CB1" w:rsidRPr="0056778D" w:rsidRDefault="00021CB1" w:rsidP="0017681F">
      <w:pPr>
        <w:widowControl w:val="0"/>
        <w:numPr>
          <w:ilvl w:val="0"/>
          <w:numId w:val="3"/>
        </w:numPr>
        <w:tabs>
          <w:tab w:val="left" w:pos="937"/>
        </w:tabs>
        <w:spacing w:after="24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021CB1" w:rsidRPr="0056778D" w:rsidRDefault="00021CB1" w:rsidP="0017681F">
      <w:pPr>
        <w:widowControl w:val="0"/>
        <w:spacing w:after="0" w:line="360" w:lineRule="auto"/>
        <w:ind w:left="2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Предметные результаты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освоения программы по изобразительному искусству.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 четвероклассника продолжится: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84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дов искусства;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937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822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коммуникативного и художественно-образного мышления в условиях пол</w:t>
      </w:r>
      <w:proofErr w:type="gramStart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художественного воспитания;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922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воспитание проявления эмоциональной отзывчивости, развитие фантазии и вооб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ражения;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841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82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представлений о видах пластических искусств, об их специфике; ов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021CB1" w:rsidRPr="0056778D" w:rsidRDefault="00021CB1" w:rsidP="0017681F">
      <w:pPr>
        <w:widowControl w:val="0"/>
        <w:numPr>
          <w:ilvl w:val="0"/>
          <w:numId w:val="4"/>
        </w:numPr>
        <w:tabs>
          <w:tab w:val="left" w:pos="82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умение воспринимать изобразительное искусство и выражать свое отношение к ху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дожественному произведению; использование изобразительных, поэтических и музыкаль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ных образов при создании театрализованных композиций, художественных событий, импро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визаций по мотивам разных видов искусства;</w:t>
      </w:r>
    </w:p>
    <w:p w:rsidR="00B204AF" w:rsidRPr="0056778D" w:rsidRDefault="00021CB1" w:rsidP="00176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нравственных, эстетических, этических, общечеловеческих, культу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рологических, духовных аспектов воспитания на уроках изобразительного искусства.</w:t>
      </w:r>
    </w:p>
    <w:p w:rsidR="00021CB1" w:rsidRPr="0056778D" w:rsidRDefault="00021CB1" w:rsidP="0017681F">
      <w:pPr>
        <w:widowControl w:val="0"/>
        <w:tabs>
          <w:tab w:val="left" w:pos="836"/>
        </w:tabs>
        <w:spacing w:after="0" w:line="360" w:lineRule="auto"/>
        <w:ind w:left="20" w:right="2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021CB1" w:rsidRPr="0056778D" w:rsidRDefault="00021CB1" w:rsidP="0017681F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6778D">
        <w:rPr>
          <w:rFonts w:ascii="Times New Roman" w:hAnsi="Times New Roman"/>
          <w:b/>
          <w:sz w:val="24"/>
          <w:szCs w:val="24"/>
        </w:rPr>
        <w:t>Содержание учебного предмета «Изобразительное искусство»</w:t>
      </w:r>
      <w:bookmarkEnd w:id="0"/>
    </w:p>
    <w:p w:rsidR="00021CB1" w:rsidRPr="0056778D" w:rsidRDefault="00021CB1" w:rsidP="0017681F">
      <w:pPr>
        <w:keepNext/>
        <w:keepLines/>
        <w:widowControl w:val="0"/>
        <w:numPr>
          <w:ilvl w:val="0"/>
          <w:numId w:val="5"/>
        </w:numPr>
        <w:tabs>
          <w:tab w:val="left" w:pos="832"/>
        </w:tabs>
        <w:spacing w:after="0" w:line="360" w:lineRule="auto"/>
        <w:ind w:left="40" w:right="20" w:firstLine="540"/>
        <w:jc w:val="both"/>
        <w:outlineLvl w:val="1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bookmarkStart w:id="1" w:name="bookmark1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Развитие дифференцированного зрения; перенос наблюдаемого в художест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венную форму (изобразительное искусство и окружающий мир) (17 часов)</w:t>
      </w:r>
      <w:bookmarkEnd w:id="1"/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графических зарисовок, этюдов, небольших живописных работ с натуры в технике «а-ля-прима».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Представление об особенностях освоения окружающего пространства людьми.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Запечатление уголков природы в пейзаже с помощью графических материалов.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композиции в технике компьютерной графики с помощью линий и цвета.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Представление о природных пространствах разных народов: горах, степях, лесах, озё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рах, равнинах, реках, полях и др.</w:t>
      </w:r>
      <w:proofErr w:type="gramEnd"/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зарисовок, этюдов, живописных и графических работ разными техниками и материалами.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Особенности народной архитектуры разных регионов земли, зависимость народной ар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хитектуры от природных условий местности.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Участие в обсуждении тем, связанных с ролью искусства в жизни общества каждого человека.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в творческих работах с помощью цвета определённого настроения с исполь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зованием нужной цветовой гаммы.</w:t>
      </w:r>
    </w:p>
    <w:p w:rsidR="00021CB1" w:rsidRPr="0056778D" w:rsidRDefault="00021CB1" w:rsidP="0017681F">
      <w:pPr>
        <w:widowControl w:val="0"/>
        <w:spacing w:after="0" w:line="360" w:lineRule="auto"/>
        <w:ind w:left="18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проекта своего дома, находящегося в конкретной природной среде.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в работе воздушной перспективы; первого, второго и третьего планов; про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странственные отношения между предметами в конкретном формате.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сюжетных композиций, передача в работе смысловых связей между объек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тами изображения, колорита, динамики с помощью цвета, пятен, линий.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Освоение графических компьютерных программ.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Поиск нужного формата, выделение композиционного центра.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набросков с натуры (изображения одноклассников).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Составление тематического натюрморта из бытовых предметов.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в натюрморте смысловой зависимости между предметами и их национально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го колорита.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Самостоятельное решение творческих задач при работе над композицией.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Нахождение общих для разных народов интонаций, мотивов, настроения.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небольших этюдов.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Проведение самостоятельных исследований, в том числе с помощью Интернета.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набросков, зарисовок на передачу характерной позы и характера чело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века.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Лепка фигуры человека по наблюдению.</w:t>
      </w:r>
    </w:p>
    <w:p w:rsidR="00021CB1" w:rsidRPr="0056778D" w:rsidRDefault="00021CB1" w:rsidP="0017681F">
      <w:pPr>
        <w:widowControl w:val="0"/>
        <w:spacing w:after="0" w:line="360" w:lineRule="auto"/>
        <w:ind w:left="4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Представление о народном декоративном орнаменте, создание своего орнамента с ис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пользованием элементов орнамента конкретного региона (народности).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симметрии и асимметрии в природной форме.</w:t>
      </w:r>
    </w:p>
    <w:p w:rsidR="00021CB1" w:rsidRPr="0056778D" w:rsidRDefault="00021CB1" w:rsidP="0017681F">
      <w:pPr>
        <w:widowControl w:val="0"/>
        <w:spacing w:after="0" w:line="360" w:lineRule="auto"/>
        <w:ind w:left="4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на плоскости и в объёме характерных особенностей предмета.</w:t>
      </w:r>
    </w:p>
    <w:p w:rsidR="00021CB1" w:rsidRPr="0056778D" w:rsidRDefault="00021CB1" w:rsidP="0017681F">
      <w:pPr>
        <w:widowControl w:val="0"/>
        <w:spacing w:after="244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Зависимость народного искусства от природных и климатических особенностей мест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ности; его связь с культурными традициями.</w:t>
      </w:r>
    </w:p>
    <w:p w:rsidR="00021CB1" w:rsidRPr="0056778D" w:rsidRDefault="00021CB1" w:rsidP="0017681F">
      <w:pPr>
        <w:widowControl w:val="0"/>
        <w:numPr>
          <w:ilvl w:val="0"/>
          <w:numId w:val="5"/>
        </w:numPr>
        <w:tabs>
          <w:tab w:val="left" w:pos="810"/>
        </w:tabs>
        <w:spacing w:after="0" w:line="360" w:lineRule="auto"/>
        <w:ind w:left="20" w:firstLine="54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Развитие фантазии и воображения </w:t>
      </w:r>
      <w:r w:rsidRPr="0056778D">
        <w:rPr>
          <w:rFonts w:ascii="Times New Roman" w:eastAsia="Calibri" w:hAnsi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>(11 часов)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Размышления на темы «Родной язык», «Звучащее слово орнамента», «Поэзия декоративно-прикладного искусства».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Раскрытие понятий «устное народное творчество», «литературная сказка (авторская)».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Освоение поисковой системы Интернет.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графических работ по результатам обсуждения.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коллективных композиций в технике коллажа.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Отображение в работе колорита, динамики в соответствии с темой и настроением.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цветовых и графических композиций на тему, создание из них коллектив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ной композиции или книги.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Участие в коллективной творческой работе в реальной предметно-пространственной среде (интерьере школы).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Отображение характера традиционной игрушки в современной пластике.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коллективных объёмно-пространственных композиций из выполненных работ.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Участие в подготовке «художественного события» на темы сказок.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Роспись силуэтов предметов быта (утвари) по мотивам народных орнаментов.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Изучение произведений народного и декоративно-прикладного искусства.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Объяснение выбора </w:t>
      </w:r>
      <w:proofErr w:type="gramStart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использованных</w:t>
      </w:r>
      <w:proofErr w:type="gramEnd"/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мастером материала, формы и декоративного ук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рашения предмета.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композиции по мотивам народного декоративно-прикладного промысла.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Проведение под руководством взрослого исследования по материалам народного ис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кусства своего региона.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Участие в коллективных проектах по материалам народных ремёсел.</w:t>
      </w:r>
    </w:p>
    <w:p w:rsidR="00021CB1" w:rsidRPr="0056778D" w:rsidRDefault="00021CB1" w:rsidP="0017681F">
      <w:pPr>
        <w:widowControl w:val="0"/>
        <w:spacing w:after="24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Изготовление творческого продукта как составной части проектной работы.</w:t>
      </w:r>
    </w:p>
    <w:p w:rsidR="00021CB1" w:rsidRPr="0056778D" w:rsidRDefault="00021CB1" w:rsidP="0017681F">
      <w:pPr>
        <w:widowControl w:val="0"/>
        <w:numPr>
          <w:ilvl w:val="0"/>
          <w:numId w:val="5"/>
        </w:numPr>
        <w:tabs>
          <w:tab w:val="left" w:pos="846"/>
        </w:tabs>
        <w:spacing w:after="0" w:line="360" w:lineRule="auto"/>
        <w:ind w:left="20" w:right="20" w:firstLine="540"/>
        <w:jc w:val="both"/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Художественно-образное восприятие произведений изобразительного ис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кусства (музейная педагогика) (6 часов)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Представление об особенностях композиции в разных видах изобразительного искус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Определение особенностей творческой манеры разных мастеров.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Подражание манере исполнения понравившегося мастера при создании собственной композиции.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Представление о народном декоративно-прикладном искусстве.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Нахождение особенного в каждом виде народного искусства.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Выполнение самостоятельных эскизов предметов народного искусства.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Создание эскизов, проектов архитектурных объектов в зависимости от рельефа мест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ности.</w:t>
      </w:r>
    </w:p>
    <w:p w:rsidR="00021CB1" w:rsidRPr="0056778D" w:rsidRDefault="00021CB1" w:rsidP="0017681F">
      <w:pPr>
        <w:widowControl w:val="0"/>
        <w:spacing w:after="0" w:line="360" w:lineRule="auto"/>
        <w:ind w:lef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Орнаментальные символы разных народов и значение этих символов.</w:t>
      </w:r>
    </w:p>
    <w:p w:rsidR="00021CB1" w:rsidRPr="0056778D" w:rsidRDefault="00021CB1" w:rsidP="0017681F">
      <w:pPr>
        <w:widowControl w:val="0"/>
        <w:spacing w:after="0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021CB1" w:rsidRPr="0056778D" w:rsidRDefault="00021CB1" w:rsidP="0017681F">
      <w:pPr>
        <w:widowControl w:val="0"/>
        <w:spacing w:after="556" w:line="360" w:lineRule="auto"/>
        <w:ind w:left="20" w:right="20" w:firstLine="540"/>
        <w:jc w:val="both"/>
        <w:rPr>
          <w:rFonts w:ascii="Times New Roman" w:eastAsia="Calibri" w:hAnsi="Times New Roman"/>
          <w:sz w:val="24"/>
          <w:szCs w:val="24"/>
        </w:rPr>
      </w:pP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Передача формы, динамики (движения), характера и повадок животных в объёме (леп</w:t>
      </w:r>
      <w:r w:rsidRPr="0056778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кой), графике (линией), живописи (способом «от пятна»).</w:t>
      </w:r>
    </w:p>
    <w:p w:rsidR="00021CB1" w:rsidRDefault="00021CB1" w:rsidP="0017681F">
      <w:pPr>
        <w:autoSpaceDE w:val="0"/>
        <w:autoSpaceDN w:val="0"/>
        <w:adjustRightInd w:val="0"/>
        <w:spacing w:after="0" w:line="360" w:lineRule="auto"/>
        <w:ind w:left="-851" w:firstLine="851"/>
        <w:rPr>
          <w:rFonts w:ascii="Times New Roman" w:eastAsia="Calibri" w:hAnsi="Times New Roman"/>
          <w:sz w:val="24"/>
          <w:szCs w:val="24"/>
        </w:rPr>
        <w:sectPr w:rsidR="00021CB1" w:rsidSect="00021CB1">
          <w:pgSz w:w="11906" w:h="16838"/>
          <w:pgMar w:top="1134" w:right="510" w:bottom="1134" w:left="851" w:header="709" w:footer="709" w:gutter="0"/>
          <w:cols w:space="708"/>
          <w:docGrid w:linePitch="360"/>
        </w:sectPr>
      </w:pPr>
    </w:p>
    <w:p w:rsidR="00021CB1" w:rsidRPr="00021CB1" w:rsidRDefault="00021CB1" w:rsidP="0017681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021CB1" w:rsidRPr="00021CB1" w:rsidRDefault="00021CB1" w:rsidP="0017681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9D5985" w:rsidRPr="00893242" w:rsidRDefault="009D5985" w:rsidP="0017681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9324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893242">
        <w:rPr>
          <w:rFonts w:ascii="Times New Roman" w:hAnsi="Times New Roman"/>
          <w:sz w:val="24"/>
          <w:szCs w:val="24"/>
        </w:rPr>
        <w:t>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1985"/>
        <w:gridCol w:w="2409"/>
        <w:gridCol w:w="2268"/>
        <w:gridCol w:w="142"/>
        <w:gridCol w:w="2693"/>
        <w:gridCol w:w="2268"/>
      </w:tblGrid>
      <w:tr w:rsidR="009D5985" w:rsidRPr="00893242" w:rsidTr="00EA64E3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EF7CDB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учебной</w:t>
            </w:r>
            <w:r w:rsidR="009D5985" w:rsidRPr="00893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</w:t>
            </w:r>
            <w:r w:rsidR="009D5985" w:rsidRPr="00893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тельности учащегося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(УУД)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42">
              <w:rPr>
                <w:rFonts w:ascii="Times New Roman" w:hAnsi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9D5985" w:rsidRPr="00893242" w:rsidRDefault="009D5985" w:rsidP="001768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242">
              <w:rPr>
                <w:rFonts w:ascii="Times New Roman" w:hAnsi="Times New Roman"/>
                <w:b/>
                <w:sz w:val="24"/>
                <w:szCs w:val="24"/>
              </w:rPr>
              <w:t>(изобразительное искусство и окружающий мир) (17 часов)</w:t>
            </w: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Пейзаж с элементами традиционной народной архитектуры «Песня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роды твоего родного края».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и представ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лять природные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странства разных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родов: горы, степи, пустыни, пески, леса, озёра, равнины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еки, поля и др. Видеть и замечать красоту в явлениях окружающей среды. Выполнять за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рисовки, этюды, живо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писные и графические работы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разными техниками и материа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решения проблем 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искового характера. Способность ориги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 мыслить и са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мостоятельно решать творческие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ции, определение формата рисунка. 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расположения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Эскиз крыльца деревян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терема и окна, из которого смотрела Царевна </w:t>
            </w:r>
            <w:r w:rsidR="0082688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Осваивать и понимать особенности народной архитектуры разных регионов земли, её зависимость от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родных условий. Уча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ствовать в обсужде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ниях тем, связанных с ролью искусства (ли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тературного, 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песенно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го, танцевального, изобразительного) в жизни общества, в жизни каждого чело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века. Создавать пейзаж с архитектурными сооружениями в тех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нике графики.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Иметь представление о том, что такое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родный декоративный орнамент, уметь соз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давать свой орнамент, используя элементы орнамента конкретно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региона (народно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сти). Создавать кол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лективную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цию на тему. Сотруд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ничать с другими уча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щимися в процессе совместной творче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Выполнение эскиза на листе цветной бумаги светлых тонов.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рисовка деталей 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вой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ручкой. Изучать произведения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и декоративно- прикладного искусст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ва. Объяснять, чем обусловлен выбор мастером материала, формы и 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украшения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та. Создавать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зиции по мотивам народного 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-прикладного промысла.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тайских художников.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понятия «силуэт», «линия го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ризонта», «плано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вость», «формат», «соотношение вели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чин в композиции». Уметь объяснять, чем обусловлен выбор мастером материала, формы и 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украшения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та. Создавать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зиции по мотивам народного декоратив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но-прикладного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мысла.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Способность откли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каться на происходя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щее в мире, в бли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жайшем окружении, иметь представления о цикличности и ритме в жизни и в природе. Сознательно подхо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к восприятию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тетического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дейст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вительности и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стве, быть способным к собственной творче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Выполнение работы в смешанной технике (акварель и фломасте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ры). Разработка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родной формы (объек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 флоры, фауны, рельеф местности). Соблюдение соразмер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ности силуэтов живот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и человека. Орга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низация всех объектов в единую композицию. Изучать произведения народного и декоратив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но-прикладного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Природные формы.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поднос.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Уметь объяснять, чем обусловлен выбор мастером материала, формы и 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украшения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та. Создавать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зиции по мотивам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родного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прикладного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использовать речевые, музыкаль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ные,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символические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ства, информацион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технологии в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шении творческих коммуникативных и познавательных задач. Накапливать знания и представления о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видах искусства и их взаимосвязи.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эскиза подарочного подноса. Объяснение значения понятий «вертикаль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и горизонтальная симметрия». Изучать произведения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и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прикладного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Природные формы. Хохломская роспись.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и представ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лять, что такое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прикладное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искусство. Уметь соотносить и объяснять особенно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формы изделий разных народныхпромыслов. Находить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каждом виде народного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мостоятельно эскизы предметов — изделий народного искусства.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в </w:t>
            </w:r>
          </w:p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творчестве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другими детьми. Способность сравнивать, анализи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ровать, обобщать и переносить информа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цию с одного вида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дожественной      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деятельности на другой (с одного искусства на другое).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Определение формы подноса (шкатулки, чаши и др.). Выполне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аппликации из симметрично сложен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листа цветной бумаги. Работа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больших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4-6 человек. Находить образы природных объектов в элементах украшения.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Природные мотивы в национальной одежде. Эскиз японского нацио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костюма.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Проводить исследова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тельскую работу: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явление существо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вавших ранее промы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слов и ремёсел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близлежащих </w:t>
            </w:r>
          </w:p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тях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населённых пунктах. Называть особенности традици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онного декоративно- прикладного искусства у разных народов. 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нимать зависимость народного искусства от особенностей 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стности, климата,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традиций, национальных 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бенностей.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искусству разных стран и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дов. Понимание связи народного искусства с окружающей приро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дой, климатом,ланд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Определение сюжета росписи костюма («Осенние листья», «Летящие птицы», «Голубые облака»). Выполнение темати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ческой росписи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тюма. Изучение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народного и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прикладного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искусст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ва. Создание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зиции по мотивам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родного 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-прикладного промысла.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Коллективное исследо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вание «Чайная церемо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в Китае».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декоратив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композиции по результатам исследо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вания в технике ап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пликации.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Интерес к искусству разных стран и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дов. Понимание связи народного искусства с окружающей приро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Исследование: изуче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традиций народа. Использование книг, энциклопедий, видео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материалов; беседы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взрослыми. Работа на большом формате, в малых группах по 2- 3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Растительные и зоо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морфные формы. Ритм, симметрия и соотноше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величин в узоре 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лотенца в технике «вы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шивка крестом».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Понимать алгоритм составления рисунка для вышивки. Пред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ставлять смысл и обо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значение изображений в солярных символах разных народов (фольклор устный и письменный). Созда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несложные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деко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ративные композиции с использованием 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лярных знаков в эски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зах росписи и декора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тивном орнаменте. Составлять собствен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узоры для кресть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янской одежды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такое сакральное искусство; воспринимать нравст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венный смысл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Назначение и смы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словое обозначение элементов декоратив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традиционного орнамента.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ление темы узора,уточнение его дета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лей. Перенесение элементов узора на клетки. Проведение коллективного иссле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дования — изучение символов, встречаю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щихся в русских узо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рах, их значения на примере изделий ста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рых мастеров.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Национальная посуда. Натюрморт.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Составление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зиции натюрморта. Выполнение работы цветными каранда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шами. Передача объ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ема предмета при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ложении одного слоя на другой. Объяснять, чем обусловлен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бор мастером мате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риала, формы и деко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ративного украшения предмета.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композиции по моти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вам народного деко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ративно-прикладного промысла.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зывчивость и культура восприятия произве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дений профессио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и народного искусства. Нравствен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и эстетические чувства; любовь к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родной природе, сво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ему народу, к много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национальной культу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исследо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вательских работ: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явление существо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вавших ранее промы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слов и ремёсел в близлежащих облас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тях и населённых пунктах. Составление тематического натюр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морта из бытовых предметов. Передача в натюрморте смы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словой зависимости между предметами и их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конкретному народу. Выполнение набро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сков и зарисовок с предметов разной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Конструкция здания,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уклад жизни. Здание в пейзаже.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Представлять и уметь объяснять понятия «природные условия», «рельеф местности». Раскрывать в своём объяснении характерформы народной ар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хитектуры и её зави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симость от климата и окружающей природы. Создавать эскизы, проекты архитектур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объектов, учиты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вая при этом их зави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симость от рельефа местности.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Пространственное восприятие мира. 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нятие о природном пространстве и среде разных народов. Ин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терес к искусству разных стран и народов. Понимание связи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Особенности и свое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образие формы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родной архитектуры, её зависимость от природных условий региона. Размышление на тему: «Архи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тектура не нарушает гармонию в природе, а воспринимается как часть природы».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Головной убор сказочно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персонажа.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Объяснять, чем обу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словлен выбор масте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ром материала, фор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 и декоративного украшения предмета. Создавать композиции по мотивам народного декоративно-приклад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промысла.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Способность сравни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вать, анализировать, обобщать и перено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сить информацию с одного вида художе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искусства на дру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Расположение листа в соответствии с за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мыслом рисунка.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бор и конкретизация формы шляпы. Укра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шение полей шляпы декоративным узором.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Цвета и оттенки. Гонки (парусные или велосипедные).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проект своего дома, находя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щегося в конкретной природной среде. Пе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редавать в творческих работах с помощью цвета нужное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строение, используя нужную цветовую гамму.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Активно использовать в обсуждении свои представления об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кусстве и его роли в жизни общества, в жизни каждого чело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века. Освоение выра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зительных особенно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стей языка разных искусств. Интерес к различным видам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кусства. Целостное,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гармоничное воспри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ятие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Передача ощущения неба и моря с помо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щью использования многочисленных от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тенков и направлений штрихов. Передавать средствами изобрази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музыку своей родной природы (гор, степей, морей, лесов) без кон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кретного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9D5985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Теплая и холодная гамма цветов и их оттенки.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Горы в лучах заходящего солнца. Жанровая  композиция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Выполнение работы в технике отрывной ап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пликации с использова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нием страниц цветных журналов и/или средст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вами компьютерной программы. Создавать графическими средст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вами выразительные образы архитектуры, человека, животного в конкретной природной среде с учётом клима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тического своеобразия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региона.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Освоение вырази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тельных особенностей языка разных ис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кусств. Интерес к раз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личным видам искус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ства. Целостное, гар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моничное восприятие мира. Эмоциональная отзывчивость и куль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тура восприятия про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изведений профес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сионального и народ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Определение сюжета, содержания, графиче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ских материалов, вы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разительных средств художников. Освоение и создание вырази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тельных образов при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роды, человека, жи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вотного средствами компьютерной графи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 xml:space="preserve">ки (в программе </w:t>
            </w:r>
            <w:r w:rsidRPr="00893242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89324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 xml:space="preserve">Интерьер народного </w:t>
            </w: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жилища.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работе воздушную перспек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тиву, первый, второй и третий планы, про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странственные отно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шения между предме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ной среде с учётом единой точки зрения и воздушной перспек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тивы.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о природном </w:t>
            </w: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 и среде разных народов. Ин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терес к искусству раз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ных стран и народов. Понимание связи на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гиона. Представление об освоении челове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ком пространства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части помещения. Заполне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ние интерьера пред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метами быта. Нахож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дение места для фи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гуры человек</w:t>
            </w:r>
            <w:proofErr w:type="gramStart"/>
            <w:r w:rsidRPr="0089324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93242">
              <w:rPr>
                <w:rFonts w:ascii="Times New Roman" w:hAnsi="Times New Roman"/>
                <w:sz w:val="24"/>
                <w:szCs w:val="24"/>
              </w:rPr>
              <w:t>после заполнения интерье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ра). Проведение ис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следовательских ра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бот: выявление суще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ствовавших ранее промыслов и ремёсел в близлежащих об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ластях и населённых пунктах. Понимание законов перспективы в замкнутом простран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стве (угловая и фрон</w:t>
            </w:r>
            <w:r w:rsidRPr="0089324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тальная </w:t>
            </w:r>
            <w:r w:rsidRPr="00893242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>перспектива).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B1228A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228A">
              <w:rPr>
                <w:rFonts w:ascii="Times New Roman" w:hAnsi="Times New Roman"/>
                <w:sz w:val="24"/>
                <w:szCs w:val="24"/>
              </w:rPr>
              <w:t>Украшение класса к Новому году.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t>Передавать в офор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мительской работе новогоднее настрое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ние, колорит новогод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 xml:space="preserve">них песен разных стран. Находить </w:t>
            </w:r>
          </w:p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  <w:r w:rsidR="009D5985" w:rsidRPr="00893242">
              <w:rPr>
                <w:rFonts w:ascii="Times New Roman" w:hAnsi="Times New Roman"/>
                <w:sz w:val="24"/>
                <w:szCs w:val="24"/>
              </w:rPr>
              <w:t>позиционный центр,</w:t>
            </w:r>
            <w:r w:rsidR="009D5985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выстраивать предмет</w:t>
            </w:r>
            <w:r w:rsidR="009D5985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но-пространственное окружение (предметы в интерьере).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коллективе в усло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виях сотворчества. Освоение вырази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тельных особенностей языка разных и</w:t>
            </w:r>
            <w:r w:rsidRPr="00B12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B1228A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t xml:space="preserve">кусств. </w:t>
            </w:r>
            <w:r w:rsidRPr="00893242">
              <w:rPr>
                <w:rStyle w:val="2"/>
                <w:rFonts w:ascii="Times New Roman" w:hAnsi="Times New Roman" w:cs="Times New Roman"/>
                <w:sz w:val="24"/>
                <w:szCs w:val="24"/>
                <w:u w:val="none"/>
              </w:rPr>
              <w:lastRenderedPageBreak/>
              <w:t>Интерес к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личным видам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подго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товке «художествен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>ного события», «ново</w:t>
            </w:r>
            <w:r w:rsidRPr="00893242">
              <w:rPr>
                <w:rFonts w:ascii="Times New Roman" w:hAnsi="Times New Roman"/>
                <w:sz w:val="24"/>
                <w:szCs w:val="24"/>
              </w:rPr>
              <w:softHyphen/>
              <w:t xml:space="preserve">годнее украшение </w:t>
            </w:r>
            <w:r w:rsidRPr="0089324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89324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разных 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 изобразительного искусства.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Представлять и назы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разные виды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бразительного искусст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ва, в которых изобра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жение человека — 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позиционный центр. Объяснять, чем отли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чается изображение человека в станковом искусстве от изображе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 человека в декора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тивном или народном ис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кусстве (формой, 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ха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рактером, манерой). Создавать собственные небольшие композиции, подражая манере того или иного художника (по выбору).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Накапливать знания и представления о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видах искусства и их взаимосвязи. Способность сравни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вать, анализировать, обобщать и перено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сить информацию с одного вида художе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искусства на дру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Наблюдение за свое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образием формы, пластики, динамики, характера и манеры изображения у каждо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художника. Знаком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ство с разными вида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ми изобразительного искусства, в которых изображение челове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 — один из главных элементов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ции. Самостоятель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творческие рас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суждения на данную тему.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Народная одежда. «Дет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ские народные игры». Жанровая композиция.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Передавать в рисунке настроение, колорит мелодий детских песе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нок. Соотносить содер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жание и настроение песни с интерьером, в котором она могла бы звучать.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Находить композицион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ный центр, выстраивать предметно-простран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ственное окружение (предметы в интерье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ре).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 боль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шие фигуры на листе.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в условиях сотворче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 Сознательно подходить к воспри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ятию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действительности и искусстве, быть спо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собным к собственной творческой деятель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Наблюдение за дви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жениями человека, передача их в набро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сках и зарисовках. Об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суждение, во что иг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рают дети сегодня и во что играли их роди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тели. Вспомнить зако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 изображения чело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века в движении и ос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новные пропорции человеческой фигуры. Придумывание сюже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та. Определение 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позиционного центра.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1E" w:rsidRPr="00893242" w:rsidTr="00BE0EFA">
        <w:trPr>
          <w:trHeight w:val="42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E" w:rsidRPr="00625E1E" w:rsidRDefault="00625E1E" w:rsidP="001768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фантазии и воображения.</w:t>
            </w: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Цветовое решение (ко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лорит) и художественный образ. Сюжетная компо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зиция, передающая дви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Находить композици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онный центр, вы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предметно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пространственное</w:t>
            </w:r>
            <w:proofErr w:type="spellEnd"/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ружение (предметы в интерьере). Наблю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дать за движениями человека, передавать их в набросках и зари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совках. Работать по памят</w:t>
            </w:r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и и наблюде</w:t>
            </w:r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нию. Создавать объёмно-простран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ственные композиции с учётом кругового распределения фигур в пространстве. Пере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давать основной за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 xml:space="preserve">мысел работы 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lastRenderedPageBreak/>
              <w:t>через особенности формы каждого предмета в композиции.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коллективе в условиях сотворче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ства. Нравственные и эстетические чувства; любовь к народной природе, своему на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роду, к многонацио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нальной культуре. Представления о про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странстве как о среде (все существует, жи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вет и развивается в определенной среде), о связи каждого пред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мета (слова, звука) с тем окружением, в котором он находится.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динамики при работе в нестан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дартном формате (вытянутый по гори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зонтали или по верти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кали активный фор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мат). Расположение всех частей компози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ции по диагонали. Знакомство с разными видами изобразитель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ного искусства, в ко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торых изображение человека — один из главных элементов композиции.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85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Художники-анималисты.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br/>
              <w:t>Изображение животного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в естественной среде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95pt0ptExact"/>
                <w:rFonts w:ascii="Times New Roman" w:hAnsi="Times New Roman" w:cs="Times New Roman"/>
                <w:spacing w:val="-10"/>
                <w:sz w:val="24"/>
                <w:szCs w:val="24"/>
              </w:rPr>
              <w:t>обитания.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Передавать форму, динамику (движение), характер и повадки животных в объёме (лепка), графике (ли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ния), живо</w:t>
            </w:r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B1228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та от пятна), декора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тивно-прикладном ис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кусстве (лепка по мо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тивам народного иг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рушечного промысла).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Понимание связи на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гиона. Освоение вы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разительных особен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ностей языка разных искусств. Интерес к различным видам ис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Повторение правил изображения животно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го, способов передачи движения (особенно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сти работы суставов, их расположение). Разработка сюжетной композиции на одну из тем: «Лось с лосен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ком», «Медведь на рыбалке», «Лиса мышкует» и др. Пе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редача повадок и ха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рактера животных. Знакомство с творче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ством художников, создававших произ</w:t>
            </w:r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в </w:t>
            </w:r>
            <w:proofErr w:type="spellStart"/>
            <w:proofErr w:type="gramStart"/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анимали-стическом</w:t>
            </w:r>
            <w:proofErr w:type="spellEnd"/>
            <w:proofErr w:type="gramEnd"/>
            <w:r w:rsidRPr="008932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 жанре.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5" w:rsidRPr="00893242" w:rsidRDefault="009D5985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Передавать в работе воздушную перспек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тиву, первый,второй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 третий планы,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странственные 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между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 среде с учётом единой точки зрения и воздушной перспекти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вы. Выполнять набро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 и зарисовки с предметов разной формы.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893242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способов решения проблем 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искового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Способность ориги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 мыслить и са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мостоятельно решать творческие задачи. Эмоциональная 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зывчивость и культура восприятия произве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дений профессио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и народного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композиции в виде натюрморта, портрета или сюжета,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 заднем плане кото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рого происходят 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бытия ли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 разверну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 пространство. 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ставление тематиче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ского натюрморта из бытовых предметов. Передача в натюр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морте смысловой за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висимости между предметами и их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надлежности конкрет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ному народу.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простран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 Законы воздушной и линейной перспективы. Тематическая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«Старая площадь», «Торговые ряды», «Старые улицы».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демонстри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ровать законы линей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 и воздушной пер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спективы в открытом и закрытом пространстве.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правильно изображать фигуру 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ловека в движении. Иметь представление об особенностях компо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зиции в разных видах изобразительного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кусства: в живописи, графике,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прикладном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искусстве (ритм, динам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ика, цвето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вая гармония, смысло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="00B1228A">
              <w:rPr>
                <w:rStyle w:val="7pt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композиционный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центр).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диалог. Пространст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дов.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сюжета и композиции тонкими линиями простого ка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рандаша. Наблюдение композиционных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шений в живописи, скульптуре, архитек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туре, прикладном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кусстве. Выражение художником в творче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 своего эмоцио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восприятия окружающей действи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Композиция в портрет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ном жанре. Любимый литературный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герой.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плоскость, на которой будут сто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ять предметы, и 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курс (точку обзора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группы). Строить из частей композиции единую смысловую группу. Использовать не 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нее трех планов. Рас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полагать предметы на разных планах.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сравни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вать, анализировать, обобщать и перено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сить информацию с одного вида </w:t>
            </w:r>
            <w:proofErr w:type="spellStart"/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же-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 искусства на дру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гое). Накапливать знания и развивать представления об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кусстве и его истории. Готовность слушать собеседника и вести диалог.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нужного формата, выделение композиционного цен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тра. Передача движе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эмоционального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 помощью ритма пятен, штрихов в композиции на плос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кости. Выполнение набросков с фигур одноклассников.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Бытовой жанр.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ция «Дети на реке», «Пылесосим пол», «Иг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раем с собакой», «Мои домашние друзья»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Передавать в работе воздушную перспек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тиву, первый, второй и третий планы,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странственные 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между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тами в конкретном формате. Передавать пространственные отношения между предметами в природ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среде с учётом единой точки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зрения и воздушной перспекти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вы. Создавать объём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но- пространственные композиции с учётом кругового распреде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ления фигур в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странстве.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Освоение вырази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тельных особенностей языка разных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кусств. Интерес к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личным в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идам искус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 Целостное, гар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моничное восприятие мира. Эмоциональная отзывчивость и куль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тура восприятия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изведений профес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и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Вып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олнение набро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сков с фигур 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классников. Нахожде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нужного формата, выделение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ционного центра. Пе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редача движения и эмоционального 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стояния с помощью ритма пятен, штрихов в композиции на плос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кости. Наблюдение за движениями человека,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передача их в набро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сках и зарисовках. Ра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бота по памяти и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блюдению.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Гармония и равновесие в композиции натюрморта. Единая смысловая груп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па. «Овощи и фрукты на кухонном столе».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Улавливать особенно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и своеобразие творческой манеры разных мастеров. Создавать свои 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позиции, подражаяманере исполнения понравившегося мас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Представления о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странстве как о среде (все существует, жи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вет и развивается в определенной среде), о связи каждого пред-мет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слова,звука) с тем окружением, в котором он находится. Понятие о природном пространстве и среде разных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Составление темати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ческого натюрморта из бытовых,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тов. Передача в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тюрморте смысловой зависимости междупредметами и их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надлежности конкрет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ному народу. Выпол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нение набросков и зарисовок с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 разной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Стилизация. «Из жизни деревни»,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«Лет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ние вос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поминания» в стиле </w:t>
            </w:r>
            <w:proofErr w:type="spellStart"/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гопольской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сюжетные композиции, переда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вать в работе с помо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Использо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контраст для усиления эмоцио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нально-образного зву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чания работы и 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позиционный центр, отделять главное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второстепенного. Владеть графически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ми компьютерными программами.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 как о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среде (все существует, жи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вет и развивается в определенной среде), о связи каждого пред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мета (слова,звука) с тем окружением, в котором он находится. Сознательно подхо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к восприятию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тетического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дейст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вительности и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стве, быть способным к собственной творче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композиции в манере исполнения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понравившегося мас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тера. Понимание осо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бенностей и своеоб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разия творческой ма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неры разных масте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ров. Выполнять рабо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ту с помощью одной из графических ком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пьютерных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щью цве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пятен, 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бражения, колорит, динамику. Использо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для усиления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образного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звучания работы контраст и композиционный центр, отделять глав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второстепенно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коллективе в усло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виях сотворчества. Интерес к искусству разных стран и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дов. Понимание связи народного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искусства с окружающей приро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гиона. Освоение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разительных особен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ностей языка разных искусств.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композиции в манере исполнения понравившегося мас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тера. Передача в 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сунке настроения,ко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лорита базарного дня. Нахождение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ционного центра,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страивание предмет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но-пространственного окружения (предметы в интерьере).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Мировое древо. Лист Мирового древа.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893242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своего «древа мира» с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пользованием моти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вов орнамента, 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кото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рые кажутся наиболее интересными. Срав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нивать, анализиро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вать, обобщать и пе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реносить информацию с одного вида художе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 на другой (с одно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 на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дру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гое).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использовать речевые, музыкаль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ные,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символические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ства, информацион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и коммуникацион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технологии в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шении творческих коммуникативных и познавательных задач.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Накапливать знания и представления о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видах искусства и их взаимосвязи.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Ми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рового древа. Состав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ление послания в ви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 декоративного узо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ра. Передача средст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вами графики своего видения мира или су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 любого события, явления, которое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влекло внимание (на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пример, мегаполис, путешествие, Долина гейзеров, колония птиц, мореплавание). Изучение символики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узоров народного ор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625E1E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Объекты и явления ок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ружающего мира и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тектура. Фантастический дом.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Наблюдать за объек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тами окружающего мира. Понимать, какой реальный предмет лежит в основе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тектурного замысла. Придумывать и рисо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дом, взяв за ос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нову один из предме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тов, которым мы поль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зуемся ежедневно. Видеть сходство и контраст форм, гео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метрические и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родные формы.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 Пространст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дов. Интерес к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8A" w:rsidRDefault="00893242" w:rsidP="0017681F">
            <w:pPr>
              <w:pStyle w:val="a3"/>
              <w:spacing w:line="36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ции, определение формата рисунка. 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расположения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1E" w:rsidRPr="00893242" w:rsidTr="00CA7577">
        <w:trPr>
          <w:trHeight w:val="42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1E" w:rsidRPr="00D212BA" w:rsidRDefault="00625E1E" w:rsidP="0017681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BA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</w:t>
            </w:r>
            <w:r w:rsidR="00D212BA" w:rsidRPr="00D212BA">
              <w:rPr>
                <w:rFonts w:ascii="Times New Roman" w:hAnsi="Times New Roman"/>
                <w:b/>
                <w:sz w:val="24"/>
                <w:szCs w:val="24"/>
              </w:rPr>
              <w:t>–образное восприятие изобразительного искусства.</w:t>
            </w: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Художники-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иллюстраторы. Иллюст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рация к волшебной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сказке.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объёмно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пространственную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композицию по описа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нию в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сказке с использованием 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тивов народной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тектуры в природной среде.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и эсте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тические чувства; лю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бовь к народной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роде,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своему народу, к многонациональной культуре. Представ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ления о пространстве как о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вы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полненных ранее фи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гур (домов, деревьев и т. п.). Применение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техники бумажной пластики, использова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смятой бумаги (газеты), клея.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стическому произведе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бражения, колорит, динамику. Использо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для усиления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образного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звучания работы контраст и композиционный центр, отделять глав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второстепенно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</w:t>
            </w:r>
            <w:r w:rsidR="00893242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отовность слушать собеседника и вести диалог. Пространст</w:t>
            </w:r>
            <w:r w:rsidR="00893242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="00893242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="00893242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дов. Интерес к искус</w:t>
            </w:r>
            <w:r w:rsidR="00893242"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ции, определение формата рисунка. 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расположение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Диковинки. Дымковская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игрушка.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творческие работы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народных промыслов. Использовать законы стилизации и транс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формации природных форм для создания декоративной формы. Зарисовывать детали украшений народной игрушки, отображать взаимозависимость формы и цвета, фор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 и украшения.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природном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и среде разных народов. Ин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терес к искусству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 стран и народов. Понимание связи на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родного искусства с окружающей приро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дой, климатом, ланд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шафтом, традициями и особенностями ре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различ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способов работы в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объёме — вытяги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из целого куска,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налепливание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форму (наращивание формы по частям) для её уточнения, созда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изделия из час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Преданья старины глубо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кой. Иллюстрация к былине.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сюжетные композиции, переда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вать в работе с помо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щью цвета, пятен, ли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ний смысловые связи между объектами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бражения, колорит,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динамику. Понимать условность и много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мерность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знаково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символического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языка декоративно-приклад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освоении человеком пространства Земли. Интерес к различным видам искусства. Це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лостное, гармоничное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мира. Эмоциональная от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зывчивость и культура восприятия произве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дений профессио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нального и народного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коллектив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proofErr w:type="spell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объёмно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композиции в природ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ном пространстве (ландшафте) по моти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вам народной сказки или былины. Исполь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зование выполненных ранее фигур (домов, деревьев и т.п.).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Подготовка «художест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венного события» на те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рез 1000 лет», «Космиче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ская музыка».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Создавать коллектив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ные панно, эскизы и элементы костюмов, подбирать музыкаль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ное сопровождение к событию. Оформлять класс и школу.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 Пространст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венное восприятие мира. Понятие о при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родном пространстве и среде разных наро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дов. Интерес к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ству разных стран и народов.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Разработка компози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ции, определение формата рисунка. 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тановление соотно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шения величин изо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бражаемых объектов и расположения архи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тектурного сооруже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ния. Построение пер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вого и второго плана. Обоснование работы, ее 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2" w:rsidRPr="00893242" w:rsidTr="00EA64E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B1228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D212BA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Участвовать в кол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лективных работах, творческ</w:t>
            </w:r>
            <w:proofErr w:type="gramStart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исследовательских проектах.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Освоение вырази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тельных особенностей языка разных ис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кусств. Интерес к раз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личным видам искус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ства. Целостное, гар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моничное восприятие мира. Эмоциональная отзывчивость и куль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тура восприятия про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изведений профес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сионального и народ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Выражать в собствен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ном творчестве отно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шение к поставленной художественной зада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че, эмоциональные 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оценку, используя вырази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тельные средства графики и жи</w:t>
            </w:r>
            <w:r w:rsidR="00B12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2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описи.</w:t>
            </w:r>
          </w:p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2" w:rsidRPr="00893242" w:rsidRDefault="00893242" w:rsidP="0017681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30B" w:rsidRPr="00893242" w:rsidRDefault="0080030B" w:rsidP="0017681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80030B" w:rsidRPr="00893242" w:rsidSect="00893242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5C86B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985"/>
    <w:rsid w:val="00017BCA"/>
    <w:rsid w:val="00021CB1"/>
    <w:rsid w:val="001366BF"/>
    <w:rsid w:val="001411F0"/>
    <w:rsid w:val="0017681F"/>
    <w:rsid w:val="00186500"/>
    <w:rsid w:val="002A7B8B"/>
    <w:rsid w:val="002D0EBC"/>
    <w:rsid w:val="003147EA"/>
    <w:rsid w:val="003A4E03"/>
    <w:rsid w:val="003E7F34"/>
    <w:rsid w:val="0056778D"/>
    <w:rsid w:val="00601311"/>
    <w:rsid w:val="00625E1E"/>
    <w:rsid w:val="0075365A"/>
    <w:rsid w:val="0080030B"/>
    <w:rsid w:val="00826884"/>
    <w:rsid w:val="00893242"/>
    <w:rsid w:val="008D69C0"/>
    <w:rsid w:val="009D5985"/>
    <w:rsid w:val="00A96B83"/>
    <w:rsid w:val="00AB0F14"/>
    <w:rsid w:val="00B1228A"/>
    <w:rsid w:val="00B204AF"/>
    <w:rsid w:val="00B64D8B"/>
    <w:rsid w:val="00B657C9"/>
    <w:rsid w:val="00D212BA"/>
    <w:rsid w:val="00D93A87"/>
    <w:rsid w:val="00E05021"/>
    <w:rsid w:val="00E75CBE"/>
    <w:rsid w:val="00E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Не полужирный"/>
    <w:basedOn w:val="a0"/>
    <w:rsid w:val="009D598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9D598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9D598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9D598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z w:val="19"/>
      <w:szCs w:val="19"/>
      <w:lang w:eastAsia="en-US"/>
    </w:rPr>
  </w:style>
  <w:style w:type="character" w:styleId="a6">
    <w:name w:val="Hyperlink"/>
    <w:basedOn w:val="a0"/>
    <w:rsid w:val="009D5985"/>
    <w:rPr>
      <w:color w:val="0066CC"/>
      <w:u w:val="single"/>
    </w:rPr>
  </w:style>
  <w:style w:type="character" w:customStyle="1" w:styleId="2">
    <w:name w:val="Основной текст2"/>
    <w:basedOn w:val="a5"/>
    <w:rsid w:val="009D59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9D59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9D598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95pt0ptExact">
    <w:name w:val="Основной текст + 9;5 pt;Интервал 0 pt Exact"/>
    <w:basedOn w:val="a5"/>
    <w:rsid w:val="008932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5"/>
    <w:rsid w:val="008932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enturyGothic45pt0pt">
    <w:name w:val="Основной текст + Century Gothic;4;5 pt;Курсив;Интервал 0 pt"/>
    <w:basedOn w:val="a5"/>
    <w:rsid w:val="0089324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MSMincho4pt">
    <w:name w:val="Основной текст + MS Mincho;4 pt;Курсив"/>
    <w:basedOn w:val="a5"/>
    <w:rsid w:val="0089324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">
    <w:name w:val="Основной текст + 10 pt"/>
    <w:basedOn w:val="a5"/>
    <w:rsid w:val="008932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SMincho4pt0">
    <w:name w:val="Основной текст + MS Mincho;4 pt"/>
    <w:basedOn w:val="a5"/>
    <w:rsid w:val="0089324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Style3">
    <w:name w:val="Style3"/>
    <w:basedOn w:val="a"/>
    <w:uiPriority w:val="99"/>
    <w:rsid w:val="00B204AF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B204AF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uiPriority w:val="99"/>
    <w:rsid w:val="00B204AF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3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5804-E3FB-45B1-A310-60ABF554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24</cp:revision>
  <cp:lastPrinted>2001-12-31T22:42:00Z</cp:lastPrinted>
  <dcterms:created xsi:type="dcterms:W3CDTF">2014-09-03T10:36:00Z</dcterms:created>
  <dcterms:modified xsi:type="dcterms:W3CDTF">2016-10-14T09:40:00Z</dcterms:modified>
</cp:coreProperties>
</file>