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BE" w:rsidRPr="00C7737A" w:rsidRDefault="00356ABE" w:rsidP="00710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7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6ABE" w:rsidRPr="00C7737A" w:rsidRDefault="008E780C" w:rsidP="00710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 на 201</w:t>
      </w:r>
      <w:r w:rsidR="0023318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33184">
        <w:rPr>
          <w:rFonts w:ascii="Times New Roman" w:hAnsi="Times New Roman" w:cs="Times New Roman"/>
          <w:b/>
          <w:sz w:val="24"/>
          <w:szCs w:val="24"/>
        </w:rPr>
        <w:t>8</w:t>
      </w:r>
      <w:r w:rsidR="00356ABE" w:rsidRPr="00C7737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C5C88" w:rsidRPr="00C7737A" w:rsidRDefault="00BC5C88" w:rsidP="00710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68"/>
        <w:gridCol w:w="3260"/>
        <w:gridCol w:w="1536"/>
        <w:gridCol w:w="3629"/>
        <w:gridCol w:w="2454"/>
        <w:gridCol w:w="2224"/>
        <w:gridCol w:w="2064"/>
      </w:tblGrid>
      <w:tr w:rsidR="00897B77" w:rsidRPr="00C7737A" w:rsidTr="00710CCE">
        <w:tc>
          <w:tcPr>
            <w:tcW w:w="568" w:type="dxa"/>
          </w:tcPr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C5C88"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536" w:type="dxa"/>
          </w:tcPr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29" w:type="dxa"/>
          </w:tcPr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454" w:type="dxa"/>
          </w:tcPr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методы</w:t>
            </w:r>
          </w:p>
        </w:tc>
        <w:tc>
          <w:tcPr>
            <w:tcW w:w="2224" w:type="dxa"/>
          </w:tcPr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контролирующего</w:t>
            </w:r>
          </w:p>
        </w:tc>
        <w:tc>
          <w:tcPr>
            <w:tcW w:w="2064" w:type="dxa"/>
          </w:tcPr>
          <w:p w:rsidR="00356ABE" w:rsidRPr="00C7737A" w:rsidRDefault="00356AB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2A2C4B" w:rsidRPr="00C7737A" w:rsidTr="00710CCE">
        <w:tc>
          <w:tcPr>
            <w:tcW w:w="568" w:type="dxa"/>
          </w:tcPr>
          <w:p w:rsidR="002A2C4B" w:rsidRPr="00C7737A" w:rsidRDefault="002A2C4B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7" w:type="dxa"/>
            <w:gridSpan w:val="6"/>
          </w:tcPr>
          <w:p w:rsidR="002A2C4B" w:rsidRPr="00C7737A" w:rsidRDefault="002A2C4B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2A2C4B" w:rsidRPr="00C7737A" w:rsidTr="00710CCE">
        <w:tc>
          <w:tcPr>
            <w:tcW w:w="568" w:type="dxa"/>
          </w:tcPr>
          <w:p w:rsidR="002A2C4B" w:rsidRPr="00C7737A" w:rsidRDefault="00E135CA" w:rsidP="0071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A2C4B" w:rsidRPr="00C7737A" w:rsidRDefault="002A2C4B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Проверка  воспитательных планов классных руководителей</w:t>
            </w:r>
          </w:p>
          <w:p w:rsidR="002A2C4B" w:rsidRPr="00C7737A" w:rsidRDefault="002A2C4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A2C4B" w:rsidRPr="00C7737A" w:rsidRDefault="002A2C4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A2C4B" w:rsidRPr="00C7737A" w:rsidRDefault="002A2C4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A2C4B" w:rsidRPr="00C7737A" w:rsidRDefault="002A2C4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планов возрастным особенностям учащихся классов; соответствие задачам школы; умение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нализировать работу с классом.</w:t>
            </w:r>
          </w:p>
        </w:tc>
        <w:tc>
          <w:tcPr>
            <w:tcW w:w="2454" w:type="dxa"/>
          </w:tcPr>
          <w:p w:rsidR="002A2C4B" w:rsidRPr="00C7737A" w:rsidRDefault="002A2C4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. рук. Анализ планов </w:t>
            </w:r>
          </w:p>
        </w:tc>
        <w:tc>
          <w:tcPr>
            <w:tcW w:w="2224" w:type="dxa"/>
          </w:tcPr>
          <w:p w:rsidR="002A2C4B" w:rsidRPr="00C7737A" w:rsidRDefault="002A2C4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2A2C4B" w:rsidRPr="00C7737A" w:rsidRDefault="002A2C4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E3FD5" w:rsidRPr="00C7737A" w:rsidTr="00710CCE">
        <w:tc>
          <w:tcPr>
            <w:tcW w:w="568" w:type="dxa"/>
          </w:tcPr>
          <w:p w:rsidR="00EE3FD5" w:rsidRPr="00C7737A" w:rsidRDefault="00E135CA" w:rsidP="0071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календарно-тематических планов, рабочих программ</w:t>
            </w:r>
          </w:p>
        </w:tc>
        <w:tc>
          <w:tcPr>
            <w:tcW w:w="1536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программам</w:t>
            </w:r>
          </w:p>
        </w:tc>
        <w:tc>
          <w:tcPr>
            <w:tcW w:w="245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222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EE3FD5" w:rsidRPr="00C7737A" w:rsidTr="00710CCE">
        <w:tc>
          <w:tcPr>
            <w:tcW w:w="568" w:type="dxa"/>
          </w:tcPr>
          <w:p w:rsidR="00EE3FD5" w:rsidRPr="00E70D1B" w:rsidRDefault="00E135CA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E3FD5" w:rsidRPr="00E70D1B" w:rsidRDefault="00E70D1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1B">
              <w:rPr>
                <w:rFonts w:ascii="Times New Roman" w:hAnsi="Times New Roman" w:cs="Times New Roman"/>
                <w:sz w:val="24"/>
                <w:szCs w:val="24"/>
              </w:rPr>
              <w:t>Педсовет по итогам прошедшего года</w:t>
            </w:r>
          </w:p>
        </w:tc>
        <w:tc>
          <w:tcPr>
            <w:tcW w:w="1536" w:type="dxa"/>
          </w:tcPr>
          <w:p w:rsidR="00EE3FD5" w:rsidRPr="00E70D1B" w:rsidRDefault="00EE3FD5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E3FD5" w:rsidRPr="006924EC" w:rsidRDefault="00E70D1B" w:rsidP="0023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EC">
              <w:rPr>
                <w:rFonts w:ascii="Times New Roman" w:hAnsi="Times New Roman" w:cs="Times New Roman"/>
                <w:sz w:val="24"/>
                <w:szCs w:val="24"/>
              </w:rPr>
              <w:t>Подведение итог</w:t>
            </w:r>
            <w:r w:rsidR="008E780C">
              <w:rPr>
                <w:rFonts w:ascii="Times New Roman" w:hAnsi="Times New Roman" w:cs="Times New Roman"/>
                <w:sz w:val="24"/>
                <w:szCs w:val="24"/>
              </w:rPr>
              <w:t xml:space="preserve">ов работы </w:t>
            </w:r>
            <w:proofErr w:type="spellStart"/>
            <w:r w:rsidR="008E780C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8E780C">
              <w:rPr>
                <w:rFonts w:ascii="Times New Roman" w:hAnsi="Times New Roman" w:cs="Times New Roman"/>
                <w:sz w:val="24"/>
                <w:szCs w:val="24"/>
              </w:rPr>
              <w:t xml:space="preserve"> за  201</w:t>
            </w:r>
            <w:r w:rsidR="0023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80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3318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924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54" w:type="dxa"/>
          </w:tcPr>
          <w:p w:rsidR="00EE3FD5" w:rsidRPr="00E70D1B" w:rsidRDefault="00EE3FD5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C452ED" w:rsidRPr="00E70D1B" w:rsidRDefault="00C452ED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1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70D1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70D1B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E3FD5" w:rsidRPr="00E70D1B" w:rsidRDefault="00EE3FD5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EE3FD5" w:rsidRPr="00E70D1B" w:rsidRDefault="00C121CD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5CA" w:rsidRPr="00E70D1B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</w:tc>
      </w:tr>
      <w:tr w:rsidR="005640E7" w:rsidRPr="00C7737A" w:rsidTr="00710CCE">
        <w:tc>
          <w:tcPr>
            <w:tcW w:w="568" w:type="dxa"/>
          </w:tcPr>
          <w:p w:rsidR="005640E7" w:rsidRPr="00E70D1B" w:rsidRDefault="005640E7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40E7" w:rsidRPr="005640E7" w:rsidRDefault="005640E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E7">
              <w:rPr>
                <w:rFonts w:ascii="Times New Roman" w:hAnsi="Times New Roman" w:cs="Times New Roman"/>
              </w:rPr>
              <w:t>Согласование расписания занятий</w:t>
            </w:r>
            <w:r>
              <w:rPr>
                <w:rFonts w:ascii="Times New Roman" w:hAnsi="Times New Roman" w:cs="Times New Roman"/>
              </w:rPr>
              <w:t xml:space="preserve"> по внеурочной деятельности, ДО, </w:t>
            </w:r>
            <w:r w:rsidRPr="005640E7">
              <w:rPr>
                <w:rFonts w:ascii="Times New Roman" w:hAnsi="Times New Roman" w:cs="Times New Roman"/>
              </w:rPr>
              <w:t xml:space="preserve"> ФСК, спецкурсов и элективных курсов</w:t>
            </w:r>
          </w:p>
        </w:tc>
        <w:tc>
          <w:tcPr>
            <w:tcW w:w="1536" w:type="dxa"/>
          </w:tcPr>
          <w:p w:rsidR="005640E7" w:rsidRPr="00E70D1B" w:rsidRDefault="005640E7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5640E7" w:rsidRPr="006924EC" w:rsidRDefault="005640E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5640E7" w:rsidRPr="00E70D1B" w:rsidRDefault="005640E7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5640E7" w:rsidRPr="00E70D1B" w:rsidRDefault="005640E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1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70D1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70D1B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0E7" w:rsidRPr="00E70D1B" w:rsidRDefault="005640E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064" w:type="dxa"/>
          </w:tcPr>
          <w:p w:rsidR="005640E7" w:rsidRPr="00E70D1B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A1F0B" w:rsidRPr="00C7737A" w:rsidTr="00710CCE">
        <w:tc>
          <w:tcPr>
            <w:tcW w:w="568" w:type="dxa"/>
          </w:tcPr>
          <w:p w:rsidR="00AA1F0B" w:rsidRDefault="00AA1F0B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A1F0B" w:rsidRPr="005640E7" w:rsidRDefault="00AA1F0B" w:rsidP="00710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работы с одарёнными детьми</w:t>
            </w:r>
          </w:p>
        </w:tc>
        <w:tc>
          <w:tcPr>
            <w:tcW w:w="1536" w:type="dxa"/>
          </w:tcPr>
          <w:p w:rsidR="00AA1F0B" w:rsidRPr="00E70D1B" w:rsidRDefault="00AA1F0B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3629" w:type="dxa"/>
          </w:tcPr>
          <w:p w:rsidR="00AA1F0B" w:rsidRPr="006924EC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A1F0B" w:rsidRPr="00E70D1B" w:rsidRDefault="00AA1F0B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учителями-предметниками</w:t>
            </w:r>
          </w:p>
        </w:tc>
        <w:tc>
          <w:tcPr>
            <w:tcW w:w="2224" w:type="dxa"/>
          </w:tcPr>
          <w:p w:rsidR="00AA1F0B" w:rsidRPr="00E70D1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064" w:type="dxa"/>
          </w:tcPr>
          <w:p w:rsidR="00AA1F0B" w:rsidRPr="00E70D1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EE3FD5" w:rsidRPr="00C7737A" w:rsidTr="00710CCE">
        <w:tc>
          <w:tcPr>
            <w:tcW w:w="15735" w:type="dxa"/>
            <w:gridSpan w:val="7"/>
          </w:tcPr>
          <w:p w:rsidR="00EE3FD5" w:rsidRPr="00C7737A" w:rsidRDefault="00EE3FD5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E3FD5" w:rsidRPr="00C7737A" w:rsidTr="00710CCE">
        <w:tc>
          <w:tcPr>
            <w:tcW w:w="568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9,11 классов</w:t>
            </w:r>
          </w:p>
        </w:tc>
        <w:tc>
          <w:tcPr>
            <w:tcW w:w="1536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</w:p>
        </w:tc>
        <w:tc>
          <w:tcPr>
            <w:tcW w:w="3629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трудоустройства, непрерывность 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образования выпускников</w:t>
            </w:r>
          </w:p>
        </w:tc>
        <w:tc>
          <w:tcPr>
            <w:tcW w:w="245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Запросы в ВУЗы, Сузы, ПУ, вечернюю школу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 подтверждениях</w:t>
            </w:r>
          </w:p>
        </w:tc>
        <w:tc>
          <w:tcPr>
            <w:tcW w:w="222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 по УВР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206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</w:t>
            </w:r>
          </w:p>
        </w:tc>
      </w:tr>
      <w:tr w:rsidR="00EE3FD5" w:rsidRPr="00C7737A" w:rsidTr="00710CCE">
        <w:tc>
          <w:tcPr>
            <w:tcW w:w="568" w:type="dxa"/>
          </w:tcPr>
          <w:p w:rsidR="00EE3FD5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EE3FD5" w:rsidRPr="00C7737A" w:rsidRDefault="00EE3FD5" w:rsidP="00710CCE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заполнению классных журналов.</w:t>
            </w:r>
          </w:p>
        </w:tc>
        <w:tc>
          <w:tcPr>
            <w:tcW w:w="1536" w:type="dxa"/>
          </w:tcPr>
          <w:p w:rsidR="00EE3FD5" w:rsidRPr="00C7737A" w:rsidRDefault="00EE3FD5" w:rsidP="00710C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29" w:type="dxa"/>
          </w:tcPr>
          <w:p w:rsidR="00EE3FD5" w:rsidRPr="00C7737A" w:rsidRDefault="00EE3FD5" w:rsidP="00710C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Единый орфографический режим</w:t>
            </w:r>
          </w:p>
        </w:tc>
        <w:tc>
          <w:tcPr>
            <w:tcW w:w="2454" w:type="dxa"/>
          </w:tcPr>
          <w:p w:rsidR="00EE3FD5" w:rsidRPr="00C7737A" w:rsidRDefault="00EE3FD5" w:rsidP="00710C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="008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6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E3FD5" w:rsidRPr="00C7737A" w:rsidTr="00710CCE">
        <w:tc>
          <w:tcPr>
            <w:tcW w:w="568" w:type="dxa"/>
          </w:tcPr>
          <w:p w:rsidR="00EE3FD5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здоровья детей, заполнение листов здоровья в журналах. </w:t>
            </w:r>
          </w:p>
        </w:tc>
        <w:tc>
          <w:tcPr>
            <w:tcW w:w="1536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4-ая неделя сентября</w:t>
            </w:r>
          </w:p>
        </w:tc>
        <w:tc>
          <w:tcPr>
            <w:tcW w:w="3629" w:type="dxa"/>
          </w:tcPr>
          <w:p w:rsidR="00EE3FD5" w:rsidRPr="00C7737A" w:rsidRDefault="00EE3FD5" w:rsidP="00710CCE">
            <w:pPr>
              <w:ind w:left="-80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категории освобожденных, занимающихся в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ед.группе</w:t>
            </w:r>
            <w:proofErr w:type="spellEnd"/>
          </w:p>
        </w:tc>
        <w:tc>
          <w:tcPr>
            <w:tcW w:w="245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Данные ФАП</w:t>
            </w:r>
          </w:p>
        </w:tc>
        <w:tc>
          <w:tcPr>
            <w:tcW w:w="222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206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Проверка в журналах «Листок здоровья»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</w:p>
        </w:tc>
      </w:tr>
      <w:tr w:rsidR="00EE3FD5" w:rsidRPr="00C7737A" w:rsidTr="00710CCE">
        <w:tc>
          <w:tcPr>
            <w:tcW w:w="568" w:type="dxa"/>
          </w:tcPr>
          <w:p w:rsidR="00EE3FD5" w:rsidRPr="00C7737A" w:rsidRDefault="00E44F11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135CA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Проверка ЗУН по предметам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(входной контроль)</w:t>
            </w:r>
          </w:p>
        </w:tc>
        <w:tc>
          <w:tcPr>
            <w:tcW w:w="1536" w:type="dxa"/>
          </w:tcPr>
          <w:p w:rsidR="00EE3FD5" w:rsidRPr="00C7737A" w:rsidRDefault="0048150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FD5" w:rsidRPr="00C7737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ЗУН, корректировка пробелов </w:t>
            </w:r>
          </w:p>
        </w:tc>
        <w:tc>
          <w:tcPr>
            <w:tcW w:w="245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Контрольные срезы по русскому языку и математике</w:t>
            </w:r>
          </w:p>
        </w:tc>
        <w:tc>
          <w:tcPr>
            <w:tcW w:w="222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Руководители ЦМО</w:t>
            </w:r>
          </w:p>
        </w:tc>
        <w:tc>
          <w:tcPr>
            <w:tcW w:w="206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Мониторинг по предметам</w:t>
            </w:r>
          </w:p>
        </w:tc>
      </w:tr>
      <w:tr w:rsidR="00EE3FD5" w:rsidRPr="00C7737A" w:rsidTr="00710CCE">
        <w:tc>
          <w:tcPr>
            <w:tcW w:w="568" w:type="dxa"/>
          </w:tcPr>
          <w:p w:rsidR="00EE3FD5" w:rsidRPr="00C7737A" w:rsidRDefault="00E44F11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FD5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3FD5" w:rsidRPr="00C7737A" w:rsidRDefault="00E70D1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состояния </w:t>
            </w:r>
            <w:r w:rsidR="00EE3FD5" w:rsidRPr="00C7737A">
              <w:rPr>
                <w:rFonts w:ascii="Times New Roman" w:hAnsi="Times New Roman" w:cs="Times New Roman"/>
                <w:sz w:val="24"/>
                <w:szCs w:val="24"/>
              </w:rPr>
              <w:t>журналов: полнота оформления предметных страниц</w:t>
            </w:r>
          </w:p>
        </w:tc>
        <w:tc>
          <w:tcPr>
            <w:tcW w:w="1536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Единый орфографический режим</w:t>
            </w:r>
          </w:p>
        </w:tc>
        <w:tc>
          <w:tcPr>
            <w:tcW w:w="245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22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E3FD5" w:rsidRPr="00C7737A" w:rsidRDefault="00EE3FD5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E135CA" w:rsidRPr="00C7737A" w:rsidTr="00710CCE">
        <w:trPr>
          <w:trHeight w:val="1657"/>
        </w:trPr>
        <w:tc>
          <w:tcPr>
            <w:tcW w:w="568" w:type="dxa"/>
          </w:tcPr>
          <w:p w:rsidR="00E135CA" w:rsidRPr="00C7737A" w:rsidRDefault="008E780C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5CA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35CA" w:rsidRPr="00C7737A" w:rsidRDefault="00E135CA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кружковой работы. Контроль тематического  планирования руководителей кружков, ФСК.</w:t>
            </w:r>
          </w:p>
        </w:tc>
        <w:tc>
          <w:tcPr>
            <w:tcW w:w="1536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9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Проверить методическую грамотность педагогов в определении задач работы с коллективом; соответствие тематического планирования программе кружка, секции.</w:t>
            </w:r>
          </w:p>
        </w:tc>
        <w:tc>
          <w:tcPr>
            <w:tcW w:w="2454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руководителями  Проверка программ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E135CA" w:rsidRPr="00C7737A" w:rsidRDefault="00EF6312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2064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135CA" w:rsidRPr="00C7737A" w:rsidTr="00710CCE">
        <w:tc>
          <w:tcPr>
            <w:tcW w:w="568" w:type="dxa"/>
          </w:tcPr>
          <w:p w:rsidR="00E135CA" w:rsidRPr="00C7737A" w:rsidRDefault="003910D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5CA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536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29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</w:t>
            </w:r>
          </w:p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пропуска уроков </w:t>
            </w:r>
          </w:p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454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, беседа, информационные листы</w:t>
            </w:r>
          </w:p>
        </w:tc>
        <w:tc>
          <w:tcPr>
            <w:tcW w:w="2224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135CA" w:rsidRPr="00C7737A" w:rsidRDefault="00E135C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РУО, совещание при директоре</w:t>
            </w:r>
          </w:p>
        </w:tc>
      </w:tr>
      <w:tr w:rsidR="004337BE" w:rsidRPr="00C7737A" w:rsidTr="00710CCE">
        <w:tc>
          <w:tcPr>
            <w:tcW w:w="568" w:type="dxa"/>
          </w:tcPr>
          <w:p w:rsidR="004337BE" w:rsidRPr="00C7737A" w:rsidRDefault="003910DB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337BE"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337BE" w:rsidRPr="00C7737A" w:rsidRDefault="004337B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школьных олимпиад по предметам.</w:t>
            </w:r>
          </w:p>
        </w:tc>
        <w:tc>
          <w:tcPr>
            <w:tcW w:w="1536" w:type="dxa"/>
          </w:tcPr>
          <w:p w:rsidR="004337BE" w:rsidRPr="00C7737A" w:rsidRDefault="004337B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29" w:type="dxa"/>
          </w:tcPr>
          <w:p w:rsidR="004337BE" w:rsidRPr="00C7737A" w:rsidRDefault="004337B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команды школы для участия в районных олимпиадах</w:t>
            </w:r>
          </w:p>
        </w:tc>
        <w:tc>
          <w:tcPr>
            <w:tcW w:w="2454" w:type="dxa"/>
          </w:tcPr>
          <w:p w:rsidR="004337BE" w:rsidRPr="00C7737A" w:rsidRDefault="004337B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337BE" w:rsidRPr="00C7737A" w:rsidRDefault="004337B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Буренкова И.Ю., руководители МО</w:t>
            </w:r>
          </w:p>
        </w:tc>
        <w:tc>
          <w:tcPr>
            <w:tcW w:w="2064" w:type="dxa"/>
          </w:tcPr>
          <w:p w:rsidR="004337BE" w:rsidRPr="00C7737A" w:rsidRDefault="004337B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A1F0B" w:rsidRPr="00C7737A" w:rsidTr="00710CCE">
        <w:tc>
          <w:tcPr>
            <w:tcW w:w="568" w:type="dxa"/>
          </w:tcPr>
          <w:p w:rsidR="00AA1F0B" w:rsidRDefault="008D44F8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A1F0B" w:rsidRPr="00AA1F0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536" w:type="dxa"/>
          </w:tcPr>
          <w:p w:rsidR="00AA1F0B" w:rsidRPr="00AA1F0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29" w:type="dxa"/>
          </w:tcPr>
          <w:p w:rsidR="00AA1F0B" w:rsidRPr="00AA1F0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способностей, формирование навыков исследовательской деятельности</w:t>
            </w:r>
          </w:p>
        </w:tc>
        <w:tc>
          <w:tcPr>
            <w:tcW w:w="2454" w:type="dxa"/>
          </w:tcPr>
          <w:p w:rsidR="00AA1F0B" w:rsidRPr="00AA1F0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«Одаренные»</w:t>
            </w:r>
          </w:p>
          <w:p w:rsidR="00AA1F0B" w:rsidRPr="00AA1F0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2224" w:type="dxa"/>
          </w:tcPr>
          <w:p w:rsidR="00AA1F0B" w:rsidRPr="00AA1F0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A1F0B" w:rsidRPr="00AA1F0B" w:rsidRDefault="00AA1F0B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0B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064" w:type="dxa"/>
          </w:tcPr>
          <w:p w:rsidR="00AA1F0B" w:rsidRPr="00AA1F0B" w:rsidRDefault="00AA1F0B" w:rsidP="00710CCE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анкетирование.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Default="00233184" w:rsidP="008D4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D44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уровня преподавания аттестующихся педагогов школы</w:t>
            </w:r>
          </w:p>
        </w:tc>
        <w:tc>
          <w:tcPr>
            <w:tcW w:w="1536" w:type="dxa"/>
          </w:tcPr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29" w:type="dxa"/>
          </w:tcPr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эффект-ти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приемов по формированию ключевых компетенций уч-ся на уроках и внеурочное время.</w:t>
            </w:r>
          </w:p>
        </w:tc>
        <w:tc>
          <w:tcPr>
            <w:tcW w:w="2454" w:type="dxa"/>
          </w:tcPr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уроков, контрольные срезы знаний, посещение внеклассных мероприятий</w:t>
            </w:r>
          </w:p>
        </w:tc>
        <w:tc>
          <w:tcPr>
            <w:tcW w:w="2224" w:type="dxa"/>
          </w:tcPr>
          <w:p w:rsidR="00233184" w:rsidRPr="00C7737A" w:rsidRDefault="00233184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</w:p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233184" w:rsidRPr="00C7737A" w:rsidRDefault="00233184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184" w:rsidRPr="00C7737A" w:rsidTr="00710CCE">
        <w:tc>
          <w:tcPr>
            <w:tcW w:w="15735" w:type="dxa"/>
            <w:gridSpan w:val="7"/>
          </w:tcPr>
          <w:p w:rsidR="00233184" w:rsidRPr="00C7737A" w:rsidRDefault="00233184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пропуска уроков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журнал учёта посещаемости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РУО, совещание при директоре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591A17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33184" w:rsidRPr="00591A17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17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для районной олимпиады</w:t>
            </w:r>
          </w:p>
        </w:tc>
        <w:tc>
          <w:tcPr>
            <w:tcW w:w="1536" w:type="dxa"/>
          </w:tcPr>
          <w:p w:rsidR="00233184" w:rsidRPr="00591A17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1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29" w:type="dxa"/>
          </w:tcPr>
          <w:p w:rsidR="00233184" w:rsidRPr="00591A17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участию в районной олимпиаде</w:t>
            </w:r>
          </w:p>
        </w:tc>
        <w:tc>
          <w:tcPr>
            <w:tcW w:w="2454" w:type="dxa"/>
          </w:tcPr>
          <w:p w:rsidR="00233184" w:rsidRPr="00591A17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победителями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олимпиады</w:t>
            </w:r>
          </w:p>
        </w:tc>
        <w:tc>
          <w:tcPr>
            <w:tcW w:w="2224" w:type="dxa"/>
          </w:tcPr>
          <w:p w:rsidR="00233184" w:rsidRPr="00591A17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064" w:type="dxa"/>
          </w:tcPr>
          <w:p w:rsidR="00233184" w:rsidRPr="00591A17" w:rsidRDefault="00233184" w:rsidP="00710CCE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со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слабо успевающими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уч-ся на уроке.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занятий с уч-ся, совершенствование работы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руководителя с родителями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завуче</w:t>
            </w:r>
            <w:proofErr w:type="gramEnd"/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 внеурочной деятельности учащихся.</w:t>
            </w:r>
          </w:p>
          <w:p w:rsidR="00233184" w:rsidRPr="00C7737A" w:rsidRDefault="00233184" w:rsidP="0071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второй половине дня</w:t>
            </w:r>
            <w:r w:rsidRPr="00C773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 осуществления дополнительного образования Проверка</w:t>
            </w:r>
          </w:p>
          <w:p w:rsidR="00233184" w:rsidRPr="00C7737A" w:rsidRDefault="00233184" w:rsidP="00710CCE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наполняемости кружков, посещаемости учащимися кружковых занятий, качества ведения кружковых занятий.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Посещение кружковых занятий, секций,  спецкурсов, индивидуальных занятий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руководителей кружков, секций 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233184" w:rsidRPr="00C7737A" w:rsidRDefault="00233184" w:rsidP="0023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-11 в течение 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Приемы работы учителя по формированию учебных компетенций.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работы, 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руководитель ЦМО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Собеседование, мониторинг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E52689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33184" w:rsidRPr="00C7737A" w:rsidRDefault="00233184" w:rsidP="0023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Приемы работы учителя по формированию учебных компетенций.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работы, 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руководитель ЦМО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Собеседование, мониторинг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233184" w:rsidRPr="00C7737A" w:rsidRDefault="00233184" w:rsidP="0023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в1  классе (учитель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аммершмидт Е.Л)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организации урока при переходе на ФГОС НОО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C7737A">
              <w:rPr>
                <w:sz w:val="24"/>
                <w:szCs w:val="24"/>
              </w:rPr>
              <w:t>Классно-обобщающий контроль в 1классе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C7737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контрольных работ по математике, русскому языку в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9 классах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3-4-я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соответствия образовательного уровня учащихся стандартам образования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33184" w:rsidRPr="002317A1" w:rsidRDefault="00233184" w:rsidP="00710CCE">
            <w:pPr>
              <w:rPr>
                <w:rFonts w:ascii="Times New Roman" w:hAnsi="Times New Roman"/>
                <w:sz w:val="24"/>
                <w:szCs w:val="24"/>
              </w:rPr>
            </w:pPr>
            <w:r w:rsidRPr="00D80CDD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092">
              <w:rPr>
                <w:rFonts w:ascii="Times New Roman" w:hAnsi="Times New Roman"/>
                <w:sz w:val="24"/>
                <w:szCs w:val="24"/>
              </w:rPr>
              <w:t xml:space="preserve">Инновационный подход к организации контрольно - оценочной деятельности в </w:t>
            </w:r>
            <w:r w:rsidRPr="00EB3092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 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D80C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233184" w:rsidRPr="00D80CDD" w:rsidRDefault="00233184" w:rsidP="007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 учебных занятий ФГОС ООО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proofErr w:type="spellEnd"/>
          </w:p>
        </w:tc>
        <w:tc>
          <w:tcPr>
            <w:tcW w:w="2454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(мониторинг)- учителя-предметника</w:t>
            </w:r>
          </w:p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Пролецкая С.В, Буренкова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064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 дежурст</w:t>
            </w:r>
            <w:r w:rsidRPr="00C7737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ва по </w:t>
            </w:r>
            <w:r w:rsidRPr="00C7737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школе - ежедневно</w:t>
            </w:r>
          </w:p>
          <w:p w:rsidR="00233184" w:rsidRPr="00C7737A" w:rsidRDefault="00233184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33184" w:rsidRPr="00C7737A" w:rsidRDefault="00233184" w:rsidP="00710CCE">
            <w:pPr>
              <w:shd w:val="clear" w:color="auto" w:fill="FFFFFF"/>
              <w:ind w:right="86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Положения школы о дежурстве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Проверка, собеседование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233184" w:rsidRPr="00C7737A" w:rsidTr="00710CCE">
        <w:tc>
          <w:tcPr>
            <w:tcW w:w="15735" w:type="dxa"/>
            <w:gridSpan w:val="7"/>
          </w:tcPr>
          <w:p w:rsidR="00233184" w:rsidRPr="00C7737A" w:rsidRDefault="00233184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состояния журналов: объективность четвертных оценок, выполнение госпрограмм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1 - 11</w:t>
            </w:r>
          </w:p>
          <w:p w:rsidR="00233184" w:rsidRPr="00C7737A" w:rsidRDefault="00233184" w:rsidP="00710CCE">
            <w:pPr>
              <w:ind w:left="-155" w:right="-1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Объективность аттестационных оценок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Выполнения госпрограмм, практической части по предметам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 ШМО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эффективности  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обучения  детей по программе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77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3,4,5,6,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8,9в течение 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с учащимися О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ВЗ на уроке.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занятий с уч-ся, совершенствование работы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руководителя с родителями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завуче</w:t>
            </w:r>
            <w:proofErr w:type="gramEnd"/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Контроль </w:t>
            </w:r>
            <w:r w:rsidRPr="00C7737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работы </w:t>
            </w:r>
            <w:proofErr w:type="spellStart"/>
            <w:r w:rsidRPr="00C773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рук</w:t>
            </w:r>
            <w:proofErr w:type="gramStart"/>
            <w:r w:rsidRPr="00C773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C7737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 </w:t>
            </w:r>
            <w:r w:rsidRPr="00C7737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проверке дневников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9 -11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Своевременность проверки дневников учащихся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руководителем 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второй половине дня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33184" w:rsidRPr="00C7737A" w:rsidRDefault="00233184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наполняемости кружков, посещаемости учащимися кружковых занятий.</w:t>
            </w:r>
          </w:p>
          <w:p w:rsidR="00233184" w:rsidRPr="00C7737A" w:rsidRDefault="00233184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кружковых занятий, секций 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руководителей кружков, секций 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уровня преподавания аттестующихся педагогов школы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эффект-ти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приемов по формированию ключевых компетенций уч-ся на уроках и внеурочное время.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уроков, контрольные срезы знаний, посещение внеклассных мероприятий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7A1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  <w:r w:rsidRPr="0023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 5-х классах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sz w:val="24"/>
                <w:szCs w:val="24"/>
              </w:rPr>
              <w:lastRenderedPageBreak/>
              <w:t xml:space="preserve">В течение </w:t>
            </w:r>
            <w:r w:rsidRPr="00C7737A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 учащихся к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на второй ступени обучения, качество подготовки к продолжению образования.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диагностической карты уровня воспитанности учащихся 5 класса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Пролецкая С.В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Г.В.</w:t>
            </w:r>
          </w:p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консилиум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Контроль дежурст</w:t>
            </w:r>
            <w:r w:rsidRPr="00C7737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ва по </w:t>
            </w:r>
            <w:r w:rsidRPr="00C7737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школе - ежедневно</w:t>
            </w:r>
          </w:p>
          <w:p w:rsidR="00233184" w:rsidRPr="00C7737A" w:rsidRDefault="00233184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33184" w:rsidRPr="00C7737A" w:rsidRDefault="00233184" w:rsidP="00710CCE">
            <w:pPr>
              <w:shd w:val="clear" w:color="auto" w:fill="FFFFFF"/>
              <w:ind w:right="86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Положения школы о дежурстве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Проверка, собеседование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осенних каникул.</w:t>
            </w:r>
          </w:p>
          <w:p w:rsidR="00233184" w:rsidRPr="00C7737A" w:rsidRDefault="00233184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33184" w:rsidRPr="00C7737A" w:rsidRDefault="00233184" w:rsidP="00710CCE">
            <w:pPr>
              <w:shd w:val="clear" w:color="auto" w:fill="FFFFFF"/>
              <w:ind w:right="86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занятости учащихся во время каникул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Проверка планов </w:t>
            </w:r>
            <w:proofErr w:type="spellStart"/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руководителей на каникулы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8D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8-11 в течение 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Приемы работы учителя по формированию учебных компетенций.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работы, 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руководитель ЦМО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Собеседование, мониторинг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2F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536" w:type="dxa"/>
          </w:tcPr>
          <w:p w:rsidR="00233184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3184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r w:rsidR="00233184" w:rsidRPr="00C7737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Приемы работы учителя по формированию учебных компетенций.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работы, 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руководитель ЦМО 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Собеседование, мониторинг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деятельности педагогов по заведованию кабинетами: сохранность учебно-наглядных пособий,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дидактического и раздаточного материала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 учебных кабинетов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 организатор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Приказ, справка Рассмотрение результатов проверки на совещании при директоре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233184" w:rsidRPr="00C7737A" w:rsidRDefault="00233184" w:rsidP="00710CCE">
            <w:p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аттестации. Первичное анкетирование по вопросу выбора предметов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Оценка уровня готовности  к государственной итоговой аттестации по материалам входного контроля. Выявление обучающихся «группы риска» и определение направлений в работе с ними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Приказ, справка Рассмотрение результатов проверки на совещании при директоре.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233184" w:rsidRPr="00E563FA" w:rsidRDefault="00233184" w:rsidP="00710CCE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63FA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C8643E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Обеспечение качества реализации ФГОС: преемственность»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06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233184" w:rsidRPr="00A56A9B" w:rsidRDefault="00233184" w:rsidP="00710CCE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56A9B"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Организация подготовки к </w:t>
            </w:r>
            <w:r w:rsidRPr="00A56A9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итоговому сочинению, ОГЭ, ЕГЭ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Михайлова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4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84" w:rsidRPr="00C7737A" w:rsidTr="00710CCE">
        <w:tc>
          <w:tcPr>
            <w:tcW w:w="568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</w:tcPr>
          <w:p w:rsidR="00233184" w:rsidRPr="00D80CDD" w:rsidRDefault="00233184" w:rsidP="007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 учебных занятий ФГОС ООО</w:t>
            </w:r>
          </w:p>
        </w:tc>
        <w:tc>
          <w:tcPr>
            <w:tcW w:w="1536" w:type="dxa"/>
          </w:tcPr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657">
              <w:rPr>
                <w:sz w:val="24"/>
                <w:szCs w:val="24"/>
              </w:rPr>
              <w:t>-7</w:t>
            </w:r>
          </w:p>
        </w:tc>
        <w:tc>
          <w:tcPr>
            <w:tcW w:w="3629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proofErr w:type="spellEnd"/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(мониторинг)- учителя-предметника</w:t>
            </w:r>
          </w:p>
          <w:p w:rsidR="00233184" w:rsidRPr="00C7737A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Пролецкая С.В, Буренкова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064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33184" w:rsidRPr="00C7737A" w:rsidTr="00710CCE">
        <w:tc>
          <w:tcPr>
            <w:tcW w:w="568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233184" w:rsidRDefault="00233184" w:rsidP="00710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школьных клубов</w:t>
            </w:r>
          </w:p>
        </w:tc>
        <w:tc>
          <w:tcPr>
            <w:tcW w:w="1536" w:type="dxa"/>
          </w:tcPr>
          <w:p w:rsidR="00233184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2F4657">
              <w:rPr>
                <w:sz w:val="24"/>
                <w:szCs w:val="24"/>
              </w:rPr>
              <w:t>7</w:t>
            </w:r>
          </w:p>
          <w:p w:rsidR="00233184" w:rsidRDefault="00233184" w:rsidP="00710CC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клубов</w:t>
            </w:r>
          </w:p>
        </w:tc>
        <w:tc>
          <w:tcPr>
            <w:tcW w:w="2454" w:type="dxa"/>
          </w:tcPr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(мониторинг)- учителя-предметника</w:t>
            </w:r>
          </w:p>
          <w:p w:rsidR="00233184" w:rsidRPr="00C7737A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064" w:type="dxa"/>
          </w:tcPr>
          <w:p w:rsidR="00233184" w:rsidRDefault="00233184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школьном сайте, справка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Default="002F4657" w:rsidP="002F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ведению ФГОС ОО</w:t>
            </w:r>
          </w:p>
        </w:tc>
        <w:tc>
          <w:tcPr>
            <w:tcW w:w="1536" w:type="dxa"/>
          </w:tcPr>
          <w:p w:rsidR="002F4657" w:rsidRPr="00C7737A" w:rsidRDefault="002F4657" w:rsidP="002F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29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открытого мероприятия</w:t>
            </w:r>
          </w:p>
        </w:tc>
        <w:tc>
          <w:tcPr>
            <w:tcW w:w="245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22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МО, руководители клубов</w:t>
            </w:r>
          </w:p>
        </w:tc>
        <w:tc>
          <w:tcPr>
            <w:tcW w:w="206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</w:t>
            </w:r>
          </w:p>
        </w:tc>
      </w:tr>
      <w:tr w:rsidR="002F4657" w:rsidRPr="00C7737A" w:rsidTr="00710CCE">
        <w:tc>
          <w:tcPr>
            <w:tcW w:w="15735" w:type="dxa"/>
            <w:gridSpan w:val="7"/>
          </w:tcPr>
          <w:p w:rsidR="002F4657" w:rsidRPr="00C7737A" w:rsidRDefault="002F4657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со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слабо успевающими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уч-ся на уроке.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занятий с уч-ся, совершенствование работы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руководителя с родителями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завуче</w:t>
            </w:r>
            <w:proofErr w:type="gramEnd"/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пропуска уроков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беседа, информационные листы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РУО, совещание при директоре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F4657" w:rsidRPr="00CE3558" w:rsidRDefault="002F4657" w:rsidP="00710C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CE3558">
              <w:rPr>
                <w:rFonts w:ascii="Times New Roman" w:hAnsi="Times New Roman" w:cs="Times New Roman"/>
              </w:rPr>
              <w:t>проведении</w:t>
            </w:r>
            <w:proofErr w:type="spellEnd"/>
            <w:r w:rsidRPr="00CE3558">
              <w:rPr>
                <w:rFonts w:ascii="Times New Roman" w:hAnsi="Times New Roman" w:cs="Times New Roman"/>
              </w:rPr>
              <w:t xml:space="preserve"> мониторинговых контрольных работ за </w:t>
            </w:r>
            <w:r w:rsidRPr="00CE3558">
              <w:rPr>
                <w:rFonts w:ascii="Times New Roman" w:hAnsi="Times New Roman" w:cs="Times New Roman"/>
                <w:lang w:val="en-US"/>
              </w:rPr>
              <w:t>I</w:t>
            </w:r>
            <w:r w:rsidRPr="00CE3558">
              <w:rPr>
                <w:rFonts w:ascii="Times New Roman" w:hAnsi="Times New Roman" w:cs="Times New Roman"/>
              </w:rPr>
              <w:t xml:space="preserve"> полугодие. </w:t>
            </w:r>
          </w:p>
          <w:p w:rsidR="002F4657" w:rsidRPr="00CE3558" w:rsidRDefault="002F4657" w:rsidP="00710CCE">
            <w:pPr>
              <w:rPr>
                <w:rFonts w:ascii="Times New Roman" w:hAnsi="Times New Roman" w:cs="Times New Roman"/>
              </w:rPr>
            </w:pPr>
            <w:r w:rsidRPr="00CE3558">
              <w:rPr>
                <w:rFonts w:ascii="Times New Roman" w:hAnsi="Times New Roman" w:cs="Times New Roman"/>
              </w:rPr>
              <w:t>Предварительная успеваемость учащихся 2- 9 , 10-11 классов.</w:t>
            </w:r>
          </w:p>
          <w:p w:rsidR="002F4657" w:rsidRPr="00CE3558" w:rsidRDefault="002F4657" w:rsidP="00710CCE">
            <w:pPr>
              <w:rPr>
                <w:rFonts w:ascii="Times New Roman" w:hAnsi="Times New Roman" w:cs="Times New Roman"/>
              </w:rPr>
            </w:pPr>
            <w:r w:rsidRPr="00CE3558">
              <w:rPr>
                <w:rFonts w:ascii="Times New Roman" w:hAnsi="Times New Roman" w:cs="Times New Roman"/>
              </w:rPr>
              <w:t xml:space="preserve">Классов за 2 четверть.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ЗУН, корректировка пробелов 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Контрольные срезы по устным предметам в 5-11 классах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Руководители ЦМО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Мониторинг по предметам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учащихся об итогах контроля успеваемости за четверть, полугодие.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неуспевающих учащихся за четверть, полугодие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каждой четверти, полугодия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о предварительной успеваемости уч-ся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Дневники учащихся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Уведомление родителям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состояния журналов: объективность четвертных и полугодовых оценок, выполнение госпрограмм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 – 11</w:t>
            </w:r>
          </w:p>
          <w:p w:rsidR="002F4657" w:rsidRPr="00C7737A" w:rsidRDefault="002F4657" w:rsidP="00710CCE">
            <w:pPr>
              <w:ind w:left="-155" w:right="-1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Объективность аттестационных оценок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Выполнения госпрограмм, практической части по предметам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 ШМО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организации зимних каникул учащихся.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занятости учащихся во время каникул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Проверка планов </w:t>
            </w:r>
            <w:proofErr w:type="spellStart"/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руководителей на каникулы, посещение мероприятий 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организатор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работы  классных руководителей по профилактике правонарушений, алкоголизма, наркомании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работы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 по данному направлению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анализ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8-11 в течение месяца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Приемы работы учителя по формированию учебных компетенций.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работы, 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руководитель ЦМО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Собеседование, мониторинг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 по подготовке к ЕГЭ.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57" w:rsidRPr="00C7737A" w:rsidTr="00710CCE">
        <w:tc>
          <w:tcPr>
            <w:tcW w:w="568" w:type="dxa"/>
          </w:tcPr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«Методический месячник»</w:t>
            </w:r>
          </w:p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Фестиваль исследовательских проектов, творческих занятий, спортивных мероприятий</w:t>
            </w:r>
          </w:p>
          <w:p w:rsidR="002F4657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- Мастер – классы</w:t>
            </w:r>
          </w:p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«Учитель года»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и внеклассные мероприятия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F4657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Пролецкая С.В.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., Михайлова Г.В.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2F4657" w:rsidRPr="00C7737A" w:rsidRDefault="002F4657" w:rsidP="002F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536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629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Приемы работы учителя по формированию учебных компетенций.</w:t>
            </w:r>
          </w:p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работы, </w:t>
            </w:r>
          </w:p>
        </w:tc>
        <w:tc>
          <w:tcPr>
            <w:tcW w:w="245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руководитель ЦМО </w:t>
            </w:r>
          </w:p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F4657" w:rsidRPr="00C7737A" w:rsidRDefault="002F4657" w:rsidP="002F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2F4657" w:rsidRPr="00E74BCF" w:rsidRDefault="002F4657" w:rsidP="00710CCE">
            <w:pPr>
              <w:rPr>
                <w:rFonts w:ascii="Times New Roman" w:hAnsi="Times New Roman" w:cs="Times New Roman"/>
                <w:szCs w:val="28"/>
              </w:rPr>
            </w:pPr>
            <w:r w:rsidRPr="00E74BCF">
              <w:rPr>
                <w:rFonts w:ascii="Times New Roman" w:hAnsi="Times New Roman" w:cs="Times New Roman"/>
                <w:szCs w:val="28"/>
              </w:rPr>
              <w:t xml:space="preserve">Итоги участия муниципального этапа Всероссийской </w:t>
            </w:r>
            <w:r w:rsidRPr="00E74BCF">
              <w:rPr>
                <w:rFonts w:ascii="Times New Roman" w:hAnsi="Times New Roman" w:cs="Times New Roman"/>
                <w:szCs w:val="28"/>
              </w:rPr>
              <w:lastRenderedPageBreak/>
              <w:t>предметной олимпиады школьников.</w:t>
            </w:r>
          </w:p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Сравнительный анализ итога школьного и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уровня </w:t>
            </w:r>
            <w:r w:rsidRPr="00E74BCF">
              <w:rPr>
                <w:rFonts w:ascii="Times New Roman" w:hAnsi="Times New Roman" w:cs="Times New Roman"/>
                <w:szCs w:val="28"/>
              </w:rPr>
              <w:t>Всероссийской предметной олимпиады школьников.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shd w:val="clear" w:color="auto" w:fill="FFFFFF"/>
              <w:ind w:righ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Заседание НОУ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0" w:type="dxa"/>
          </w:tcPr>
          <w:p w:rsidR="002F4657" w:rsidRPr="00E74BCF" w:rsidRDefault="002F4657" w:rsidP="00710CC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Малые Курчатовские чтения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конференции на муниципальном уровне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shd w:val="clear" w:color="auto" w:fill="FFFFFF"/>
              <w:ind w:right="14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224" w:type="dxa"/>
          </w:tcPr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64" w:type="dxa"/>
          </w:tcPr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школьном сайте</w:t>
            </w:r>
          </w:p>
        </w:tc>
      </w:tr>
      <w:tr w:rsidR="002F4657" w:rsidRPr="00C7737A" w:rsidTr="00710CCE">
        <w:tc>
          <w:tcPr>
            <w:tcW w:w="15735" w:type="dxa"/>
            <w:gridSpan w:val="7"/>
          </w:tcPr>
          <w:p w:rsidR="002F4657" w:rsidRPr="00C7737A" w:rsidRDefault="002F4657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тур школьного этапа НПК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выступления и оформление исследовательских работ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и защиты исследовательской работы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во второй половине дня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Наполняемость кружков.</w:t>
            </w:r>
          </w:p>
          <w:p w:rsidR="002F4657" w:rsidRPr="00C7737A" w:rsidRDefault="002F4657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Посещаемость учащимися кружковых занятий.</w:t>
            </w:r>
          </w:p>
          <w:p w:rsidR="002F4657" w:rsidRPr="00C7737A" w:rsidRDefault="002F4657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Качество ведения кружковых занятий.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кружковых занятий, секций 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руководителей кружков, секций 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пропуска уроков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беседа, информационные листы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РУО, совещание при директоре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по итогам полугодия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результативности </w:t>
            </w:r>
            <w:proofErr w:type="gram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ЗУН</w:t>
            </w: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ЦМО</w:t>
            </w:r>
          </w:p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E7">
              <w:rPr>
                <w:rFonts w:ascii="Times New Roman" w:hAnsi="Times New Roman" w:cs="Times New Roman"/>
              </w:rPr>
              <w:t>Современный подход к содержанию деятельности классного руководителя</w:t>
            </w:r>
          </w:p>
        </w:tc>
        <w:tc>
          <w:tcPr>
            <w:tcW w:w="1536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 Учителя предметники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Контроль работы  ФСК, кружков.</w:t>
            </w:r>
          </w:p>
        </w:tc>
        <w:tc>
          <w:tcPr>
            <w:tcW w:w="1536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3629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Проверить качественный уровень работы</w:t>
            </w:r>
          </w:p>
        </w:tc>
        <w:tc>
          <w:tcPr>
            <w:tcW w:w="245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Посещение, собеседование</w:t>
            </w:r>
          </w:p>
        </w:tc>
        <w:tc>
          <w:tcPr>
            <w:tcW w:w="222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6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4657" w:rsidRPr="00C7737A" w:rsidRDefault="002F4657" w:rsidP="00C8643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C7737A">
              <w:rPr>
                <w:sz w:val="24"/>
                <w:szCs w:val="24"/>
              </w:rPr>
              <w:t>Классно-обобщающий контроль в 9 классе</w:t>
            </w:r>
          </w:p>
        </w:tc>
        <w:tc>
          <w:tcPr>
            <w:tcW w:w="1536" w:type="dxa"/>
          </w:tcPr>
          <w:p w:rsidR="002F4657" w:rsidRPr="00C7737A" w:rsidRDefault="002F4657" w:rsidP="00C8643E">
            <w:pPr>
              <w:pStyle w:val="a5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C7737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29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Определить уровень готовности учащихся к продолжению образования и трудовой деятельности.</w:t>
            </w:r>
          </w:p>
        </w:tc>
        <w:tc>
          <w:tcPr>
            <w:tcW w:w="245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F4657" w:rsidRPr="00C7737A" w:rsidRDefault="002F4657" w:rsidP="002F4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Пролецкая С.В</w:t>
            </w:r>
          </w:p>
          <w:p w:rsidR="002F4657" w:rsidRPr="00C7737A" w:rsidRDefault="002F4657" w:rsidP="002F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Г.В.</w:t>
            </w:r>
          </w:p>
        </w:tc>
        <w:tc>
          <w:tcPr>
            <w:tcW w:w="2064" w:type="dxa"/>
          </w:tcPr>
          <w:p w:rsidR="002F4657" w:rsidRPr="00C7737A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Малый педсовет</w:t>
            </w:r>
          </w:p>
        </w:tc>
      </w:tr>
      <w:tr w:rsidR="002F4657" w:rsidRPr="00C7737A" w:rsidTr="00710CCE">
        <w:tc>
          <w:tcPr>
            <w:tcW w:w="568" w:type="dxa"/>
          </w:tcPr>
          <w:p w:rsidR="002F4657" w:rsidRDefault="002F4657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 уровня ЗУН уч-ся 9, 11 классов</w:t>
            </w:r>
          </w:p>
        </w:tc>
        <w:tc>
          <w:tcPr>
            <w:tcW w:w="1536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245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работы учителей,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пробелов</w:t>
            </w:r>
          </w:p>
        </w:tc>
        <w:tc>
          <w:tcPr>
            <w:tcW w:w="222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2064" w:type="dxa"/>
          </w:tcPr>
          <w:p w:rsidR="002F4657" w:rsidRPr="00C7737A" w:rsidRDefault="002F4657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Пробные ГИА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Default="00C8643E" w:rsidP="00A2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7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8643E" w:rsidRDefault="00C8643E" w:rsidP="00C86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«Обмен педагогического опыта в рамках введения ФГОС ООО»</w:t>
            </w:r>
          </w:p>
        </w:tc>
        <w:tc>
          <w:tcPr>
            <w:tcW w:w="1536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</w:tr>
      <w:tr w:rsidR="00C8643E" w:rsidRPr="00C7737A" w:rsidTr="00710CCE">
        <w:tc>
          <w:tcPr>
            <w:tcW w:w="15735" w:type="dxa"/>
            <w:gridSpan w:val="7"/>
          </w:tcPr>
          <w:p w:rsidR="00C8643E" w:rsidRPr="00C7737A" w:rsidRDefault="00C8643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уровня ЗУН уч-ся 9, 11 классов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компетенций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учителей, ликвидация пробелов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экспертиза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способностей, формирование навыков исследовательской деятельности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«Одаренные»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результативность (дипломы победителей и призеров)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пропуска уроков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беседа, информационные листы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РУО, совещание при директоре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0E326A" w:rsidRDefault="00C8643E" w:rsidP="00710CCE">
            <w:pPr>
              <w:rPr>
                <w:rFonts w:ascii="Times New Roman" w:hAnsi="Times New Roman"/>
              </w:rPr>
            </w:pPr>
            <w:r w:rsidRPr="002F4657">
              <w:rPr>
                <w:rFonts w:ascii="Times New Roman" w:hAnsi="Times New Roman"/>
                <w:sz w:val="24"/>
                <w:szCs w:val="24"/>
                <w:highlight w:val="yellow"/>
              </w:rPr>
              <w:t>«Как обеспечить ситуацию успеха на уроке»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Пролецкая С.В.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Классно-обобщающий контроль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</w:p>
          <w:p w:rsidR="00C8643E" w:rsidRPr="00C7737A" w:rsidRDefault="00C8643E" w:rsidP="00C864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классе, уровня воспитанности учащихся</w:t>
            </w:r>
          </w:p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Адаптация учащихся к обучению на третьей ступени обучения, качество подготовки к продолжению образования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воспитательной работы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мероприятий, проверка документации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Пролецкая С.В. 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Г.В.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Малый педсовет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8643E" w:rsidRPr="00E74BCF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CF">
              <w:rPr>
                <w:rFonts w:ascii="Times New Roman" w:hAnsi="Times New Roman" w:cs="Times New Roman"/>
                <w:szCs w:val="28"/>
              </w:rPr>
              <w:t>Реализация 20% (ФГОС НОО) и 30% (ФГОС ООО) формы и эффективность занятий.</w:t>
            </w:r>
          </w:p>
        </w:tc>
        <w:tc>
          <w:tcPr>
            <w:tcW w:w="1536" w:type="dxa"/>
          </w:tcPr>
          <w:p w:rsidR="00C8643E" w:rsidRPr="00C7737A" w:rsidRDefault="00C8643E" w:rsidP="002F4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внеурочной деятельности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ЦМО</w:t>
            </w:r>
          </w:p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учителей предметников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8643E" w:rsidRPr="00E74BCF" w:rsidRDefault="00C8643E" w:rsidP="00C864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Школьная НПК</w:t>
            </w:r>
          </w:p>
        </w:tc>
        <w:tc>
          <w:tcPr>
            <w:tcW w:w="1536" w:type="dxa"/>
          </w:tcPr>
          <w:p w:rsid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29" w:type="dxa"/>
          </w:tcPr>
          <w:p w:rsidR="00C8643E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предметники, руководитель НОУ</w:t>
            </w:r>
          </w:p>
        </w:tc>
        <w:tc>
          <w:tcPr>
            <w:tcW w:w="2064" w:type="dxa"/>
          </w:tcPr>
          <w:p w:rsid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Отчет, школьный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сайт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C8643E" w:rsidRPr="00E74BCF" w:rsidRDefault="00C8643E" w:rsidP="00C864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Муниципальный НПК</w:t>
            </w:r>
          </w:p>
        </w:tc>
        <w:tc>
          <w:tcPr>
            <w:tcW w:w="1536" w:type="dxa"/>
          </w:tcPr>
          <w:p w:rsid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629" w:type="dxa"/>
          </w:tcPr>
          <w:p w:rsidR="00C8643E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руководитель НОУ</w:t>
            </w:r>
          </w:p>
        </w:tc>
        <w:tc>
          <w:tcPr>
            <w:tcW w:w="2064" w:type="dxa"/>
          </w:tcPr>
          <w:p w:rsid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Отчет, школьный сайт</w:t>
            </w:r>
          </w:p>
        </w:tc>
      </w:tr>
      <w:tr w:rsidR="00C8643E" w:rsidRPr="00C7737A" w:rsidTr="00710CCE">
        <w:tc>
          <w:tcPr>
            <w:tcW w:w="15735" w:type="dxa"/>
            <w:gridSpan w:val="7"/>
          </w:tcPr>
          <w:p w:rsidR="00C8643E" w:rsidRPr="00C7737A" w:rsidRDefault="00C8643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pStyle w:val="a6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Контроль работы  ФСК, кружков.</w:t>
            </w:r>
          </w:p>
          <w:p w:rsidR="00C8643E" w:rsidRPr="00C7737A" w:rsidRDefault="00C8643E" w:rsidP="0071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43E" w:rsidRPr="00C7737A" w:rsidRDefault="00C8643E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Проверка уровня проведения кружковых занятий.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кружковых занятий, секций 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руководителей 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со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слабо успевающими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уч-ся на уроке.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занятий с уч-ся, совершенствование работы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руководителя с родителями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завуче</w:t>
            </w:r>
            <w:proofErr w:type="gramEnd"/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пропуска уроков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РУО, совещание при директоре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способностей, формирование навыков исследовательской деятельности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«Одаренные»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результативность (дипломы победителей и призеров)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учащихся об итогах контроля успеваемости за четверть, полугодие.</w:t>
            </w:r>
          </w:p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неуспевающих учащихся за четверть, полугодие</w:t>
            </w:r>
          </w:p>
        </w:tc>
        <w:tc>
          <w:tcPr>
            <w:tcW w:w="1536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Конец каждой четверти, полугодия</w:t>
            </w:r>
          </w:p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</w:p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о предварительной успеваемости уч-ся</w:t>
            </w:r>
          </w:p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Дневники учащихся</w:t>
            </w:r>
          </w:p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C8643E" w:rsidRP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643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</w:t>
            </w:r>
            <w:r w:rsidR="00A275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Духовно-нравственное воспитание как ключевое требование ФГОС общего образования</w:t>
            </w:r>
            <w:r w:rsidRPr="00C8643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536" w:type="dxa"/>
          </w:tcPr>
          <w:p w:rsidR="00C8643E" w:rsidRP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</w:tcPr>
          <w:p w:rsidR="00C8643E" w:rsidRPr="00C8643E" w:rsidRDefault="00C8643E" w:rsidP="00C8643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643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Повышение качества преподавания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Пролецкая С.В. 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состояния журналов: объективность четвертных оценок, выполнение госпрограмм</w:t>
            </w:r>
          </w:p>
        </w:tc>
        <w:tc>
          <w:tcPr>
            <w:tcW w:w="1536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  <w:p w:rsidR="00C8643E" w:rsidRPr="00C7737A" w:rsidRDefault="00C8643E" w:rsidP="00C8643E">
            <w:pPr>
              <w:ind w:left="-155"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Объективность аттестационных оценок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Руководители  ШМО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A56A9B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9B">
              <w:rPr>
                <w:rFonts w:ascii="Times New Roman" w:hAnsi="Times New Roman" w:cs="Times New Roman"/>
                <w:szCs w:val="28"/>
              </w:rPr>
              <w:t>Итоги муниципального этапа НПК школьников</w:t>
            </w:r>
          </w:p>
        </w:tc>
        <w:tc>
          <w:tcPr>
            <w:tcW w:w="1536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8643E" w:rsidRPr="00E74BCF" w:rsidRDefault="00C8643E" w:rsidP="00C864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Муниципальный НПК</w:t>
            </w:r>
          </w:p>
        </w:tc>
        <w:tc>
          <w:tcPr>
            <w:tcW w:w="1536" w:type="dxa"/>
          </w:tcPr>
          <w:p w:rsid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629" w:type="dxa"/>
          </w:tcPr>
          <w:p w:rsidR="00C8643E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руководитель НОУ</w:t>
            </w:r>
          </w:p>
        </w:tc>
        <w:tc>
          <w:tcPr>
            <w:tcW w:w="2064" w:type="dxa"/>
          </w:tcPr>
          <w:p w:rsidR="00C8643E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Отчет, школьный сайт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контрольных работ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выбору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9,11 классах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соответствия образовательного уровня учащихся стандартам образования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3E" w:rsidRPr="00C7737A" w:rsidTr="00710CCE">
        <w:tc>
          <w:tcPr>
            <w:tcW w:w="15735" w:type="dxa"/>
            <w:gridSpan w:val="7"/>
          </w:tcPr>
          <w:p w:rsidR="00C8643E" w:rsidRPr="00C7737A" w:rsidRDefault="00C8643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уровня  ЗУН уч-ся 9, 11 классов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компетенций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учителей, ликвидация пробелов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экспертиза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выпускников, информированность о профессиях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Связь с учебными заведениями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Кл. руководители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Собрание учащихся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Собеседование с учащимися 9-го класса по вопросу их дальнейшего обучения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9-ые 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10-го  класса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  по УВР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учащихся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пропуска уроков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Персональный,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Отчет в РУО, совещание при директоре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Краевые контрольные работы по предметам в 4 классе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перспективы на новый учебный год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Пролецкая С.В.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педагогов дополнительного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Проверка качественного уровня работы.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документации, 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занятий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организатор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пробного экзамена 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математике, русскому языку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9,11 классах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3-4-я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629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соответствия образовательного уровня учащихся стандартам образования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C864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2064" w:type="dxa"/>
          </w:tcPr>
          <w:p w:rsidR="00C8643E" w:rsidRPr="00C7737A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 по подготовке к ЕГЭ.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tabs>
                <w:tab w:val="left" w:pos="171"/>
                <w:tab w:val="left" w:pos="283"/>
                <w:tab w:val="left" w:pos="318"/>
              </w:tabs>
              <w:suppressAutoHyphens/>
              <w:ind w:left="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 стенда «Внимание экзамены!»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shd w:val="clear" w:color="auto" w:fill="FFFFFF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shd w:val="clear" w:color="auto" w:fill="FFFFFF"/>
              <w:ind w:right="139" w:hanging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710C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Зам. директора по УВР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A56A9B" w:rsidRDefault="00C8643E" w:rsidP="00C8643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муниципального этапа НПК</w:t>
            </w:r>
          </w:p>
        </w:tc>
        <w:tc>
          <w:tcPr>
            <w:tcW w:w="1536" w:type="dxa"/>
          </w:tcPr>
          <w:p w:rsidR="00C8643E" w:rsidRPr="00C7737A" w:rsidRDefault="00C8643E" w:rsidP="00C8643E">
            <w:pPr>
              <w:shd w:val="clear" w:color="auto" w:fill="FFFFFF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C864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защиты на НПК</w:t>
            </w:r>
          </w:p>
        </w:tc>
        <w:tc>
          <w:tcPr>
            <w:tcW w:w="2454" w:type="dxa"/>
          </w:tcPr>
          <w:p w:rsidR="00C8643E" w:rsidRPr="00C7737A" w:rsidRDefault="00C8643E" w:rsidP="00C864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НОУ</w:t>
            </w:r>
          </w:p>
        </w:tc>
        <w:tc>
          <w:tcPr>
            <w:tcW w:w="2224" w:type="dxa"/>
          </w:tcPr>
          <w:p w:rsidR="00C8643E" w:rsidRPr="00C7737A" w:rsidRDefault="00C8643E" w:rsidP="00C8643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064" w:type="dxa"/>
          </w:tcPr>
          <w:p w:rsidR="00C8643E" w:rsidRDefault="00C8643E" w:rsidP="00C8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shd w:val="clear" w:color="auto" w:fill="FFFFFF"/>
              <w:tabs>
                <w:tab w:val="left" w:pos="283"/>
                <w:tab w:val="left" w:pos="311"/>
              </w:tabs>
              <w:suppressAutoHyphens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shd w:val="clear" w:color="auto" w:fill="FFFFFF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олимпиад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454" w:type="dxa"/>
          </w:tcPr>
          <w:p w:rsidR="00C8643E" w:rsidRPr="00C7737A" w:rsidRDefault="00C8643E" w:rsidP="00710C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НОУ, секций, кружков, клубов,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справка, сайт</w:t>
            </w:r>
          </w:p>
        </w:tc>
      </w:tr>
      <w:tr w:rsidR="008D44F8" w:rsidRPr="00C7737A" w:rsidTr="00710CCE">
        <w:tc>
          <w:tcPr>
            <w:tcW w:w="568" w:type="dxa"/>
          </w:tcPr>
          <w:p w:rsidR="008D44F8" w:rsidRDefault="008D44F8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8D44F8" w:rsidRPr="003910DB" w:rsidRDefault="008D44F8" w:rsidP="008D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84">
              <w:rPr>
                <w:rStyle w:val="apple-style-span"/>
                <w:rFonts w:ascii="Times New Roman" w:hAnsi="Times New Roman" w:cs="Times New Roman"/>
                <w:highlight w:val="yellow"/>
              </w:rPr>
              <w:t>«</w:t>
            </w:r>
            <w:r>
              <w:rPr>
                <w:rStyle w:val="apple-style-span"/>
                <w:rFonts w:ascii="Times New Roman" w:hAnsi="Times New Roman" w:cs="Times New Roman"/>
                <w:highlight w:val="yellow"/>
              </w:rPr>
              <w:t>Формирование учебной мотивации школьников</w:t>
            </w:r>
            <w:r w:rsidRPr="00233184">
              <w:rPr>
                <w:rStyle w:val="apple-style-span"/>
                <w:rFonts w:ascii="Times New Roman" w:hAnsi="Times New Roman" w:cs="Times New Roman"/>
                <w:highlight w:val="yellow"/>
              </w:rPr>
              <w:t>».</w:t>
            </w:r>
          </w:p>
          <w:p w:rsidR="008D44F8" w:rsidRPr="00C7737A" w:rsidRDefault="008D44F8" w:rsidP="008D4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D44F8" w:rsidRPr="00C7737A" w:rsidRDefault="008D44F8" w:rsidP="008D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D44F8" w:rsidRPr="00C7737A" w:rsidRDefault="008D44F8" w:rsidP="008D4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D44F8" w:rsidRPr="00C7737A" w:rsidRDefault="008D44F8" w:rsidP="008D4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D44F8" w:rsidRPr="00C7737A" w:rsidRDefault="008D44F8" w:rsidP="008D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4F8" w:rsidRPr="00C7737A" w:rsidRDefault="008D44F8" w:rsidP="008D4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64" w:type="dxa"/>
          </w:tcPr>
          <w:p w:rsidR="008D44F8" w:rsidRPr="00C7737A" w:rsidRDefault="008D44F8" w:rsidP="008D4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C8643E" w:rsidRPr="00C7737A" w:rsidTr="00710CCE">
        <w:tc>
          <w:tcPr>
            <w:tcW w:w="15735" w:type="dxa"/>
            <w:gridSpan w:val="7"/>
          </w:tcPr>
          <w:p w:rsidR="00C8643E" w:rsidRPr="00C7737A" w:rsidRDefault="00C8643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состояния журналов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гос. программ</w:t>
            </w:r>
            <w:proofErr w:type="gramEnd"/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журналов к итоговой аттестации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уководители 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развития общеучебных, предметных умений и навыков.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2 – 8, 10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динамики качественных показателей, коррекция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М/О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3B3FD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43E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 учебных программ по всем предметам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Конец каждой четверти, полугодия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Выполнения госпрограмм, практической части по предметам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Обобщают руководители М/О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3B3FDA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43E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год, подведение итогов работы классов по внеклассной работе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8643E" w:rsidRPr="00C7737A" w:rsidRDefault="00C8643E" w:rsidP="00710CC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</w:t>
            </w:r>
            <w:proofErr w:type="spell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. руководителей за год.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Дать объективную оценку воспитательной работы школы, каждого класса.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Комплексный анализ воспитательной работы классов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классными руководителями, проверка анализа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3B3FD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43E"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Итоги аттестации и допуск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9, 11 классов к выпускным экзаменам.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Пролецкая С.В.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3B3FD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8643E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школьной летней практики и занятости учащихся</w:t>
            </w:r>
          </w:p>
          <w:p w:rsidR="00C8643E" w:rsidRPr="00C7737A" w:rsidRDefault="00C8643E" w:rsidP="00710C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полноценного отдыха учащихся в летний период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РУО, Центром семьи, соцзащитой, опекой, Центром «Саяны» по вопросам организации отдыха детей. Сбор информации до 25 числа каждого месяца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3B3FD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643E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Итоги аттестации и перевод учащихся 1-8, 10 классов в следующий класс.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3B3FD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43E" w:rsidRPr="00C7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Анализ  деятельности педагогов дополнительного образования за год, занятости учащихся во второй половине дня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педагогов </w:t>
            </w:r>
            <w:proofErr w:type="gramStart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документации, собеседование. 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3B3FDA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tabs>
                <w:tab w:val="left" w:pos="311"/>
              </w:tabs>
              <w:suppressAutoHyphens/>
              <w:snapToGri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Анализ  деятельности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педагогов за год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документации, собеседование.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3E" w:rsidRPr="00C7737A" w:rsidTr="00710CCE">
        <w:tc>
          <w:tcPr>
            <w:tcW w:w="15735" w:type="dxa"/>
            <w:gridSpan w:val="7"/>
          </w:tcPr>
          <w:p w:rsidR="00C8643E" w:rsidRPr="00C7737A" w:rsidRDefault="00C8643E" w:rsidP="0071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b/>
                <w:sz w:val="24"/>
                <w:szCs w:val="24"/>
              </w:rPr>
              <w:t>Июнь - июль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проверка ЗУН учащихся 9, 11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 результатами прошлого года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8643E" w:rsidRPr="00C7737A" w:rsidRDefault="00E63227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деятельности педагогов по соблюдению единых требований к оформлению классных журналов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деятельности классных руководителей по соблюдению единых требований к оформлению и ведению личных дел </w:t>
            </w: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Анализ выполнения (прохождения) учителями-предметниками государственных программ по предметам учебного плана.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по работе с личными делами обучающихся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журналов, </w:t>
            </w: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Собеседование, устранение недочетов </w:t>
            </w: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Собеседование, устранение недочетов</w:t>
            </w:r>
          </w:p>
        </w:tc>
      </w:tr>
      <w:tr w:rsidR="00C8643E" w:rsidRPr="00C7737A" w:rsidTr="00710CCE">
        <w:tc>
          <w:tcPr>
            <w:tcW w:w="568" w:type="dxa"/>
          </w:tcPr>
          <w:p w:rsidR="00C8643E" w:rsidRPr="00C7737A" w:rsidRDefault="00C8643E" w:rsidP="007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C8643E" w:rsidRPr="00C7737A" w:rsidRDefault="00C8643E" w:rsidP="00710CC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занятости учащихся в летний период</w:t>
            </w:r>
          </w:p>
        </w:tc>
        <w:tc>
          <w:tcPr>
            <w:tcW w:w="1536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3629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полноценного отдыха, профилактика безнадзорности школьников</w:t>
            </w:r>
          </w:p>
        </w:tc>
        <w:tc>
          <w:tcPr>
            <w:tcW w:w="245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лагеря дневного пребывания отдыха </w:t>
            </w:r>
            <w:proofErr w:type="gram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ЗОЛ</w:t>
            </w:r>
            <w:proofErr w:type="gramEnd"/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,  работа по ЛОП, трудоустройство учащихся. Рейды по проверке занятости в вечернее время</w:t>
            </w:r>
          </w:p>
        </w:tc>
        <w:tc>
          <w:tcPr>
            <w:tcW w:w="222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064" w:type="dxa"/>
          </w:tcPr>
          <w:p w:rsidR="00C8643E" w:rsidRPr="00C7737A" w:rsidRDefault="00C8643E" w:rsidP="0071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37A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356ABE" w:rsidRPr="00C7737A" w:rsidRDefault="00356ABE" w:rsidP="0071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75A" w:rsidRPr="00C7737A" w:rsidRDefault="0000775A" w:rsidP="0071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66" w:rsidRPr="00C7737A" w:rsidRDefault="00B24166" w:rsidP="0071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166" w:rsidRPr="00C7737A" w:rsidSect="00BC5C88">
      <w:pgSz w:w="16838" w:h="11906" w:orient="landscape"/>
      <w:pgMar w:top="709" w:right="226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9FC"/>
    <w:multiLevelType w:val="hybridMultilevel"/>
    <w:tmpl w:val="9FA02566"/>
    <w:name w:val="WW8Num6"/>
    <w:lvl w:ilvl="0" w:tplc="B69A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220265E" w:tentative="1">
      <w:start w:val="1"/>
      <w:numFmt w:val="lowerLetter"/>
      <w:lvlText w:val="%2."/>
      <w:lvlJc w:val="left"/>
      <w:pPr>
        <w:ind w:left="1440" w:hanging="360"/>
      </w:pPr>
    </w:lvl>
    <w:lvl w:ilvl="2" w:tplc="52B8EDB6" w:tentative="1">
      <w:start w:val="1"/>
      <w:numFmt w:val="lowerRoman"/>
      <w:lvlText w:val="%3."/>
      <w:lvlJc w:val="right"/>
      <w:pPr>
        <w:ind w:left="2160" w:hanging="180"/>
      </w:pPr>
    </w:lvl>
    <w:lvl w:ilvl="3" w:tplc="17C67B58" w:tentative="1">
      <w:start w:val="1"/>
      <w:numFmt w:val="decimal"/>
      <w:lvlText w:val="%4."/>
      <w:lvlJc w:val="left"/>
      <w:pPr>
        <w:ind w:left="2880" w:hanging="360"/>
      </w:pPr>
    </w:lvl>
    <w:lvl w:ilvl="4" w:tplc="867A7AE6" w:tentative="1">
      <w:start w:val="1"/>
      <w:numFmt w:val="lowerLetter"/>
      <w:lvlText w:val="%5."/>
      <w:lvlJc w:val="left"/>
      <w:pPr>
        <w:ind w:left="3600" w:hanging="360"/>
      </w:pPr>
    </w:lvl>
    <w:lvl w:ilvl="5" w:tplc="6CEE5888" w:tentative="1">
      <w:start w:val="1"/>
      <w:numFmt w:val="lowerRoman"/>
      <w:lvlText w:val="%6."/>
      <w:lvlJc w:val="right"/>
      <w:pPr>
        <w:ind w:left="4320" w:hanging="180"/>
      </w:pPr>
    </w:lvl>
    <w:lvl w:ilvl="6" w:tplc="C0C82964" w:tentative="1">
      <w:start w:val="1"/>
      <w:numFmt w:val="decimal"/>
      <w:lvlText w:val="%7."/>
      <w:lvlJc w:val="left"/>
      <w:pPr>
        <w:ind w:left="5040" w:hanging="360"/>
      </w:pPr>
    </w:lvl>
    <w:lvl w:ilvl="7" w:tplc="693CA010" w:tentative="1">
      <w:start w:val="1"/>
      <w:numFmt w:val="lowerLetter"/>
      <w:lvlText w:val="%8."/>
      <w:lvlJc w:val="left"/>
      <w:pPr>
        <w:ind w:left="5760" w:hanging="360"/>
      </w:pPr>
    </w:lvl>
    <w:lvl w:ilvl="8" w:tplc="2E387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312D"/>
    <w:multiLevelType w:val="multilevel"/>
    <w:tmpl w:val="408E1B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3F6868"/>
    <w:multiLevelType w:val="multilevel"/>
    <w:tmpl w:val="E550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38303610"/>
    <w:multiLevelType w:val="hybridMultilevel"/>
    <w:tmpl w:val="845C5506"/>
    <w:lvl w:ilvl="0" w:tplc="3682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AA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E4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22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45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F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0E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8F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82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20F68"/>
    <w:multiLevelType w:val="hybridMultilevel"/>
    <w:tmpl w:val="0926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B2508"/>
    <w:multiLevelType w:val="hybridMultilevel"/>
    <w:tmpl w:val="B7F011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66AF3"/>
    <w:rsid w:val="0000063E"/>
    <w:rsid w:val="000025CF"/>
    <w:rsid w:val="0000775A"/>
    <w:rsid w:val="00056762"/>
    <w:rsid w:val="00075013"/>
    <w:rsid w:val="000A4ED9"/>
    <w:rsid w:val="000A79F5"/>
    <w:rsid w:val="000B1513"/>
    <w:rsid w:val="000B71B8"/>
    <w:rsid w:val="00117143"/>
    <w:rsid w:val="0012036E"/>
    <w:rsid w:val="00135501"/>
    <w:rsid w:val="00136215"/>
    <w:rsid w:val="00140D02"/>
    <w:rsid w:val="001424A4"/>
    <w:rsid w:val="00167C66"/>
    <w:rsid w:val="0017170F"/>
    <w:rsid w:val="00175CB9"/>
    <w:rsid w:val="001972FA"/>
    <w:rsid w:val="001A3DD2"/>
    <w:rsid w:val="001C17FC"/>
    <w:rsid w:val="001C4457"/>
    <w:rsid w:val="001D02DB"/>
    <w:rsid w:val="001F4E05"/>
    <w:rsid w:val="00215C24"/>
    <w:rsid w:val="00216B73"/>
    <w:rsid w:val="00217003"/>
    <w:rsid w:val="00217BAD"/>
    <w:rsid w:val="00227B00"/>
    <w:rsid w:val="002317A1"/>
    <w:rsid w:val="00233184"/>
    <w:rsid w:val="00257AEE"/>
    <w:rsid w:val="002826AE"/>
    <w:rsid w:val="00292DC1"/>
    <w:rsid w:val="002A2C4B"/>
    <w:rsid w:val="002C0315"/>
    <w:rsid w:val="002C53BA"/>
    <w:rsid w:val="002C598B"/>
    <w:rsid w:val="002E6ABD"/>
    <w:rsid w:val="002F4657"/>
    <w:rsid w:val="0032168E"/>
    <w:rsid w:val="003262A9"/>
    <w:rsid w:val="00326DEB"/>
    <w:rsid w:val="003305AE"/>
    <w:rsid w:val="00334F30"/>
    <w:rsid w:val="00337E65"/>
    <w:rsid w:val="00356ABE"/>
    <w:rsid w:val="00357BB2"/>
    <w:rsid w:val="00380631"/>
    <w:rsid w:val="00384F67"/>
    <w:rsid w:val="003910DB"/>
    <w:rsid w:val="003A1A67"/>
    <w:rsid w:val="003B02D5"/>
    <w:rsid w:val="003B2CDA"/>
    <w:rsid w:val="003B3FDA"/>
    <w:rsid w:val="003B4767"/>
    <w:rsid w:val="003C1A48"/>
    <w:rsid w:val="003E1456"/>
    <w:rsid w:val="003F3C47"/>
    <w:rsid w:val="003F434B"/>
    <w:rsid w:val="003F6A5D"/>
    <w:rsid w:val="0040746A"/>
    <w:rsid w:val="00407AFC"/>
    <w:rsid w:val="00412698"/>
    <w:rsid w:val="00423264"/>
    <w:rsid w:val="00424279"/>
    <w:rsid w:val="004242D2"/>
    <w:rsid w:val="004337BE"/>
    <w:rsid w:val="00433A3F"/>
    <w:rsid w:val="004814A8"/>
    <w:rsid w:val="00481505"/>
    <w:rsid w:val="004C4015"/>
    <w:rsid w:val="004D42AB"/>
    <w:rsid w:val="004D528E"/>
    <w:rsid w:val="00510E20"/>
    <w:rsid w:val="00526893"/>
    <w:rsid w:val="00540228"/>
    <w:rsid w:val="0056303C"/>
    <w:rsid w:val="005640E7"/>
    <w:rsid w:val="00566F77"/>
    <w:rsid w:val="005670C4"/>
    <w:rsid w:val="00567EED"/>
    <w:rsid w:val="00570DDC"/>
    <w:rsid w:val="005834DF"/>
    <w:rsid w:val="00584D43"/>
    <w:rsid w:val="00591A17"/>
    <w:rsid w:val="005B761E"/>
    <w:rsid w:val="005C544C"/>
    <w:rsid w:val="005E4ECC"/>
    <w:rsid w:val="005F71F9"/>
    <w:rsid w:val="006219A0"/>
    <w:rsid w:val="006271CD"/>
    <w:rsid w:val="006330B0"/>
    <w:rsid w:val="0065322B"/>
    <w:rsid w:val="00653251"/>
    <w:rsid w:val="006613A3"/>
    <w:rsid w:val="006662BC"/>
    <w:rsid w:val="00676E70"/>
    <w:rsid w:val="006924EC"/>
    <w:rsid w:val="006B2CE5"/>
    <w:rsid w:val="006B3D1C"/>
    <w:rsid w:val="006D57D2"/>
    <w:rsid w:val="006F29FB"/>
    <w:rsid w:val="00710CCE"/>
    <w:rsid w:val="00737413"/>
    <w:rsid w:val="00737E00"/>
    <w:rsid w:val="00740CD2"/>
    <w:rsid w:val="00783FFB"/>
    <w:rsid w:val="007876C6"/>
    <w:rsid w:val="007B315D"/>
    <w:rsid w:val="007B3421"/>
    <w:rsid w:val="007B7E61"/>
    <w:rsid w:val="007C6D37"/>
    <w:rsid w:val="007D0E58"/>
    <w:rsid w:val="007D5233"/>
    <w:rsid w:val="007D6A75"/>
    <w:rsid w:val="007E142D"/>
    <w:rsid w:val="007F37D0"/>
    <w:rsid w:val="00827D18"/>
    <w:rsid w:val="00835DA5"/>
    <w:rsid w:val="0084461F"/>
    <w:rsid w:val="0084734F"/>
    <w:rsid w:val="008553B2"/>
    <w:rsid w:val="00873F6D"/>
    <w:rsid w:val="008814E0"/>
    <w:rsid w:val="0088737D"/>
    <w:rsid w:val="008949B6"/>
    <w:rsid w:val="00897B77"/>
    <w:rsid w:val="008B4423"/>
    <w:rsid w:val="008B7323"/>
    <w:rsid w:val="008C2E09"/>
    <w:rsid w:val="008D44F8"/>
    <w:rsid w:val="008E5B2A"/>
    <w:rsid w:val="008E780C"/>
    <w:rsid w:val="0090332B"/>
    <w:rsid w:val="00907184"/>
    <w:rsid w:val="009078CF"/>
    <w:rsid w:val="00921A0B"/>
    <w:rsid w:val="009256A3"/>
    <w:rsid w:val="00937EC1"/>
    <w:rsid w:val="0094324F"/>
    <w:rsid w:val="00951E68"/>
    <w:rsid w:val="00954162"/>
    <w:rsid w:val="00954482"/>
    <w:rsid w:val="00966AF3"/>
    <w:rsid w:val="0098129E"/>
    <w:rsid w:val="00994B65"/>
    <w:rsid w:val="009A6518"/>
    <w:rsid w:val="009B07DC"/>
    <w:rsid w:val="009B3D83"/>
    <w:rsid w:val="009B6E9F"/>
    <w:rsid w:val="009C06C2"/>
    <w:rsid w:val="009D6351"/>
    <w:rsid w:val="009E313A"/>
    <w:rsid w:val="009F35DE"/>
    <w:rsid w:val="009F5BF6"/>
    <w:rsid w:val="00A029A1"/>
    <w:rsid w:val="00A037F0"/>
    <w:rsid w:val="00A176E3"/>
    <w:rsid w:val="00A275EF"/>
    <w:rsid w:val="00A4699A"/>
    <w:rsid w:val="00A56A9B"/>
    <w:rsid w:val="00A8552B"/>
    <w:rsid w:val="00A874C9"/>
    <w:rsid w:val="00A961C3"/>
    <w:rsid w:val="00A96EB9"/>
    <w:rsid w:val="00AA1F0B"/>
    <w:rsid w:val="00AB5970"/>
    <w:rsid w:val="00B13398"/>
    <w:rsid w:val="00B22FF4"/>
    <w:rsid w:val="00B24166"/>
    <w:rsid w:val="00B37D3F"/>
    <w:rsid w:val="00B40BAB"/>
    <w:rsid w:val="00B737B7"/>
    <w:rsid w:val="00B82AD4"/>
    <w:rsid w:val="00B900F9"/>
    <w:rsid w:val="00B965E5"/>
    <w:rsid w:val="00BA5325"/>
    <w:rsid w:val="00BA71E8"/>
    <w:rsid w:val="00BB44AA"/>
    <w:rsid w:val="00BC5C88"/>
    <w:rsid w:val="00BD3C9C"/>
    <w:rsid w:val="00C07D4B"/>
    <w:rsid w:val="00C121CD"/>
    <w:rsid w:val="00C15BBB"/>
    <w:rsid w:val="00C25516"/>
    <w:rsid w:val="00C3292F"/>
    <w:rsid w:val="00C34D5C"/>
    <w:rsid w:val="00C41A8B"/>
    <w:rsid w:val="00C452ED"/>
    <w:rsid w:val="00C45A25"/>
    <w:rsid w:val="00C7737A"/>
    <w:rsid w:val="00C81CBD"/>
    <w:rsid w:val="00C8643E"/>
    <w:rsid w:val="00CA0B57"/>
    <w:rsid w:val="00CB75E5"/>
    <w:rsid w:val="00CB7FCB"/>
    <w:rsid w:val="00CD236E"/>
    <w:rsid w:val="00CE3558"/>
    <w:rsid w:val="00CF0FB9"/>
    <w:rsid w:val="00D10074"/>
    <w:rsid w:val="00D1759B"/>
    <w:rsid w:val="00D25A49"/>
    <w:rsid w:val="00D570F5"/>
    <w:rsid w:val="00D71418"/>
    <w:rsid w:val="00D71AFF"/>
    <w:rsid w:val="00D734C3"/>
    <w:rsid w:val="00D94A4A"/>
    <w:rsid w:val="00DA2912"/>
    <w:rsid w:val="00DC7A39"/>
    <w:rsid w:val="00DE06AC"/>
    <w:rsid w:val="00DE49D4"/>
    <w:rsid w:val="00DF0118"/>
    <w:rsid w:val="00E13144"/>
    <w:rsid w:val="00E135CA"/>
    <w:rsid w:val="00E16F3C"/>
    <w:rsid w:val="00E268C5"/>
    <w:rsid w:val="00E44F11"/>
    <w:rsid w:val="00E52689"/>
    <w:rsid w:val="00E55897"/>
    <w:rsid w:val="00E63227"/>
    <w:rsid w:val="00E6649F"/>
    <w:rsid w:val="00E703B0"/>
    <w:rsid w:val="00E70D1B"/>
    <w:rsid w:val="00E73CBF"/>
    <w:rsid w:val="00E74BCF"/>
    <w:rsid w:val="00E833C4"/>
    <w:rsid w:val="00E93256"/>
    <w:rsid w:val="00EA54A5"/>
    <w:rsid w:val="00EB6265"/>
    <w:rsid w:val="00EE3FD5"/>
    <w:rsid w:val="00EE4E91"/>
    <w:rsid w:val="00EF6312"/>
    <w:rsid w:val="00F378DA"/>
    <w:rsid w:val="00F408D1"/>
    <w:rsid w:val="00F41F5A"/>
    <w:rsid w:val="00F6064C"/>
    <w:rsid w:val="00F74A98"/>
    <w:rsid w:val="00F85AB3"/>
    <w:rsid w:val="00F953DB"/>
    <w:rsid w:val="00F95A13"/>
    <w:rsid w:val="00F95FE4"/>
    <w:rsid w:val="00FA1294"/>
    <w:rsid w:val="00FB1D8E"/>
    <w:rsid w:val="00FC2DF2"/>
    <w:rsid w:val="00FD00A0"/>
    <w:rsid w:val="00FD7258"/>
    <w:rsid w:val="00FE0247"/>
    <w:rsid w:val="00FE60CC"/>
    <w:rsid w:val="00F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E"/>
  </w:style>
  <w:style w:type="paragraph" w:styleId="1">
    <w:name w:val="heading 1"/>
    <w:basedOn w:val="a"/>
    <w:next w:val="a"/>
    <w:link w:val="10"/>
    <w:qFormat/>
    <w:rsid w:val="000077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7A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E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59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356A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077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077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077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semiHidden/>
    <w:unhideWhenUsed/>
    <w:rsid w:val="0000775A"/>
    <w:pPr>
      <w:spacing w:after="0" w:line="240" w:lineRule="auto"/>
      <w:ind w:left="113" w:right="11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3910DB"/>
  </w:style>
  <w:style w:type="character" w:customStyle="1" w:styleId="40">
    <w:name w:val="Заголовок 4 Знак"/>
    <w:basedOn w:val="a0"/>
    <w:link w:val="4"/>
    <w:semiHidden/>
    <w:rsid w:val="002317A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1D9DF-709F-4168-9302-D44786AA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14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2016-10-14T06:16:00Z</cp:lastPrinted>
  <dcterms:created xsi:type="dcterms:W3CDTF">2012-07-10T07:41:00Z</dcterms:created>
  <dcterms:modified xsi:type="dcterms:W3CDTF">2001-12-31T17:03:00Z</dcterms:modified>
</cp:coreProperties>
</file>