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2B" w:rsidRDefault="00B446DA">
      <w:r w:rsidRPr="00B446DA">
        <w:drawing>
          <wp:inline distT="0" distB="0" distL="0" distR="0">
            <wp:extent cx="5936404" cy="9177867"/>
            <wp:effectExtent l="19050" t="0" r="7196" b="0"/>
            <wp:docPr id="1" name="Рисунок 1" descr="E:\кружок Маст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ужок Мастер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75" w:rsidRDefault="007A6975" w:rsidP="00A43261">
      <w:pPr>
        <w:jc w:val="center"/>
        <w:rPr>
          <w:b/>
        </w:rPr>
      </w:pPr>
    </w:p>
    <w:p w:rsidR="00A43261" w:rsidRPr="00A43261" w:rsidRDefault="00A43261" w:rsidP="00A43261">
      <w:pPr>
        <w:jc w:val="center"/>
        <w:rPr>
          <w:b/>
        </w:rPr>
      </w:pPr>
      <w:r w:rsidRPr="00A43261">
        <w:rPr>
          <w:b/>
        </w:rPr>
        <w:t>ПОЯСНИТЕЛЬНАЯ ЗАПИСКА</w:t>
      </w:r>
    </w:p>
    <w:p w:rsidR="00A43261" w:rsidRDefault="00A43261" w:rsidP="00A43261">
      <w:r w:rsidRPr="00A43261">
        <w:rPr>
          <w:b/>
        </w:rPr>
        <w:t>Программа рас</w:t>
      </w:r>
      <w:r w:rsidR="001202FF">
        <w:rPr>
          <w:b/>
        </w:rPr>
        <w:t>считана на 153 часа для детей 9 - 16 лет на 4</w:t>
      </w:r>
      <w:r w:rsidRPr="00A43261">
        <w:rPr>
          <w:b/>
        </w:rPr>
        <w:t xml:space="preserve"> год обучения.</w:t>
      </w:r>
      <w:r>
        <w:t xml:space="preserve"> Задания в программе могут быть разными по сложности, могут быть адаптированы к возрасту детей, построены с учетом их интересов, возможностей и предпочтений. Педагог должен способствовать творческой активности детей при воплощении ими собственных творческих замыслов.</w:t>
      </w:r>
    </w:p>
    <w:p w:rsidR="00A43261" w:rsidRDefault="00A43261" w:rsidP="00A43261">
      <w:r>
        <w:t>Программа предусматривает теоретическую часть (знакомство с материалами и инструментами для валяния, технологией и способами работы с шерстью и пряжей</w:t>
      </w:r>
      <w:r w:rsidR="001202FF">
        <w:t xml:space="preserve">, </w:t>
      </w:r>
      <w:proofErr w:type="spellStart"/>
      <w:r w:rsidR="001202FF">
        <w:t>бисероплетение</w:t>
      </w:r>
      <w:proofErr w:type="spellEnd"/>
      <w:r w:rsidR="001202FF">
        <w:t>, вышивка лентами</w:t>
      </w:r>
      <w:r>
        <w:t>) и практическую часть (работа над эскизом, выполнение изделий из шерсти,</w:t>
      </w:r>
      <w:r w:rsidR="001202FF">
        <w:t xml:space="preserve"> лент, бисера,</w:t>
      </w:r>
      <w:r>
        <w:t xml:space="preserve"> обсуждение работ, организация экспозиций).</w:t>
      </w:r>
      <w:r w:rsidR="001202FF">
        <w:t xml:space="preserve"> </w:t>
      </w:r>
    </w:p>
    <w:p w:rsidR="00A43261" w:rsidRPr="000A4C9E" w:rsidRDefault="00A43261" w:rsidP="00A43261">
      <w:pPr>
        <w:jc w:val="center"/>
        <w:rPr>
          <w:b/>
        </w:rPr>
      </w:pPr>
      <w:r w:rsidRPr="000A4C9E">
        <w:rPr>
          <w:b/>
        </w:rPr>
        <w:t xml:space="preserve">Общая </w:t>
      </w:r>
      <w:r>
        <w:rPr>
          <w:b/>
        </w:rPr>
        <w:t>характеристика</w:t>
      </w:r>
    </w:p>
    <w:p w:rsidR="00A43261" w:rsidRDefault="00A43261" w:rsidP="00A43261">
      <w:r>
        <w:t xml:space="preserve"> «Дети должны жить в мире красоты, игры, сказки, музыки, рисунка, фантазии, творчества»- так сказал Василий Сухомлинский много лет назад. Процесс воспитания детей через творчество давно используется в педагогике вообще и в системе дополнительного образования в частности. И поэтому мы заняты поиском тех искорок, которые способны зажечь в детских сердцах желание творить. Тем более что в процессе творческой деятельности формируются важные качества личности: выдержка, терпимость, усидчивость, аккуратность, а также вырабатываются универсальные учебные действия: умение планировать, представить результат, осуществлять контроль, доводить начатое дело до конца, вести совместную деятельность, диалог с педагогом и обучающимися разных возрастов.</w:t>
      </w:r>
    </w:p>
    <w:p w:rsidR="00A43261" w:rsidRDefault="00A43261" w:rsidP="00A43261">
      <w:r>
        <w:t xml:space="preserve">Поиск новых творческих идей, новых форм взаимодействия с детьми привел к созданию программы по работе с шерстью (художественный войлок) </w:t>
      </w:r>
      <w:r w:rsidR="001202FF">
        <w:t>– «Живопись шерстью» для детей 9</w:t>
      </w:r>
      <w:r>
        <w:t xml:space="preserve"> - 16 лет. Программа имеет художественную направленность и предназначена для работы в условиях учреждения дополнительного образования.</w:t>
      </w:r>
    </w:p>
    <w:p w:rsidR="00A43261" w:rsidRDefault="00A43261" w:rsidP="00A43261">
      <w:r>
        <w:t xml:space="preserve">Актуальность и особенность программы в том, что художественным войлоком могут заниматься все желающие. Валяние и живопись шерстью модные и популярные занятия во многих странах мира. Валяние – техника доступная для начинающих, даже у новичков сразу же получится любое мягкое забавное изделие. Работа с художественным войлоком </w:t>
      </w:r>
      <w:proofErr w:type="gramStart"/>
      <w:r>
        <w:t>представляет безграничные возможности</w:t>
      </w:r>
      <w:proofErr w:type="gramEnd"/>
      <w:r>
        <w:t xml:space="preserve"> для создания разнообразных поделок. На занятиях художественным войлоком за короткое время можно изготовить как простые, так и сложные картины, игрушки и настенные панно, бижутерию, обувь, сумки.</w:t>
      </w:r>
    </w:p>
    <w:p w:rsidR="00A43261" w:rsidRDefault="00A43261" w:rsidP="00A43261">
      <w:r>
        <w:t>Работа над изготовлением изделий из войлока открывает большие возможности для развития инициативы, будит положительные эмоции, вдохновляет, активизирует детскую мысль. Особое внимание в данной программе уделено духовности детей и художественно-эстетическому восприятию. При помощи данного творческого объединения можно не только решить проблему занятости ребёнка в свободное время, не только научить различным методам работы с художественным войлоком, но, главное, через творчески-созидательный характер деятельности влиять на механизм преобразования культуры в мир личности ребенка.</w:t>
      </w:r>
    </w:p>
    <w:p w:rsidR="00A43261" w:rsidRDefault="00A43261" w:rsidP="00A43261">
      <w:r>
        <w:t xml:space="preserve">История использования шерсти насчитывает несколько тысячелетий. Такой универсальный материал как войлок использовался многими народами с древнейших времен: от кочевников Азии и Монголии до воинов Китая и Рима, а в Скандинавии валяние было известно уже в железном веке. Существует красивая легенда, что первый валяный ковер появился в </w:t>
      </w:r>
      <w:proofErr w:type="spellStart"/>
      <w:r>
        <w:t>Ноевом</w:t>
      </w:r>
      <w:proofErr w:type="spellEnd"/>
      <w:r>
        <w:t xml:space="preserve"> ковчеге. Овцы, плывшие на нем, находились в тесных помещениях. Шерсть падала с животных на пол, намокала и взбивалась их копытами. Когда овцы покинули ковчег, то в помещении остался валяный ковер.</w:t>
      </w:r>
    </w:p>
    <w:p w:rsidR="00A43261" w:rsidRDefault="00A43261" w:rsidP="00A43261">
      <w:r>
        <w:t>Прочный, износостойкий и теплый войлок до сей поры используется для изготовления ковров, одеял, полотнищ шатров, обуви, головных уборов и других полезных и</w:t>
      </w:r>
    </w:p>
    <w:p w:rsidR="00A43261" w:rsidRDefault="00A43261" w:rsidP="00A43261">
      <w:r>
        <w:lastRenderedPageBreak/>
        <w:t>удобных вещей, необходимых для жизни. Их до сих пор изготавливают и применяют в странах с суровым климатом.</w:t>
      </w:r>
    </w:p>
    <w:p w:rsidR="00A43261" w:rsidRDefault="00A43261" w:rsidP="00A43261">
      <w:r>
        <w:t>Особенно глубоки и богаты традиции в искусстве валяния в России. В нашей стране делали из шерсти бурки, кошмы, шляпы, ковры. Но больше всего прославилась удобная и теплая русская обувь — валенки.</w:t>
      </w:r>
    </w:p>
    <w:p w:rsidR="00A43261" w:rsidRDefault="00A43261" w:rsidP="00A43261">
      <w:r>
        <w:t>На протяжении веков войлочное полотно служило не только утилитарным целям, но и было превосходным материалом для творчества. Войлок можно кроить, окрашивать в разные цвета, дополнять вышивкой, бисером, кружевами, создавая уникальные авторские вещи. Современные дизайнеры одежды, аксессуаров, игрушек с большим интересом работают с этим материалом, создавая красивые и полезные предметы.</w:t>
      </w:r>
    </w:p>
    <w:p w:rsidR="00A43261" w:rsidRDefault="00A43261" w:rsidP="00A43261">
      <w:r>
        <w:t>Повышенный интерес к художественному войлоку проявляется и со стороны любителей рукоделия: они открывают для себя различные возможности работы с этим материалом, которому можно придать любую форму, объем, украсить вышивкой, аппликацией, бисером и так далее. Изделия из шерсти выглядят оригинально, приемы работы просты и предоставляют безграничные возможности для творческого самовыражения. С помощью техники валяния и техники живопись шерстью можно создать буквально все: необыкновенные настенные панно, стильные изделия для интерьера, подарки и так далее. Войлок – податливый, мягкий материал, с которым интересно работать. Одно из его достоинств в том, что он не осыпается, поэтому края не приходится подшивать или обрабатывать каким-то иным способом. К тому же материал не расходуется зря, даже самые маленькие кусочки и обрезки можно использовать в работе.</w:t>
      </w:r>
    </w:p>
    <w:p w:rsidR="00A43261" w:rsidRDefault="00A43261" w:rsidP="00A43261">
      <w:r>
        <w:t>С натуральной шерстью приятно работать, она теплая, мягкая, разноцветная. Не удивительно, что она заняла заметное место среди материалов для хобби. Работая в этой программе мы познакомимся двумя техниками валяния шерсти</w:t>
      </w:r>
      <w:proofErr w:type="gramStart"/>
      <w:r>
        <w:t xml:space="preserve"> :</w:t>
      </w:r>
      <w:proofErr w:type="gramEnd"/>
      <w:r>
        <w:t xml:space="preserve"> мокрое и сухое (сухое валяние также иногда называют </w:t>
      </w:r>
      <w:proofErr w:type="spellStart"/>
      <w:r>
        <w:t>фильцеванием</w:t>
      </w:r>
      <w:proofErr w:type="spellEnd"/>
      <w:r>
        <w:t>), а так же освоим технику живопись шерстью.</w:t>
      </w:r>
    </w:p>
    <w:p w:rsidR="00A43261" w:rsidRDefault="00A43261" w:rsidP="00A43261">
      <w:r>
        <w:t>Чтобы достичь хороших результатов в этом виде творчества, необходимо с первых шагов приучить себя к аккуратности, дисциплине, быть внимательным и запастись терпением.</w:t>
      </w:r>
    </w:p>
    <w:p w:rsidR="001202FF" w:rsidRDefault="001202FF" w:rsidP="00A43261"/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Программа включает следующие виды деятельности:</w:t>
      </w:r>
    </w:p>
    <w:p w:rsidR="00A43261" w:rsidRDefault="00A43261" w:rsidP="00A43261">
      <w:r>
        <w:t>- работа над карандашным эскизом;</w:t>
      </w:r>
    </w:p>
    <w:p w:rsidR="00A43261" w:rsidRDefault="00A43261" w:rsidP="00A43261">
      <w:r>
        <w:t>- техника живопись шерстью: создание декоративных панно;</w:t>
      </w:r>
    </w:p>
    <w:p w:rsidR="001202FF" w:rsidRDefault="00A43261" w:rsidP="001202FF">
      <w:r>
        <w:t xml:space="preserve">- </w:t>
      </w:r>
      <w:r w:rsidR="001202FF">
        <w:t>вышивание шелковыми лентами;</w:t>
      </w:r>
    </w:p>
    <w:p w:rsidR="00A43261" w:rsidRDefault="001202FF" w:rsidP="001202FF">
      <w:r>
        <w:t>- плетение бисером украшения, цветы, сувениры</w:t>
      </w:r>
      <w:r w:rsidR="00A43261">
        <w:t>.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Программа включает следующие разделы:</w:t>
      </w:r>
    </w:p>
    <w:p w:rsidR="00A43261" w:rsidRDefault="00A43261" w:rsidP="00A43261">
      <w:r>
        <w:t>- знакомство с основами цветовой грамоты и законами композиции;</w:t>
      </w:r>
    </w:p>
    <w:p w:rsidR="00A43261" w:rsidRDefault="00A43261" w:rsidP="00A43261">
      <w:r>
        <w:t>-техника живопись шерсть, выкладывание художественного войлока.</w:t>
      </w:r>
    </w:p>
    <w:p w:rsidR="00A43261" w:rsidRDefault="00A43261" w:rsidP="00A43261">
      <w:r>
        <w:t>- пейзаж из шерсти;</w:t>
      </w:r>
    </w:p>
    <w:p w:rsidR="00A43261" w:rsidRDefault="00A43261" w:rsidP="00A43261">
      <w:r>
        <w:t>- нетканые гобелены - мягкие картины своими руками;</w:t>
      </w:r>
    </w:p>
    <w:p w:rsidR="00A43261" w:rsidRDefault="00A43261" w:rsidP="00A43261">
      <w:r>
        <w:t>- авторские работы в технике живопись шерстью, живопись нитью.</w:t>
      </w:r>
    </w:p>
    <w:p w:rsidR="00A43261" w:rsidRDefault="00A43261" w:rsidP="00A43261">
      <w:r>
        <w:t xml:space="preserve">- </w:t>
      </w:r>
      <w:r w:rsidR="001202FF">
        <w:t>композиции цветов из бисера</w:t>
      </w:r>
      <w:r>
        <w:t>;</w:t>
      </w:r>
    </w:p>
    <w:p w:rsidR="001202FF" w:rsidRDefault="001202FF" w:rsidP="00A43261">
      <w:r>
        <w:t xml:space="preserve">- </w:t>
      </w:r>
      <w:r w:rsidR="007704B3">
        <w:t>вышивка лентами;</w:t>
      </w:r>
    </w:p>
    <w:p w:rsidR="00A43261" w:rsidRDefault="00A43261" w:rsidP="00A43261">
      <w:r>
        <w:t>- знакомство с декоративно – прикладным искусством;</w:t>
      </w:r>
    </w:p>
    <w:p w:rsidR="00A43261" w:rsidRDefault="001202FF" w:rsidP="00A43261">
      <w:r>
        <w:t>- оформление работ, выставок.</w:t>
      </w:r>
    </w:p>
    <w:p w:rsidR="00A43261" w:rsidRDefault="00A43261" w:rsidP="00A43261">
      <w:r w:rsidRPr="00A43261">
        <w:rPr>
          <w:b/>
        </w:rPr>
        <w:t>Цель:</w:t>
      </w:r>
      <w:r>
        <w:t xml:space="preserve"> развитие творческих способностей через приобщение к интереснейшему виду прикладного творчества с использованием шерсти и пряжи; формирование ребенка как целостной творческой личности.</w:t>
      </w:r>
    </w:p>
    <w:p w:rsidR="00A43261" w:rsidRPr="00A43261" w:rsidRDefault="00A43261" w:rsidP="00A43261">
      <w:pPr>
        <w:rPr>
          <w:b/>
        </w:rPr>
      </w:pPr>
      <w:r w:rsidRPr="00A43261">
        <w:rPr>
          <w:b/>
        </w:rPr>
        <w:t>Задачи программы образовательные:</w:t>
      </w:r>
    </w:p>
    <w:p w:rsidR="00A43261" w:rsidRDefault="00A43261" w:rsidP="00A43261">
      <w:r>
        <w:t>- формирование комплекса знаний в области валяния и живописи шерстью, включающие законы и правила трехмерного изображения, декоративные композиции, основ цветовой грамоты, технологических основ при использовании шерсти (материалы, инструменты, приспособления ит.д.);</w:t>
      </w:r>
    </w:p>
    <w:p w:rsidR="00A43261" w:rsidRDefault="00A43261" w:rsidP="00A43261">
      <w:r>
        <w:lastRenderedPageBreak/>
        <w:t>- освоение способов валяния и техники живопись шерстью;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развивающие:</w:t>
      </w:r>
    </w:p>
    <w:p w:rsidR="00A43261" w:rsidRDefault="00A43261" w:rsidP="00A43261">
      <w:r>
        <w:t>- развитие творческого мышления;</w:t>
      </w:r>
    </w:p>
    <w:p w:rsidR="00A43261" w:rsidRDefault="00A43261" w:rsidP="00A43261">
      <w:r>
        <w:t>- развитие аналитических способностей (умение сопоставлять, сравнивать, выявлять общее, особенности);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воспитательные:</w:t>
      </w:r>
    </w:p>
    <w:p w:rsidR="00A43261" w:rsidRDefault="00A43261" w:rsidP="00A43261">
      <w:r>
        <w:t>- воспитание интереса к народным традициям;</w:t>
      </w:r>
    </w:p>
    <w:p w:rsidR="00A43261" w:rsidRDefault="00A43261" w:rsidP="00A43261">
      <w:r>
        <w:t>- формирование умения анализировать произведения декоративн</w:t>
      </w:r>
      <w:proofErr w:type="gramStart"/>
      <w:r>
        <w:t>о-</w:t>
      </w:r>
      <w:proofErr w:type="gramEnd"/>
      <w:r>
        <w:t xml:space="preserve"> прикладного искусства.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Занятие валянием способствует:</w:t>
      </w:r>
    </w:p>
    <w:p w:rsidR="00A43261" w:rsidRDefault="00A43261" w:rsidP="00A43261">
      <w:r>
        <w:t>- возрождению и сохранению народных традиций;</w:t>
      </w:r>
    </w:p>
    <w:p w:rsidR="00A43261" w:rsidRDefault="00A43261" w:rsidP="00A43261">
      <w:r>
        <w:t>- укреплению здоровья и развитию мелкой моторики руки, укрепляет речевые функции;</w:t>
      </w:r>
    </w:p>
    <w:p w:rsidR="00A43261" w:rsidRDefault="00A43261" w:rsidP="00A43261">
      <w:r>
        <w:t>- познанию объёмно-пространственных свойств действительности – важного фактора в развитии ребенка;</w:t>
      </w:r>
    </w:p>
    <w:p w:rsidR="00A43261" w:rsidRDefault="00A43261" w:rsidP="00A43261">
      <w:r>
        <w:t xml:space="preserve">- </w:t>
      </w:r>
      <w:proofErr w:type="spellStart"/>
      <w:r>
        <w:t>креативному</w:t>
      </w:r>
      <w:proofErr w:type="spellEnd"/>
      <w:r>
        <w:t xml:space="preserve"> мышлению.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Творческий рост обучающихся детей определяется по следующим критериям оценки:</w:t>
      </w:r>
    </w:p>
    <w:p w:rsidR="00A43261" w:rsidRDefault="00A43261" w:rsidP="00A43261">
      <w:r>
        <w:t>- оригинальность идеи;</w:t>
      </w:r>
    </w:p>
    <w:p w:rsidR="00A43261" w:rsidRDefault="00A43261" w:rsidP="00A43261">
      <w:r>
        <w:t>- соответствие работы возрасту ребенка;</w:t>
      </w:r>
    </w:p>
    <w:p w:rsidR="00A43261" w:rsidRDefault="00A43261" w:rsidP="00A43261">
      <w:r>
        <w:t>- исполнительское мастерство;</w:t>
      </w:r>
    </w:p>
    <w:p w:rsidR="00A43261" w:rsidRDefault="00A43261" w:rsidP="00A43261">
      <w:r>
        <w:t>- интересное цветовое решение;</w:t>
      </w:r>
    </w:p>
    <w:p w:rsidR="00A43261" w:rsidRDefault="00A43261" w:rsidP="00A43261">
      <w:r>
        <w:t>- использование народных традиций;</w:t>
      </w:r>
    </w:p>
    <w:p w:rsidR="00A43261" w:rsidRDefault="00A43261" w:rsidP="00A43261">
      <w:r>
        <w:t>- новаторство и современность.</w:t>
      </w:r>
    </w:p>
    <w:p w:rsidR="00A43261" w:rsidRDefault="00A43261" w:rsidP="00A43261">
      <w:r>
        <w:t xml:space="preserve">Формами </w:t>
      </w:r>
      <w:r w:rsidRPr="00A43261">
        <w:rPr>
          <w:b/>
        </w:rPr>
        <w:t>проверки и оценки</w:t>
      </w:r>
      <w:r>
        <w:t xml:space="preserve"> результативности освоения программы по валянию являются: открытые занятия, собеседования, наблюдения, анкетирование, отчетная выставка.</w:t>
      </w:r>
    </w:p>
    <w:p w:rsidR="00A43261" w:rsidRPr="00A43261" w:rsidRDefault="00A43261" w:rsidP="00A43261">
      <w:pPr>
        <w:jc w:val="center"/>
        <w:rPr>
          <w:b/>
        </w:rPr>
      </w:pPr>
      <w:r w:rsidRPr="00A43261">
        <w:rPr>
          <w:b/>
        </w:rPr>
        <w:t>Предполагаемые результаты обучения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К концу учебного года дети приобретут знания:</w:t>
      </w:r>
    </w:p>
    <w:p w:rsidR="00A43261" w:rsidRDefault="00A43261" w:rsidP="00A43261">
      <w:r>
        <w:t>- об особенностях работы с приспособлениями и инструментами для работы с шерстью;</w:t>
      </w:r>
    </w:p>
    <w:p w:rsidR="00A43261" w:rsidRDefault="00A43261" w:rsidP="00A43261">
      <w:r>
        <w:t>-основ цветовой грамоты;</w:t>
      </w:r>
    </w:p>
    <w:p w:rsidR="00A43261" w:rsidRDefault="00A43261" w:rsidP="00A43261">
      <w:r>
        <w:t>- законов и правил работы над композицией;</w:t>
      </w:r>
    </w:p>
    <w:p w:rsidR="00A43261" w:rsidRDefault="00A43261" w:rsidP="00A43261">
      <w:r>
        <w:t>- об особенностях работы над изделием в технике живопись шерстью;</w:t>
      </w:r>
    </w:p>
    <w:p w:rsidR="00A43261" w:rsidRDefault="00A43261" w:rsidP="00A43261">
      <w:r>
        <w:t>- об особенностях работы над изделием в технике мокрого валяния;</w:t>
      </w:r>
    </w:p>
    <w:p w:rsidR="00A43261" w:rsidRPr="00A43261" w:rsidRDefault="00A43261" w:rsidP="00A43261">
      <w:pPr>
        <w:rPr>
          <w:b/>
          <w:i/>
        </w:rPr>
      </w:pPr>
      <w:r w:rsidRPr="00A43261">
        <w:rPr>
          <w:b/>
          <w:i/>
        </w:rPr>
        <w:t>умения и навыки:</w:t>
      </w:r>
    </w:p>
    <w:p w:rsidR="00A43261" w:rsidRDefault="00A43261" w:rsidP="00A43261">
      <w:r>
        <w:t>- безопасного использования иглы в технике нетканого гобелена.</w:t>
      </w:r>
    </w:p>
    <w:p w:rsidR="00A43261" w:rsidRDefault="00A43261" w:rsidP="00A43261">
      <w:r>
        <w:t>- правильного положения корпуса и рук при работе шерстью;</w:t>
      </w:r>
    </w:p>
    <w:p w:rsidR="00A43261" w:rsidRDefault="00A43261" w:rsidP="00A43261">
      <w:r>
        <w:t>- правильного определения пропорций для изображения натюрмортов, пейзажей их цветовое решение;</w:t>
      </w:r>
    </w:p>
    <w:p w:rsidR="00A43261" w:rsidRDefault="00A43261" w:rsidP="00A43261">
      <w:r>
        <w:t>- соблюдение последовательности выполнения работы;</w:t>
      </w:r>
    </w:p>
    <w:p w:rsidR="006347B1" w:rsidRDefault="00A43261" w:rsidP="00A43261">
      <w:r>
        <w:t>- исполнения приемов в технике живопись шерстью.</w:t>
      </w:r>
    </w:p>
    <w:p w:rsidR="00A762F6" w:rsidRDefault="00A762F6" w:rsidP="00A43261"/>
    <w:p w:rsidR="00A762F6" w:rsidRDefault="00A762F6" w:rsidP="00A43261">
      <w:r>
        <w:rPr>
          <w:b/>
          <w:bCs/>
          <w:sz w:val="23"/>
          <w:szCs w:val="23"/>
        </w:rPr>
        <w:t>ПРИМЕРНЫЙ 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993"/>
        <w:gridCol w:w="992"/>
        <w:gridCol w:w="1134"/>
        <w:gridCol w:w="992"/>
      </w:tblGrid>
      <w:tr w:rsidR="00A762F6" w:rsidTr="00CD4A87">
        <w:trPr>
          <w:trHeight w:val="247"/>
        </w:trPr>
        <w:tc>
          <w:tcPr>
            <w:tcW w:w="5353" w:type="dxa"/>
            <w:gridSpan w:val="2"/>
            <w:vMerge w:val="restart"/>
            <w:vAlign w:val="center"/>
          </w:tcPr>
          <w:p w:rsidR="00A762F6" w:rsidRDefault="00A762F6" w:rsidP="00A762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</w:t>
            </w:r>
          </w:p>
        </w:tc>
        <w:tc>
          <w:tcPr>
            <w:tcW w:w="4111" w:type="dxa"/>
            <w:gridSpan w:val="4"/>
          </w:tcPr>
          <w:p w:rsidR="00A762F6" w:rsidRDefault="00A762F6" w:rsidP="00A762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</w:t>
            </w:r>
          </w:p>
        </w:tc>
      </w:tr>
      <w:tr w:rsidR="00A762F6" w:rsidTr="00CD4A87">
        <w:trPr>
          <w:trHeight w:val="247"/>
        </w:trPr>
        <w:tc>
          <w:tcPr>
            <w:tcW w:w="5353" w:type="dxa"/>
            <w:gridSpan w:val="2"/>
            <w:vMerge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A762F6" w:rsidRDefault="00A762F6" w:rsidP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теория</w:t>
            </w:r>
          </w:p>
        </w:tc>
        <w:tc>
          <w:tcPr>
            <w:tcW w:w="992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762F6" w:rsidRDefault="00A762F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груп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762F6" w:rsidRDefault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 </w:t>
            </w:r>
          </w:p>
        </w:tc>
        <w:tc>
          <w:tcPr>
            <w:tcW w:w="992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</w:t>
            </w:r>
          </w:p>
        </w:tc>
      </w:tr>
      <w:tr w:rsidR="00A762F6" w:rsidTr="00CD4A87">
        <w:trPr>
          <w:trHeight w:val="132"/>
        </w:trPr>
        <w:tc>
          <w:tcPr>
            <w:tcW w:w="534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819" w:type="dxa"/>
          </w:tcPr>
          <w:p w:rsidR="00A762F6" w:rsidRDefault="00A762F6" w:rsidP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CD4A8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762F6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2F6" w:rsidRDefault="00A7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762F6" w:rsidRDefault="00A7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</w:tcPr>
          <w:p w:rsidR="00A762F6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62F6">
              <w:rPr>
                <w:sz w:val="28"/>
                <w:szCs w:val="28"/>
              </w:rPr>
              <w:t xml:space="preserve"> </w:t>
            </w:r>
          </w:p>
        </w:tc>
      </w:tr>
      <w:tr w:rsidR="00A762F6" w:rsidTr="00CD4A87">
        <w:trPr>
          <w:trHeight w:val="294"/>
        </w:trPr>
        <w:tc>
          <w:tcPr>
            <w:tcW w:w="534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819" w:type="dxa"/>
          </w:tcPr>
          <w:p w:rsidR="00A762F6" w:rsidRDefault="00A762F6" w:rsidP="00A762F6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Знакомство с основами цветовой грамоты и законами композиции</w:t>
            </w:r>
            <w:r w:rsidR="00CD4A8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762F6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62F6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62F6" w:rsidRDefault="00A7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</w:tcPr>
          <w:p w:rsidR="00A762F6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62F6">
              <w:rPr>
                <w:sz w:val="28"/>
                <w:szCs w:val="28"/>
              </w:rPr>
              <w:t xml:space="preserve"> </w:t>
            </w:r>
          </w:p>
        </w:tc>
      </w:tr>
      <w:tr w:rsidR="00CD4A87" w:rsidTr="00CD4A87">
        <w:trPr>
          <w:trHeight w:val="1259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819" w:type="dxa"/>
          </w:tcPr>
          <w:p w:rsidR="00CD4A87" w:rsidRDefault="00CD4A87" w:rsidP="00A7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Техника живопись шерстью.</w:t>
            </w:r>
          </w:p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художественного войлока.</w:t>
            </w:r>
          </w:p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Техники изображения объектов, </w:t>
            </w:r>
            <w:r>
              <w:rPr>
                <w:sz w:val="28"/>
                <w:szCs w:val="28"/>
              </w:rPr>
              <w:lastRenderedPageBreak/>
              <w:t>предметов: скручивание шерсти, рубка шерсти и т.д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CD4A87" w:rsidRDefault="00CD4A87" w:rsidP="00A762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идеи, создание эскиза, подготовка основы для будущей работы. Технология создания натюрморта.</w:t>
            </w:r>
          </w:p>
        </w:tc>
        <w:tc>
          <w:tcPr>
            <w:tcW w:w="993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</w:tr>
      <w:tr w:rsidR="00CD4A87" w:rsidTr="00F50811">
        <w:trPr>
          <w:trHeight w:val="293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 из шерсти. Выбор идеи, эскиз. </w:t>
            </w:r>
          </w:p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упрощенного пейзажа. </w:t>
            </w:r>
          </w:p>
        </w:tc>
        <w:tc>
          <w:tcPr>
            <w:tcW w:w="993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</w:tr>
      <w:tr w:rsidR="00CD4A87" w:rsidTr="00F50811">
        <w:trPr>
          <w:trHeight w:val="454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Нетканые гобелены - мягкие картины своими руками. Техника живописи нитью (вышивание ковровой петлей). </w:t>
            </w:r>
          </w:p>
        </w:tc>
        <w:tc>
          <w:tcPr>
            <w:tcW w:w="993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87" w:rsidRDefault="00CD4A87" w:rsidP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8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</w:tr>
      <w:tr w:rsidR="00CD4A87" w:rsidTr="00F50811">
        <w:trPr>
          <w:trHeight w:val="293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живописью лентами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A8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</w:tr>
      <w:tr w:rsidR="00CD4A87" w:rsidTr="00F50811">
        <w:trPr>
          <w:trHeight w:val="132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819" w:type="dxa"/>
          </w:tcPr>
          <w:p w:rsidR="00CD4A87" w:rsidRDefault="007704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D4A87" w:rsidRDefault="00F50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D4A87">
              <w:rPr>
                <w:sz w:val="28"/>
                <w:szCs w:val="28"/>
              </w:rPr>
              <w:t xml:space="preserve"> </w:t>
            </w:r>
          </w:p>
        </w:tc>
      </w:tr>
      <w:tr w:rsidR="00CD4A87" w:rsidTr="00F50811">
        <w:trPr>
          <w:trHeight w:val="294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993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CD4A87" w:rsidTr="00F50811">
        <w:trPr>
          <w:trHeight w:val="132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993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D4A87" w:rsidTr="00F50811">
        <w:trPr>
          <w:trHeight w:val="132"/>
        </w:trPr>
        <w:tc>
          <w:tcPr>
            <w:tcW w:w="534" w:type="dxa"/>
          </w:tcPr>
          <w:p w:rsidR="00CD4A87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4819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993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2" w:type="dxa"/>
          </w:tcPr>
          <w:p w:rsidR="00CD4A87" w:rsidRDefault="00CD4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A762F6" w:rsidTr="00F50811">
        <w:trPr>
          <w:trHeight w:val="109"/>
        </w:trPr>
        <w:tc>
          <w:tcPr>
            <w:tcW w:w="534" w:type="dxa"/>
          </w:tcPr>
          <w:p w:rsidR="00A762F6" w:rsidRDefault="00A762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38" w:type="dxa"/>
            <w:gridSpan w:val="4"/>
          </w:tcPr>
          <w:p w:rsidR="00A762F6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992" w:type="dxa"/>
          </w:tcPr>
          <w:p w:rsidR="00A762F6" w:rsidRDefault="00CD4A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</w:t>
            </w:r>
            <w:r w:rsidR="00A762F6">
              <w:rPr>
                <w:sz w:val="23"/>
                <w:szCs w:val="23"/>
              </w:rPr>
              <w:t xml:space="preserve"> </w:t>
            </w:r>
          </w:p>
        </w:tc>
      </w:tr>
    </w:tbl>
    <w:p w:rsidR="00A762F6" w:rsidRDefault="00A762F6" w:rsidP="00A43261"/>
    <w:p w:rsidR="0088414F" w:rsidRPr="0088414F" w:rsidRDefault="0088414F" w:rsidP="0088414F">
      <w:pPr>
        <w:jc w:val="center"/>
        <w:rPr>
          <w:b/>
        </w:rPr>
      </w:pPr>
      <w:r w:rsidRPr="0088414F">
        <w:rPr>
          <w:b/>
        </w:rPr>
        <w:t>Список используемой литературы для педагога:</w:t>
      </w:r>
    </w:p>
    <w:p w:rsidR="0088414F" w:rsidRDefault="0088414F" w:rsidP="0088414F">
      <w:r>
        <w:t xml:space="preserve">1. </w:t>
      </w:r>
      <w:proofErr w:type="spellStart"/>
      <w:r>
        <w:t>Арнхейм</w:t>
      </w:r>
      <w:proofErr w:type="spellEnd"/>
      <w:r>
        <w:t xml:space="preserve"> Р. Искусство и визуальное восприятие. М.: 1974.</w:t>
      </w:r>
    </w:p>
    <w:p w:rsidR="0088414F" w:rsidRDefault="0088414F" w:rsidP="0088414F">
      <w:r>
        <w:t>2. Волков Н.Н. Цвет в живописи. М.: 1989.</w:t>
      </w:r>
    </w:p>
    <w:p w:rsidR="0088414F" w:rsidRDefault="0088414F" w:rsidP="0088414F">
      <w:r>
        <w:t xml:space="preserve">3. </w:t>
      </w:r>
      <w:proofErr w:type="spellStart"/>
      <w:r>
        <w:t>Гильман</w:t>
      </w:r>
      <w:proofErr w:type="spellEnd"/>
      <w:r>
        <w:t xml:space="preserve"> Р.А. Иголка и нитка в умелых руках. М.: 1993.</w:t>
      </w:r>
    </w:p>
    <w:p w:rsidR="0088414F" w:rsidRDefault="0088414F" w:rsidP="0088414F">
      <w:r>
        <w:t>4. Дмитриева Н.А. Краткая история искусств. – М.: Искусство, 1985.</w:t>
      </w:r>
    </w:p>
    <w:p w:rsidR="0088414F" w:rsidRDefault="0088414F" w:rsidP="0088414F">
      <w:r>
        <w:t xml:space="preserve">5. </w:t>
      </w:r>
      <w:proofErr w:type="spellStart"/>
      <w:r>
        <w:t>Иттен</w:t>
      </w:r>
      <w:proofErr w:type="spellEnd"/>
      <w:r>
        <w:t xml:space="preserve"> Й. Искусство цвета. М.: 2011</w:t>
      </w:r>
    </w:p>
    <w:p w:rsidR="0088414F" w:rsidRDefault="0088414F" w:rsidP="0088414F">
      <w:r>
        <w:t xml:space="preserve">6. </w:t>
      </w:r>
      <w:proofErr w:type="spellStart"/>
      <w:r>
        <w:t>Иттен</w:t>
      </w:r>
      <w:proofErr w:type="spellEnd"/>
      <w:r>
        <w:t xml:space="preserve"> Й. Искусство формы. М.: 2011</w:t>
      </w:r>
    </w:p>
    <w:p w:rsidR="0088414F" w:rsidRDefault="0088414F" w:rsidP="0088414F">
      <w:r>
        <w:t xml:space="preserve">7. </w:t>
      </w:r>
      <w:proofErr w:type="spellStart"/>
      <w:r>
        <w:t>Кнаке.Ж</w:t>
      </w:r>
      <w:proofErr w:type="spellEnd"/>
      <w:r>
        <w:t>. Картины из фетра своими руками: Практическое руководств</w:t>
      </w:r>
      <w:proofErr w:type="gramStart"/>
      <w:r>
        <w:t>о-</w:t>
      </w:r>
      <w:proofErr w:type="gramEnd"/>
      <w:r>
        <w:t xml:space="preserve"> М. 2008</w:t>
      </w:r>
    </w:p>
    <w:p w:rsidR="0088414F" w:rsidRDefault="0088414F" w:rsidP="0088414F">
      <w:r>
        <w:t>8. Комарова Т.С. Коллективное творчество детей. М., 1998.</w:t>
      </w:r>
    </w:p>
    <w:p w:rsidR="0088414F" w:rsidRDefault="0088414F" w:rsidP="0088414F">
      <w:r>
        <w:t xml:space="preserve">9. Красникова Г. Все о войлоке и </w:t>
      </w:r>
      <w:proofErr w:type="spellStart"/>
      <w:r>
        <w:t>фильцевании</w:t>
      </w:r>
      <w:proofErr w:type="spellEnd"/>
      <w:r>
        <w:t>. Приложение к журналу «Чудесные мгновения» М.: Агентство Дистрибьютор Прессы,2007.</w:t>
      </w:r>
    </w:p>
    <w:p w:rsidR="0088414F" w:rsidRDefault="0088414F" w:rsidP="0088414F">
      <w:r>
        <w:t xml:space="preserve">10. Ли Н. Основы учебного академического рисунка. М.: </w:t>
      </w:r>
      <w:proofErr w:type="spellStart"/>
      <w:r>
        <w:t>Эксмо</w:t>
      </w:r>
      <w:proofErr w:type="spellEnd"/>
      <w:r>
        <w:t>, 2012</w:t>
      </w:r>
    </w:p>
    <w:p w:rsidR="0088414F" w:rsidRDefault="0088414F" w:rsidP="0088414F">
      <w:r>
        <w:t xml:space="preserve">11. </w:t>
      </w:r>
      <w:proofErr w:type="spellStart"/>
      <w:r>
        <w:t>Люцкевич.Л</w:t>
      </w:r>
      <w:proofErr w:type="spellEnd"/>
      <w:r>
        <w:t xml:space="preserve">. Игрушки в технике </w:t>
      </w:r>
      <w:proofErr w:type="spellStart"/>
      <w:r>
        <w:t>фильц.-М.:Эксмо</w:t>
      </w:r>
      <w:proofErr w:type="spellEnd"/>
      <w:r>
        <w:t>, 2008-(Азбука рукоделия) М.: «</w:t>
      </w:r>
      <w:proofErr w:type="spellStart"/>
      <w:r>
        <w:t>Ниола-Пресс</w:t>
      </w:r>
      <w:proofErr w:type="spellEnd"/>
      <w:r>
        <w:t>»2008-(Новые идеи)</w:t>
      </w:r>
    </w:p>
    <w:p w:rsidR="0088414F" w:rsidRDefault="0088414F" w:rsidP="0088414F">
      <w:r>
        <w:t xml:space="preserve">12. Мамонова М., Бублик В., Красникова Г. Все о войлоке и </w:t>
      </w:r>
      <w:proofErr w:type="spellStart"/>
      <w:r>
        <w:t>фильцевании</w:t>
      </w:r>
      <w:proofErr w:type="spellEnd"/>
      <w:r>
        <w:t xml:space="preserve">. 15 Практическое руководство. Приложение к журналу «Чудесные мгновения. Лоскутное шитье» </w:t>
      </w:r>
      <w:proofErr w:type="spellStart"/>
      <w:r>
        <w:t>М.:Астрея</w:t>
      </w:r>
      <w:proofErr w:type="spellEnd"/>
      <w:r>
        <w:t>, 2007</w:t>
      </w:r>
    </w:p>
    <w:p w:rsidR="0088414F" w:rsidRDefault="0088414F" w:rsidP="0088414F">
      <w:r>
        <w:t xml:space="preserve">13. </w:t>
      </w:r>
      <w:proofErr w:type="spellStart"/>
      <w:r>
        <w:t>Немов</w:t>
      </w:r>
      <w:proofErr w:type="spellEnd"/>
      <w:r>
        <w:t xml:space="preserve"> Р. Психология. М.: Просвещение, 1995.</w:t>
      </w:r>
    </w:p>
    <w:p w:rsidR="0088414F" w:rsidRDefault="0088414F" w:rsidP="0088414F">
      <w:r>
        <w:t xml:space="preserve">14. </w:t>
      </w:r>
      <w:proofErr w:type="spellStart"/>
      <w:r>
        <w:t>Подласный</w:t>
      </w:r>
      <w:proofErr w:type="spellEnd"/>
      <w:r>
        <w:t xml:space="preserve"> И. Педагогика. М.: </w:t>
      </w:r>
      <w:proofErr w:type="spellStart"/>
      <w:r>
        <w:t>Владос</w:t>
      </w:r>
      <w:proofErr w:type="spellEnd"/>
      <w:r>
        <w:t>, 1999.</w:t>
      </w:r>
    </w:p>
    <w:p w:rsidR="0088414F" w:rsidRPr="0088414F" w:rsidRDefault="0088414F" w:rsidP="0088414F">
      <w:pPr>
        <w:jc w:val="center"/>
        <w:rPr>
          <w:b/>
        </w:rPr>
      </w:pPr>
      <w:r w:rsidRPr="0088414F">
        <w:rPr>
          <w:b/>
        </w:rPr>
        <w:t>Список рекомендуемой литературы для детей:</w:t>
      </w:r>
    </w:p>
    <w:p w:rsidR="0088414F" w:rsidRDefault="0088414F" w:rsidP="0088414F">
      <w:r>
        <w:t>1. Коллекция журналов «Ручная работа». Издательств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Бонниер</w:t>
      </w:r>
      <w:proofErr w:type="spellEnd"/>
      <w:r>
        <w:t xml:space="preserve"> </w:t>
      </w:r>
      <w:proofErr w:type="spellStart"/>
      <w:r>
        <w:t>Пабликейшенз</w:t>
      </w:r>
      <w:proofErr w:type="spellEnd"/>
      <w:r>
        <w:t>»;</w:t>
      </w:r>
    </w:p>
    <w:p w:rsidR="0088414F" w:rsidRDefault="0088414F" w:rsidP="0088414F">
      <w:r>
        <w:t xml:space="preserve">2. </w:t>
      </w:r>
      <w:proofErr w:type="spellStart"/>
      <w:r>
        <w:t>Кнаке.Ж</w:t>
      </w:r>
      <w:proofErr w:type="spellEnd"/>
      <w:r>
        <w:t xml:space="preserve">. Картины из фетра своими руками: Практическое </w:t>
      </w:r>
      <w:proofErr w:type="spellStart"/>
      <w:r>
        <w:t>руководство-М</w:t>
      </w:r>
      <w:proofErr w:type="spellEnd"/>
      <w:r>
        <w:t>.: «</w:t>
      </w:r>
      <w:proofErr w:type="spellStart"/>
      <w:r>
        <w:t>Ниола-Пресс</w:t>
      </w:r>
      <w:proofErr w:type="spellEnd"/>
      <w:r>
        <w:t>» 2008</w:t>
      </w:r>
    </w:p>
    <w:p w:rsidR="0088414F" w:rsidRDefault="0088414F" w:rsidP="0088414F">
      <w:r>
        <w:t xml:space="preserve">Коллекция журналов «Бижу» Я создаю украшения- </w:t>
      </w:r>
      <w:proofErr w:type="spellStart"/>
      <w:r>
        <w:t>DeAGOSTINI</w:t>
      </w:r>
      <w:proofErr w:type="spellEnd"/>
    </w:p>
    <w:p w:rsidR="0088414F" w:rsidRDefault="0088414F" w:rsidP="0088414F">
      <w:r>
        <w:t xml:space="preserve">4. </w:t>
      </w:r>
      <w:proofErr w:type="spellStart"/>
      <w:r>
        <w:t>Люцкевич</w:t>
      </w:r>
      <w:proofErr w:type="spellEnd"/>
      <w:r>
        <w:t xml:space="preserve"> Л. Игрушки в технике фильц.-М.:Эксмо,2008-(Азбука рукоделия)</w:t>
      </w:r>
    </w:p>
    <w:p w:rsidR="00F50811" w:rsidRDefault="0088414F" w:rsidP="0088414F">
      <w:r>
        <w:lastRenderedPageBreak/>
        <w:t xml:space="preserve">5. Мамонова М., Бублик В., Красникова Г. Все о войлоке и </w:t>
      </w:r>
      <w:proofErr w:type="spellStart"/>
      <w:r>
        <w:t>фильцевании</w:t>
      </w:r>
      <w:proofErr w:type="spellEnd"/>
      <w:r>
        <w:t xml:space="preserve">. Практическое руководство. Приложение к журналу «Чудесные мгновения. Лоскутное шитье» </w:t>
      </w:r>
      <w:proofErr w:type="spellStart"/>
      <w:r>
        <w:t>М.:Астрея</w:t>
      </w:r>
      <w:proofErr w:type="spellEnd"/>
      <w:r>
        <w:t>, 2007</w:t>
      </w:r>
    </w:p>
    <w:p w:rsidR="00F50811" w:rsidRDefault="00F50811" w:rsidP="00A43261"/>
    <w:p w:rsidR="00F50811" w:rsidRDefault="00F50811" w:rsidP="00A43261"/>
    <w:p w:rsidR="00F50811" w:rsidRDefault="00F50811" w:rsidP="00F50811">
      <w:pPr>
        <w:jc w:val="center"/>
        <w:rPr>
          <w:b/>
        </w:rPr>
      </w:pPr>
      <w:r>
        <w:rPr>
          <w:b/>
        </w:rPr>
        <w:t>Календарно - тематическое планирование занятий</w:t>
      </w:r>
    </w:p>
    <w:p w:rsidR="00F50811" w:rsidRPr="00A10B88" w:rsidRDefault="00F50811" w:rsidP="00F50811"/>
    <w:tbl>
      <w:tblPr>
        <w:tblStyle w:val="a3"/>
        <w:tblpPr w:leftFromText="180" w:rightFromText="180" w:vertAnchor="text" w:tblpX="-34" w:tblpY="1"/>
        <w:tblOverlap w:val="never"/>
        <w:tblW w:w="9606" w:type="dxa"/>
        <w:tblLayout w:type="fixed"/>
        <w:tblLook w:val="01E0"/>
      </w:tblPr>
      <w:tblGrid>
        <w:gridCol w:w="1023"/>
        <w:gridCol w:w="828"/>
        <w:gridCol w:w="848"/>
        <w:gridCol w:w="3255"/>
        <w:gridCol w:w="1134"/>
        <w:gridCol w:w="1276"/>
        <w:gridCol w:w="1242"/>
      </w:tblGrid>
      <w:tr w:rsidR="00F50811" w:rsidRPr="00030AB0" w:rsidTr="00013A52">
        <w:trPr>
          <w:trHeight w:val="375"/>
        </w:trPr>
        <w:tc>
          <w:tcPr>
            <w:tcW w:w="1023" w:type="dxa"/>
            <w:vMerge w:val="restart"/>
            <w:shd w:val="clear" w:color="auto" w:fill="auto"/>
          </w:tcPr>
          <w:p w:rsidR="00F50811" w:rsidRPr="0078702E" w:rsidRDefault="00F50811" w:rsidP="00013A52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№</w:t>
            </w:r>
          </w:p>
          <w:p w:rsidR="00F50811" w:rsidRPr="0078702E" w:rsidRDefault="00F50811" w:rsidP="00013A52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пункта</w:t>
            </w:r>
            <w:proofErr w:type="gramStart"/>
            <w:r w:rsidRPr="0078702E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</w:tcPr>
          <w:p w:rsidR="00F50811" w:rsidRPr="0078702E" w:rsidRDefault="00F50811" w:rsidP="00013A52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F50811" w:rsidRPr="0078702E" w:rsidRDefault="00F50811" w:rsidP="00013A52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№ урока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F50811" w:rsidRPr="0078702E" w:rsidRDefault="00F50811" w:rsidP="00013A52">
            <w:pPr>
              <w:jc w:val="center"/>
              <w:rPr>
                <w:b/>
                <w:color w:val="000000"/>
              </w:rPr>
            </w:pPr>
            <w:r w:rsidRPr="0078702E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811" w:rsidRPr="0078702E" w:rsidRDefault="00F50811" w:rsidP="00013A52">
            <w:pPr>
              <w:jc w:val="center"/>
              <w:rPr>
                <w:b/>
              </w:rPr>
            </w:pPr>
            <w:r w:rsidRPr="0078702E">
              <w:rPr>
                <w:b/>
              </w:rPr>
              <w:t>Дата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50811" w:rsidRPr="0078702E" w:rsidRDefault="00F50811" w:rsidP="00013A52">
            <w:pPr>
              <w:rPr>
                <w:b/>
              </w:rPr>
            </w:pPr>
            <w:r w:rsidRPr="0078702E">
              <w:rPr>
                <w:b/>
              </w:rPr>
              <w:t>Примечание</w:t>
            </w:r>
          </w:p>
        </w:tc>
      </w:tr>
      <w:tr w:rsidR="00F50811" w:rsidRPr="00030AB0" w:rsidTr="00013A52">
        <w:trPr>
          <w:trHeight w:val="450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811" w:rsidRPr="00030AB0" w:rsidRDefault="00F50811" w:rsidP="00013A52">
            <w:pPr>
              <w:jc w:val="center"/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F50811" w:rsidRPr="00030AB0" w:rsidRDefault="00F50811" w:rsidP="00013A52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F50811" w:rsidRPr="00030AB0" w:rsidRDefault="00F50811" w:rsidP="00013A52">
            <w:pPr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811" w:rsidRPr="00030AB0" w:rsidRDefault="00F50811" w:rsidP="00013A52"/>
        </w:tc>
        <w:tc>
          <w:tcPr>
            <w:tcW w:w="1134" w:type="dxa"/>
            <w:shd w:val="clear" w:color="auto" w:fill="auto"/>
          </w:tcPr>
          <w:p w:rsidR="00F50811" w:rsidRPr="0078702E" w:rsidRDefault="00F50811" w:rsidP="00013A52">
            <w:pPr>
              <w:jc w:val="center"/>
              <w:rPr>
                <w:b/>
              </w:rPr>
            </w:pPr>
            <w:r w:rsidRPr="0078702E">
              <w:rPr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F50811" w:rsidRPr="0078702E" w:rsidRDefault="00F50811" w:rsidP="00013A52">
            <w:pPr>
              <w:jc w:val="center"/>
              <w:rPr>
                <w:b/>
              </w:rPr>
            </w:pPr>
            <w:r w:rsidRPr="0078702E">
              <w:rPr>
                <w:b/>
              </w:rPr>
              <w:t>фактически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811" w:rsidRPr="00030AB0" w:rsidRDefault="00F50811" w:rsidP="00013A52"/>
        </w:tc>
      </w:tr>
      <w:tr w:rsidR="0088414F" w:rsidRPr="00030AB0" w:rsidTr="00013A52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8414F" w:rsidRPr="003814C9" w:rsidRDefault="0088414F" w:rsidP="00013A52">
            <w:pPr>
              <w:jc w:val="center"/>
            </w:pPr>
            <w:r>
              <w:t>1.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8414F" w:rsidRDefault="0088414F" w:rsidP="00013A52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8414F" w:rsidRPr="003814C9" w:rsidRDefault="0088414F" w:rsidP="00013A52"/>
        </w:tc>
      </w:tr>
      <w:tr w:rsidR="0088414F" w:rsidRPr="00030AB0" w:rsidTr="00013A52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8414F" w:rsidRPr="003814C9" w:rsidRDefault="0088414F" w:rsidP="00013A52">
            <w:pPr>
              <w:jc w:val="center"/>
            </w:pPr>
            <w:r>
              <w:t>2.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8414F" w:rsidRDefault="0088414F" w:rsidP="00013A52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Знакомство с основами цветовой грамоты и законами композиции.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013A52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8414F" w:rsidRPr="003814C9" w:rsidRDefault="0088414F" w:rsidP="00013A52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Pr="003814C9" w:rsidRDefault="0088414F" w:rsidP="0088414F">
            <w:pPr>
              <w:jc w:val="center"/>
            </w:pPr>
            <w:r>
              <w:t>3.</w:t>
            </w:r>
          </w:p>
        </w:tc>
        <w:tc>
          <w:tcPr>
            <w:tcW w:w="3255" w:type="dxa"/>
            <w:shd w:val="clear" w:color="auto" w:fill="auto"/>
          </w:tcPr>
          <w:p w:rsidR="0088414F" w:rsidRDefault="0088414F" w:rsidP="0088414F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Знакомство с основами цветовой грамоты и законами композиции.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Default="0088414F" w:rsidP="0088414F">
            <w:pPr>
              <w:jc w:val="center"/>
            </w:pPr>
            <w:r>
              <w:t>4.</w:t>
            </w:r>
          </w:p>
        </w:tc>
        <w:tc>
          <w:tcPr>
            <w:tcW w:w="3255" w:type="dxa"/>
            <w:shd w:val="clear" w:color="auto" w:fill="auto"/>
          </w:tcPr>
          <w:p w:rsidR="0088414F" w:rsidRDefault="0088414F" w:rsidP="008841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Техника живопись шерстью.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Default="0088414F" w:rsidP="0088414F">
            <w:pPr>
              <w:jc w:val="center"/>
            </w:pPr>
            <w:r>
              <w:t>5.</w:t>
            </w:r>
          </w:p>
        </w:tc>
        <w:tc>
          <w:tcPr>
            <w:tcW w:w="3255" w:type="dxa"/>
            <w:shd w:val="clear" w:color="auto" w:fill="auto"/>
          </w:tcPr>
          <w:p w:rsidR="0088414F" w:rsidRPr="0088414F" w:rsidRDefault="0088414F" w:rsidP="008841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художественного войлока.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Default="0088414F" w:rsidP="0088414F">
            <w:pPr>
              <w:jc w:val="center"/>
            </w:pPr>
            <w:r>
              <w:t>6.</w:t>
            </w:r>
          </w:p>
        </w:tc>
        <w:tc>
          <w:tcPr>
            <w:tcW w:w="3255" w:type="dxa"/>
            <w:shd w:val="clear" w:color="auto" w:fill="auto"/>
          </w:tcPr>
          <w:p w:rsidR="0088414F" w:rsidRDefault="0088414F">
            <w:r w:rsidRPr="00522F29">
              <w:rPr>
                <w:sz w:val="28"/>
                <w:szCs w:val="28"/>
              </w:rPr>
              <w:t>Выкладывание художественного войлока.</w:t>
            </w:r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Default="0088414F" w:rsidP="0088414F">
            <w:pPr>
              <w:jc w:val="center"/>
            </w:pPr>
            <w:r>
              <w:t>7.</w:t>
            </w:r>
          </w:p>
        </w:tc>
        <w:tc>
          <w:tcPr>
            <w:tcW w:w="3255" w:type="dxa"/>
            <w:shd w:val="clear" w:color="auto" w:fill="auto"/>
          </w:tcPr>
          <w:p w:rsidR="0088414F" w:rsidRDefault="00751F53">
            <w:r>
              <w:rPr>
                <w:sz w:val="28"/>
                <w:szCs w:val="28"/>
              </w:rPr>
              <w:t>Техники изображения объектов, предметов: скручивание шерсти, рубка шерсти и т.д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88414F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28" w:type="dxa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848" w:type="dxa"/>
          </w:tcPr>
          <w:p w:rsidR="0088414F" w:rsidRDefault="0088414F" w:rsidP="0088414F">
            <w:pPr>
              <w:jc w:val="center"/>
            </w:pPr>
            <w:r>
              <w:t>8.</w:t>
            </w:r>
          </w:p>
        </w:tc>
        <w:tc>
          <w:tcPr>
            <w:tcW w:w="3255" w:type="dxa"/>
            <w:shd w:val="clear" w:color="auto" w:fill="auto"/>
          </w:tcPr>
          <w:p w:rsidR="0088414F" w:rsidRDefault="00751F53">
            <w:r>
              <w:rPr>
                <w:sz w:val="28"/>
                <w:szCs w:val="28"/>
              </w:rPr>
              <w:t>Техники изображения объектов, предметов: скручивание шерсти, рубка шерсти и т.д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8414F" w:rsidRPr="003814C9" w:rsidRDefault="0088414F" w:rsidP="0088414F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8414F" w:rsidRPr="003814C9" w:rsidRDefault="0088414F" w:rsidP="0088414F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9.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Выбор идеи, создание эскиза, подготовка основы для будущей работы.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10.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Выбор идеи, создание эскиза, подготовка основы для будущей работы.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11.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Выбор идеи, создание эскиза, подготовка основы для будущей работы.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12.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Выбор идеи, создание эскиза, подготовка основы для будущей работы.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EC7A08" w:rsidP="00751F53">
            <w:pPr>
              <w:jc w:val="center"/>
            </w:pPr>
            <w:r>
              <w:t>16</w:t>
            </w: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13.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14.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15.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16.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17.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18.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19.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20.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21.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22.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23.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24.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25.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26.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27.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28.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Технология создания натюрморта.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29.</w:t>
            </w:r>
          </w:p>
        </w:tc>
        <w:tc>
          <w:tcPr>
            <w:tcW w:w="3255" w:type="dxa"/>
            <w:shd w:val="clear" w:color="auto" w:fill="auto"/>
          </w:tcPr>
          <w:p w:rsidR="00751F53" w:rsidRPr="00C61EBD" w:rsidRDefault="00751F53" w:rsidP="00751F53">
            <w:pPr>
              <w:pStyle w:val="Default"/>
              <w:rPr>
                <w:sz w:val="28"/>
                <w:szCs w:val="28"/>
              </w:rPr>
            </w:pPr>
            <w:r w:rsidRPr="00C61EBD">
              <w:rPr>
                <w:sz w:val="28"/>
                <w:szCs w:val="28"/>
              </w:rPr>
              <w:t xml:space="preserve">Пейзаж из шерсти. Выбор идеи, эскиз.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61EBD">
              <w:rPr>
                <w:sz w:val="28"/>
                <w:szCs w:val="28"/>
              </w:rPr>
              <w:t xml:space="preserve">Создание упрощенного пейзажа.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31.</w:t>
            </w:r>
          </w:p>
        </w:tc>
        <w:tc>
          <w:tcPr>
            <w:tcW w:w="3255" w:type="dxa"/>
            <w:shd w:val="clear" w:color="auto" w:fill="auto"/>
          </w:tcPr>
          <w:p w:rsidR="00751F53" w:rsidRPr="00C61EBD" w:rsidRDefault="00751F53" w:rsidP="00751F53">
            <w:pPr>
              <w:pStyle w:val="Default"/>
              <w:rPr>
                <w:sz w:val="28"/>
                <w:szCs w:val="28"/>
              </w:rPr>
            </w:pPr>
            <w:r w:rsidRPr="00C61EBD">
              <w:rPr>
                <w:sz w:val="28"/>
                <w:szCs w:val="28"/>
              </w:rPr>
              <w:t xml:space="preserve">Пейзаж из шерсти. Выбор идеи, эскиз.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32.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61EBD">
              <w:rPr>
                <w:sz w:val="28"/>
                <w:szCs w:val="28"/>
              </w:rPr>
              <w:t xml:space="preserve">Создание упрощенного пейзажа.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33.</w:t>
            </w:r>
          </w:p>
        </w:tc>
        <w:tc>
          <w:tcPr>
            <w:tcW w:w="3255" w:type="dxa"/>
            <w:shd w:val="clear" w:color="auto" w:fill="auto"/>
          </w:tcPr>
          <w:p w:rsidR="00751F53" w:rsidRPr="00C61EBD" w:rsidRDefault="00751F53" w:rsidP="00751F53">
            <w:pPr>
              <w:pStyle w:val="Default"/>
              <w:rPr>
                <w:sz w:val="28"/>
                <w:szCs w:val="28"/>
              </w:rPr>
            </w:pPr>
            <w:r w:rsidRPr="00C61EBD">
              <w:rPr>
                <w:sz w:val="28"/>
                <w:szCs w:val="28"/>
              </w:rPr>
              <w:t xml:space="preserve">Пейзаж из шерсти. Выбор идеи, эскиз.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34.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61EBD">
              <w:rPr>
                <w:sz w:val="28"/>
                <w:szCs w:val="28"/>
              </w:rPr>
              <w:t xml:space="preserve">Создание упрощенного пейзажа.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35.</w:t>
            </w:r>
          </w:p>
        </w:tc>
        <w:tc>
          <w:tcPr>
            <w:tcW w:w="3255" w:type="dxa"/>
            <w:shd w:val="clear" w:color="auto" w:fill="auto"/>
          </w:tcPr>
          <w:p w:rsidR="00751F53" w:rsidRPr="00C61EBD" w:rsidRDefault="00751F53" w:rsidP="00751F53">
            <w:pPr>
              <w:pStyle w:val="Default"/>
              <w:rPr>
                <w:sz w:val="28"/>
                <w:szCs w:val="28"/>
              </w:rPr>
            </w:pPr>
            <w:r w:rsidRPr="00C61EBD">
              <w:rPr>
                <w:sz w:val="28"/>
                <w:szCs w:val="28"/>
              </w:rPr>
              <w:t xml:space="preserve">Пейзаж из шерсти. Выбор идеи, эскиз.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36.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61EBD">
              <w:rPr>
                <w:sz w:val="28"/>
                <w:szCs w:val="28"/>
              </w:rPr>
              <w:t xml:space="preserve">Создание упрощенного пейзажа.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37.</w:t>
            </w:r>
          </w:p>
        </w:tc>
        <w:tc>
          <w:tcPr>
            <w:tcW w:w="3255" w:type="dxa"/>
            <w:shd w:val="clear" w:color="auto" w:fill="auto"/>
          </w:tcPr>
          <w:p w:rsidR="00751F53" w:rsidRPr="00C61EBD" w:rsidRDefault="00751F53" w:rsidP="00751F53">
            <w:pPr>
              <w:pStyle w:val="Default"/>
              <w:rPr>
                <w:sz w:val="28"/>
                <w:szCs w:val="28"/>
              </w:rPr>
            </w:pPr>
            <w:r w:rsidRPr="00C61EBD">
              <w:rPr>
                <w:sz w:val="28"/>
                <w:szCs w:val="28"/>
              </w:rPr>
              <w:t xml:space="preserve">Пейзаж из шерсти. Выбор идеи, эскиз.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38.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 из шерсти. Выбор идеи, эскиз. </w:t>
            </w:r>
          </w:p>
          <w:p w:rsidR="00751F53" w:rsidRPr="006A4E54" w:rsidRDefault="00751F53" w:rsidP="00751F53">
            <w:r>
              <w:rPr>
                <w:sz w:val="28"/>
                <w:szCs w:val="28"/>
              </w:rPr>
              <w:t>Создание упрощенного пейзажа.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39.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 из шерсти. Выбор идеи, эскиз. </w:t>
            </w:r>
          </w:p>
          <w:p w:rsidR="00751F53" w:rsidRPr="006A4E54" w:rsidRDefault="00751F53" w:rsidP="00751F53">
            <w:r>
              <w:rPr>
                <w:sz w:val="28"/>
                <w:szCs w:val="28"/>
              </w:rPr>
              <w:t>Создание упрощенного пейзажа.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40.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 из шерсти. Выбор идеи, эскиз. </w:t>
            </w:r>
          </w:p>
          <w:p w:rsidR="00751F53" w:rsidRPr="006A4E54" w:rsidRDefault="00751F53" w:rsidP="00751F53">
            <w:r>
              <w:rPr>
                <w:sz w:val="28"/>
                <w:szCs w:val="28"/>
              </w:rPr>
              <w:t>Создание упрощенного пейзажа.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88414F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</w:tcPr>
          <w:p w:rsidR="00751F53" w:rsidRDefault="00751F53" w:rsidP="00751F53">
            <w:pPr>
              <w:jc w:val="center"/>
            </w:pPr>
            <w:r>
              <w:t>41.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 из шерсти. Выбор идеи, эскиз. </w:t>
            </w:r>
          </w:p>
          <w:p w:rsidR="00751F53" w:rsidRPr="006A4E54" w:rsidRDefault="00751F53" w:rsidP="00751F53">
            <w:r>
              <w:rPr>
                <w:sz w:val="28"/>
                <w:szCs w:val="28"/>
              </w:rPr>
              <w:t>Создание упрощенного пейзажа.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42.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43.</w:t>
            </w:r>
          </w:p>
        </w:tc>
        <w:tc>
          <w:tcPr>
            <w:tcW w:w="3255" w:type="dxa"/>
            <w:shd w:val="clear" w:color="auto" w:fill="auto"/>
          </w:tcPr>
          <w:p w:rsidR="00751F53" w:rsidRPr="00492287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44.</w:t>
            </w:r>
          </w:p>
        </w:tc>
        <w:tc>
          <w:tcPr>
            <w:tcW w:w="3255" w:type="dxa"/>
            <w:shd w:val="clear" w:color="auto" w:fill="auto"/>
          </w:tcPr>
          <w:p w:rsidR="00751F53" w:rsidRPr="00492287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45.</w:t>
            </w:r>
          </w:p>
        </w:tc>
        <w:tc>
          <w:tcPr>
            <w:tcW w:w="3255" w:type="dxa"/>
            <w:shd w:val="clear" w:color="auto" w:fill="auto"/>
          </w:tcPr>
          <w:p w:rsidR="00751F53" w:rsidRPr="00492287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46.</w:t>
            </w:r>
          </w:p>
        </w:tc>
        <w:tc>
          <w:tcPr>
            <w:tcW w:w="3255" w:type="dxa"/>
            <w:shd w:val="clear" w:color="auto" w:fill="auto"/>
          </w:tcPr>
          <w:p w:rsidR="00751F53" w:rsidRPr="00492287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47.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48.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49.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50.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51.</w:t>
            </w:r>
          </w:p>
        </w:tc>
        <w:tc>
          <w:tcPr>
            <w:tcW w:w="3255" w:type="dxa"/>
            <w:shd w:val="clear" w:color="auto" w:fill="auto"/>
          </w:tcPr>
          <w:p w:rsidR="00751F53" w:rsidRPr="00A44314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52.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Нетканые гобелены - мягкие картины своими </w:t>
            </w:r>
            <w:r>
              <w:rPr>
                <w:sz w:val="28"/>
                <w:szCs w:val="28"/>
              </w:rPr>
              <w:lastRenderedPageBreak/>
              <w:t>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53.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54.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55.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56.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57.</w:t>
            </w:r>
          </w:p>
        </w:tc>
        <w:tc>
          <w:tcPr>
            <w:tcW w:w="3255" w:type="dxa"/>
            <w:shd w:val="clear" w:color="auto" w:fill="auto"/>
          </w:tcPr>
          <w:p w:rsidR="00751F53" w:rsidRPr="005462A5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58.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59.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Нетканые гобелены - мягкие картины своими руками. Техника живописи нитью </w:t>
            </w:r>
            <w:r>
              <w:rPr>
                <w:sz w:val="28"/>
                <w:szCs w:val="28"/>
              </w:rPr>
              <w:lastRenderedPageBreak/>
              <w:t>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60.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61.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62.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63.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64.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65.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66.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67.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68.</w:t>
            </w:r>
          </w:p>
        </w:tc>
        <w:tc>
          <w:tcPr>
            <w:tcW w:w="3255" w:type="dxa"/>
            <w:shd w:val="clear" w:color="auto" w:fill="auto"/>
          </w:tcPr>
          <w:p w:rsidR="00751F53" w:rsidRPr="0017506E" w:rsidRDefault="00751F53" w:rsidP="00751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69.</w:t>
            </w:r>
          </w:p>
        </w:tc>
        <w:tc>
          <w:tcPr>
            <w:tcW w:w="3255" w:type="dxa"/>
            <w:shd w:val="clear" w:color="auto" w:fill="auto"/>
          </w:tcPr>
          <w:p w:rsidR="00751F53" w:rsidRPr="006A4E54" w:rsidRDefault="00751F53" w:rsidP="00751F53">
            <w:r>
              <w:rPr>
                <w:sz w:val="28"/>
                <w:szCs w:val="28"/>
              </w:rPr>
              <w:t>Нетканые гобелены - мягкие картины своими руками. Техника живописи нитью (вышивание ковровой петлей).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71.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72.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73.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74.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75.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 xml:space="preserve">Авторские работы в </w:t>
            </w:r>
            <w:r w:rsidRPr="00C910E5">
              <w:rPr>
                <w:sz w:val="28"/>
                <w:szCs w:val="28"/>
              </w:rPr>
              <w:lastRenderedPageBreak/>
              <w:t>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76.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77.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78.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79.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C910E5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C910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80.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E5FBF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2E5F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81.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E5FBF">
              <w:rPr>
                <w:sz w:val="28"/>
                <w:szCs w:val="28"/>
              </w:rPr>
              <w:t>Авторские работы в технике живопись шерстью, живопись нитью</w:t>
            </w:r>
            <w:r w:rsidR="007704B3">
              <w:rPr>
                <w:sz w:val="28"/>
                <w:szCs w:val="28"/>
              </w:rPr>
              <w:t>,  живопись лентами</w:t>
            </w:r>
            <w:r w:rsidRPr="002E5F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82.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C00316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C00316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C00316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86.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87.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88.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89.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/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90.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91.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42398B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92.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7A4D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</w:t>
            </w:r>
            <w:r w:rsidRPr="007A4D30">
              <w:rPr>
                <w:sz w:val="28"/>
                <w:szCs w:val="28"/>
              </w:rPr>
              <w:lastRenderedPageBreak/>
              <w:t xml:space="preserve">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7A4D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7A4D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7A4D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96.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7A4D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97.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335F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98.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335F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99.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335F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100.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335F30">
              <w:rPr>
                <w:sz w:val="28"/>
                <w:szCs w:val="28"/>
              </w:rPr>
              <w:t xml:space="preserve">Авторские работы в технике живопись шерстью, живопись 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4B1A7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51F53">
            <w:pPr>
              <w:jc w:val="center"/>
            </w:pPr>
            <w:r>
              <w:t>101.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>
            <w:r w:rsidRPr="00335F30">
              <w:rPr>
                <w:sz w:val="28"/>
                <w:szCs w:val="28"/>
              </w:rPr>
              <w:t xml:space="preserve">Авторские работы в технике живопись шерстью, живопись </w:t>
            </w:r>
            <w:r w:rsidRPr="00335F30">
              <w:rPr>
                <w:sz w:val="28"/>
                <w:szCs w:val="28"/>
              </w:rPr>
              <w:lastRenderedPageBreak/>
              <w:t xml:space="preserve">нитью,  живопись лентами. 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102.</w:t>
            </w:r>
          </w:p>
        </w:tc>
        <w:tc>
          <w:tcPr>
            <w:tcW w:w="3255" w:type="dxa"/>
            <w:shd w:val="clear" w:color="auto" w:fill="auto"/>
          </w:tcPr>
          <w:p w:rsidR="00751F53" w:rsidRDefault="007704B3" w:rsidP="00751F5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106.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107.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108.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109.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110.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111.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112.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116.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117.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118.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119.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120.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121.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122.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126.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127.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128.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129.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130.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131.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132.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133.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134.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704B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704B3" w:rsidRDefault="007704B3" w:rsidP="007704B3">
            <w:pPr>
              <w:jc w:val="center"/>
            </w:pPr>
            <w:r>
              <w:t>135.</w:t>
            </w:r>
          </w:p>
        </w:tc>
        <w:tc>
          <w:tcPr>
            <w:tcW w:w="3255" w:type="dxa"/>
            <w:shd w:val="clear" w:color="auto" w:fill="auto"/>
          </w:tcPr>
          <w:p w:rsidR="007704B3" w:rsidRDefault="007704B3" w:rsidP="007704B3"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04B3" w:rsidRPr="003814C9" w:rsidRDefault="007704B3" w:rsidP="007704B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704B3" w:rsidRPr="003814C9" w:rsidRDefault="007704B3" w:rsidP="007704B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136.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137.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138.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139.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141.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142.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143.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144.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145.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A484F">
              <w:rPr>
                <w:sz w:val="28"/>
                <w:szCs w:val="28"/>
              </w:rPr>
              <w:t>Знакомство с декоративно – прикладным искусством.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146.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147.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148.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149.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150.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151.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29050A">
              <w:rPr>
                <w:sz w:val="28"/>
                <w:szCs w:val="28"/>
              </w:rPr>
              <w:t>Оформление работ, выставок.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152.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D0799C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153.</w:t>
            </w:r>
          </w:p>
        </w:tc>
        <w:tc>
          <w:tcPr>
            <w:tcW w:w="3255" w:type="dxa"/>
            <w:shd w:val="clear" w:color="auto" w:fill="auto"/>
          </w:tcPr>
          <w:p w:rsidR="00751F53" w:rsidRDefault="00751F53" w:rsidP="00751F53">
            <w:r w:rsidRPr="00D0799C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  <w:tr w:rsidR="00751F53" w:rsidRPr="00030AB0" w:rsidTr="007704B3">
        <w:trPr>
          <w:trHeight w:val="450"/>
        </w:trPr>
        <w:tc>
          <w:tcPr>
            <w:tcW w:w="1023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751F53" w:rsidRDefault="00751F53" w:rsidP="00751F53">
            <w:pPr>
              <w:jc w:val="center"/>
            </w:pPr>
            <w:r>
              <w:t>Итого</w:t>
            </w:r>
          </w:p>
        </w:tc>
        <w:tc>
          <w:tcPr>
            <w:tcW w:w="3255" w:type="dxa"/>
            <w:shd w:val="clear" w:color="auto" w:fill="auto"/>
          </w:tcPr>
          <w:p w:rsidR="00751F53" w:rsidRPr="00C953C0" w:rsidRDefault="00751F53" w:rsidP="00751F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ч.</w:t>
            </w:r>
          </w:p>
        </w:tc>
        <w:tc>
          <w:tcPr>
            <w:tcW w:w="1134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1F53" w:rsidRPr="003814C9" w:rsidRDefault="00751F53" w:rsidP="00751F5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751F53" w:rsidRPr="003814C9" w:rsidRDefault="00751F53" w:rsidP="00751F53"/>
        </w:tc>
      </w:tr>
    </w:tbl>
    <w:p w:rsidR="00F50811" w:rsidRDefault="00F50811" w:rsidP="00A43261"/>
    <w:sectPr w:rsidR="00F50811" w:rsidSect="0012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47B1"/>
    <w:rsid w:val="00013A52"/>
    <w:rsid w:val="001200F7"/>
    <w:rsid w:val="001202FF"/>
    <w:rsid w:val="0027299C"/>
    <w:rsid w:val="002868FF"/>
    <w:rsid w:val="0034111E"/>
    <w:rsid w:val="00493DAA"/>
    <w:rsid w:val="004B1A7B"/>
    <w:rsid w:val="005A00BB"/>
    <w:rsid w:val="005A3BF6"/>
    <w:rsid w:val="00620BE1"/>
    <w:rsid w:val="006347B1"/>
    <w:rsid w:val="00751F53"/>
    <w:rsid w:val="007704B3"/>
    <w:rsid w:val="007A6975"/>
    <w:rsid w:val="007C174F"/>
    <w:rsid w:val="0083562B"/>
    <w:rsid w:val="0088414F"/>
    <w:rsid w:val="008C6EE1"/>
    <w:rsid w:val="009D7A44"/>
    <w:rsid w:val="00A43261"/>
    <w:rsid w:val="00A60C7A"/>
    <w:rsid w:val="00A762F6"/>
    <w:rsid w:val="00AF2206"/>
    <w:rsid w:val="00B24436"/>
    <w:rsid w:val="00B446DA"/>
    <w:rsid w:val="00CD4A87"/>
    <w:rsid w:val="00CF5DE5"/>
    <w:rsid w:val="00D24695"/>
    <w:rsid w:val="00E122A5"/>
    <w:rsid w:val="00E54C8C"/>
    <w:rsid w:val="00EA6672"/>
    <w:rsid w:val="00EC7A08"/>
    <w:rsid w:val="00EE3562"/>
    <w:rsid w:val="00F50811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5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2016-09-21T18:18:00Z</cp:lastPrinted>
  <dcterms:created xsi:type="dcterms:W3CDTF">2016-09-21T18:19:00Z</dcterms:created>
  <dcterms:modified xsi:type="dcterms:W3CDTF">2016-11-01T00:55:00Z</dcterms:modified>
</cp:coreProperties>
</file>