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8" w:rsidRDefault="009A1528" w:rsidP="009A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ИНДИВИДУАЛЬНЫХ ДОСТИЖЕНИЙ</w:t>
      </w:r>
    </w:p>
    <w:p w:rsidR="009A1528" w:rsidRDefault="00CF76FA" w:rsidP="009A15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учени__</w:t>
      </w:r>
      <w:proofErr w:type="spellEnd"/>
      <w:r>
        <w:rPr>
          <w:b/>
          <w:sz w:val="28"/>
          <w:szCs w:val="28"/>
        </w:rPr>
        <w:t>     1</w:t>
      </w:r>
      <w:r w:rsidR="009A1528">
        <w:rPr>
          <w:b/>
          <w:sz w:val="28"/>
          <w:szCs w:val="28"/>
        </w:rPr>
        <w:t xml:space="preserve">  класса МКОУ </w:t>
      </w:r>
      <w:proofErr w:type="spellStart"/>
      <w:r w:rsidR="009A1528">
        <w:rPr>
          <w:b/>
          <w:sz w:val="28"/>
          <w:szCs w:val="28"/>
        </w:rPr>
        <w:t>Унерская</w:t>
      </w:r>
      <w:proofErr w:type="spellEnd"/>
      <w:r w:rsidR="009A1528">
        <w:rPr>
          <w:b/>
          <w:sz w:val="28"/>
          <w:szCs w:val="28"/>
        </w:rPr>
        <w:t xml:space="preserve"> СОШ</w:t>
      </w:r>
    </w:p>
    <w:p w:rsidR="009A1528" w:rsidRDefault="00CF76FA" w:rsidP="009A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9A1528" w:rsidRDefault="009A1528" w:rsidP="009A1528">
      <w:pPr>
        <w:pStyle w:val="a3"/>
        <w:rPr>
          <w:sz w:val="24"/>
        </w:rPr>
      </w:pPr>
    </w:p>
    <w:tbl>
      <w:tblPr>
        <w:tblW w:w="11105" w:type="dxa"/>
        <w:tblInd w:w="288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Look w:val="0000"/>
      </w:tblPr>
      <w:tblGrid>
        <w:gridCol w:w="7848"/>
        <w:gridCol w:w="1334"/>
        <w:gridCol w:w="977"/>
        <w:gridCol w:w="946"/>
      </w:tblGrid>
      <w:tr w:rsidR="009A1528" w:rsidTr="00C20B54">
        <w:trPr>
          <w:cantSplit/>
          <w:trHeight w:val="313"/>
        </w:trPr>
        <w:tc>
          <w:tcPr>
            <w:tcW w:w="7848" w:type="dxa"/>
            <w:vMerge w:val="restart"/>
          </w:tcPr>
          <w:p w:rsidR="009A1528" w:rsidRPr="004622F3" w:rsidRDefault="009A1528" w:rsidP="00C20B54">
            <w:pPr>
              <w:pStyle w:val="a3"/>
              <w:jc w:val="center"/>
              <w:rPr>
                <w:b/>
                <w:i/>
                <w:szCs w:val="28"/>
              </w:rPr>
            </w:pPr>
            <w:r w:rsidRPr="004622F3">
              <w:rPr>
                <w:b/>
                <w:i/>
                <w:szCs w:val="28"/>
              </w:rPr>
              <w:t>Учебные предметы</w:t>
            </w:r>
          </w:p>
        </w:tc>
        <w:tc>
          <w:tcPr>
            <w:tcW w:w="3257" w:type="dxa"/>
            <w:gridSpan w:val="3"/>
          </w:tcPr>
          <w:p w:rsidR="009A1528" w:rsidRPr="004622F3" w:rsidRDefault="009A1528" w:rsidP="00C20B54">
            <w:pPr>
              <w:jc w:val="center"/>
              <w:rPr>
                <w:b/>
                <w:sz w:val="28"/>
                <w:szCs w:val="28"/>
              </w:rPr>
            </w:pPr>
            <w:r w:rsidRPr="004622F3">
              <w:rPr>
                <w:b/>
                <w:sz w:val="28"/>
                <w:szCs w:val="28"/>
              </w:rPr>
              <w:t>Период обучения</w:t>
            </w:r>
          </w:p>
        </w:tc>
      </w:tr>
      <w:tr w:rsidR="009A1528" w:rsidTr="00C20B54">
        <w:trPr>
          <w:cantSplit/>
          <w:trHeight w:val="110"/>
        </w:trPr>
        <w:tc>
          <w:tcPr>
            <w:tcW w:w="7848" w:type="dxa"/>
            <w:vMerge/>
            <w:vAlign w:val="center"/>
          </w:tcPr>
          <w:p w:rsidR="009A1528" w:rsidRPr="004622F3" w:rsidRDefault="009A1528" w:rsidP="00C20B54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9A1528" w:rsidRPr="00DB526A" w:rsidRDefault="009A1528" w:rsidP="00C20B54">
            <w:pPr>
              <w:pStyle w:val="a3"/>
              <w:jc w:val="left"/>
              <w:rPr>
                <w:b/>
                <w:sz w:val="20"/>
              </w:rPr>
            </w:pPr>
            <w:r w:rsidRPr="00DB526A">
              <w:rPr>
                <w:b/>
                <w:sz w:val="20"/>
              </w:rPr>
              <w:t>Начало учебного года</w:t>
            </w:r>
          </w:p>
        </w:tc>
        <w:tc>
          <w:tcPr>
            <w:tcW w:w="977" w:type="dxa"/>
          </w:tcPr>
          <w:p w:rsidR="009A1528" w:rsidRPr="00DB526A" w:rsidRDefault="009A1528" w:rsidP="00C20B54">
            <w:pPr>
              <w:pStyle w:val="a3"/>
              <w:jc w:val="center"/>
              <w:rPr>
                <w:b/>
                <w:sz w:val="20"/>
              </w:rPr>
            </w:pPr>
            <w:r w:rsidRPr="00DB526A">
              <w:rPr>
                <w:b/>
                <w:sz w:val="20"/>
                <w:lang w:val="en-US"/>
              </w:rPr>
              <w:t>I</w:t>
            </w:r>
            <w:r w:rsidRPr="00DB526A">
              <w:rPr>
                <w:b/>
                <w:sz w:val="20"/>
              </w:rPr>
              <w:t xml:space="preserve"> </w:t>
            </w:r>
          </w:p>
          <w:p w:rsidR="009A1528" w:rsidRPr="00DB526A" w:rsidRDefault="009A1528" w:rsidP="00C20B54">
            <w:pPr>
              <w:pStyle w:val="a3"/>
              <w:jc w:val="center"/>
              <w:rPr>
                <w:b/>
                <w:sz w:val="20"/>
              </w:rPr>
            </w:pPr>
            <w:r w:rsidRPr="00DB526A">
              <w:rPr>
                <w:b/>
                <w:sz w:val="20"/>
              </w:rPr>
              <w:t>полу</w:t>
            </w:r>
          </w:p>
          <w:p w:rsidR="009A1528" w:rsidRPr="00DB526A" w:rsidRDefault="009A1528" w:rsidP="00C20B54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DB526A">
              <w:rPr>
                <w:b/>
                <w:sz w:val="20"/>
              </w:rPr>
              <w:t>годие</w:t>
            </w:r>
            <w:proofErr w:type="spellEnd"/>
          </w:p>
        </w:tc>
        <w:tc>
          <w:tcPr>
            <w:tcW w:w="946" w:type="dxa"/>
          </w:tcPr>
          <w:p w:rsidR="009A1528" w:rsidRPr="00DB526A" w:rsidRDefault="009A1528" w:rsidP="00C20B54">
            <w:pPr>
              <w:pStyle w:val="a3"/>
              <w:jc w:val="center"/>
              <w:rPr>
                <w:b/>
                <w:sz w:val="20"/>
              </w:rPr>
            </w:pPr>
            <w:r w:rsidRPr="00DB526A">
              <w:rPr>
                <w:b/>
                <w:sz w:val="20"/>
                <w:lang w:val="en-US"/>
              </w:rPr>
              <w:t>II</w:t>
            </w:r>
            <w:r w:rsidRPr="00DB526A">
              <w:rPr>
                <w:b/>
                <w:sz w:val="20"/>
              </w:rPr>
              <w:t xml:space="preserve"> полу</w:t>
            </w:r>
          </w:p>
          <w:p w:rsidR="009A1528" w:rsidRPr="00DB526A" w:rsidRDefault="009A1528" w:rsidP="00C20B54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DB526A">
              <w:rPr>
                <w:b/>
                <w:sz w:val="20"/>
              </w:rPr>
              <w:t>годие</w:t>
            </w:r>
            <w:proofErr w:type="spellEnd"/>
          </w:p>
        </w:tc>
      </w:tr>
      <w:tr w:rsidR="009A1528" w:rsidRPr="004622F3" w:rsidTr="00C20B54">
        <w:trPr>
          <w:trHeight w:val="110"/>
        </w:trPr>
        <w:tc>
          <w:tcPr>
            <w:tcW w:w="7848" w:type="dxa"/>
          </w:tcPr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Чтение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Осознанность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Правильность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Выразительность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Темп чтения</w:t>
            </w:r>
          </w:p>
        </w:tc>
        <w:tc>
          <w:tcPr>
            <w:tcW w:w="1334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9A1528" w:rsidRPr="004622F3" w:rsidTr="00C20B54">
        <w:trPr>
          <w:trHeight w:val="110"/>
        </w:trPr>
        <w:tc>
          <w:tcPr>
            <w:tcW w:w="7848" w:type="dxa"/>
          </w:tcPr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Русский язык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Каллиграфия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Орфография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Развитие устной речи</w:t>
            </w:r>
          </w:p>
        </w:tc>
        <w:tc>
          <w:tcPr>
            <w:tcW w:w="1334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9A1528" w:rsidRPr="004622F3" w:rsidTr="00C20B54">
        <w:trPr>
          <w:trHeight w:val="110"/>
        </w:trPr>
        <w:tc>
          <w:tcPr>
            <w:tcW w:w="7848" w:type="dxa"/>
          </w:tcPr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Математика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Устный счет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Письменные вычислительные навыки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Решение задач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Логические задачи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Геометрический материал</w:t>
            </w:r>
          </w:p>
        </w:tc>
        <w:tc>
          <w:tcPr>
            <w:tcW w:w="1334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9A1528" w:rsidRPr="004622F3" w:rsidTr="00C20B54">
        <w:trPr>
          <w:trHeight w:val="110"/>
        </w:trPr>
        <w:tc>
          <w:tcPr>
            <w:tcW w:w="7848" w:type="dxa"/>
          </w:tcPr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Окружающий мир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наблюдать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устанавливать причинно-следственные связи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применять полученные знания на практике</w:t>
            </w:r>
          </w:p>
        </w:tc>
        <w:tc>
          <w:tcPr>
            <w:tcW w:w="1334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9A1528" w:rsidRPr="004622F3" w:rsidTr="00C20B54">
        <w:trPr>
          <w:trHeight w:val="1878"/>
        </w:trPr>
        <w:tc>
          <w:tcPr>
            <w:tcW w:w="7848" w:type="dxa"/>
          </w:tcPr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Учебно-организационные умения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определять цель деятельности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планировать предстоящую деятельность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осуществлять запланированные действия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контролировать ход и результаты деятельности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оценивать ход и результаты деятельности</w:t>
            </w:r>
          </w:p>
        </w:tc>
        <w:tc>
          <w:tcPr>
            <w:tcW w:w="1334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9A1528" w:rsidRPr="004622F3" w:rsidTr="00C20B54">
        <w:trPr>
          <w:trHeight w:val="1870"/>
        </w:trPr>
        <w:tc>
          <w:tcPr>
            <w:tcW w:w="7848" w:type="dxa"/>
          </w:tcPr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Сформированность познавательной активности и ценностных отношений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Активность познания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Отношение к учению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Отношение к труду</w:t>
            </w:r>
          </w:p>
          <w:p w:rsidR="009A1528" w:rsidRPr="004622F3" w:rsidRDefault="009A1528" w:rsidP="00C20B54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Отношение к людям</w:t>
            </w:r>
          </w:p>
        </w:tc>
        <w:tc>
          <w:tcPr>
            <w:tcW w:w="1334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9A1528" w:rsidRPr="004622F3" w:rsidRDefault="009A1528" w:rsidP="00C20B54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</w:tbl>
    <w:p w:rsidR="009A1528" w:rsidRPr="003108EE" w:rsidRDefault="009A1528" w:rsidP="009A1528">
      <w:pPr>
        <w:pStyle w:val="a3"/>
        <w:jc w:val="left"/>
        <w:rPr>
          <w:sz w:val="32"/>
          <w:szCs w:val="32"/>
        </w:rPr>
      </w:pPr>
      <w:r w:rsidRPr="0048036C">
        <w:rPr>
          <w:i/>
          <w:sz w:val="32"/>
          <w:szCs w:val="32"/>
        </w:rPr>
        <w:t>Подпись учителя</w:t>
      </w:r>
      <w:r>
        <w:rPr>
          <w:sz w:val="32"/>
          <w:szCs w:val="32"/>
        </w:rPr>
        <w:t>_________________________________________________</w:t>
      </w:r>
    </w:p>
    <w:p w:rsidR="009A1528" w:rsidRDefault="009A1528" w:rsidP="009A1528">
      <w:pPr>
        <w:pStyle w:val="a3"/>
        <w:jc w:val="left"/>
        <w:rPr>
          <w:szCs w:val="28"/>
        </w:rPr>
      </w:pPr>
      <w:r w:rsidRPr="004622F3">
        <w:rPr>
          <w:szCs w:val="28"/>
        </w:rPr>
        <w:t xml:space="preserve">Уровни:    </w:t>
      </w:r>
      <w:r w:rsidRPr="0048036C">
        <w:rPr>
          <w:b/>
          <w:i/>
          <w:color w:val="FF0000"/>
          <w:szCs w:val="28"/>
        </w:rPr>
        <w:t>высокий</w:t>
      </w:r>
      <w:r w:rsidRPr="004622F3">
        <w:rPr>
          <w:szCs w:val="28"/>
        </w:rPr>
        <w:t xml:space="preserve"> – красный цвет; </w:t>
      </w:r>
    </w:p>
    <w:p w:rsidR="009A1528" w:rsidRDefault="009A1528" w:rsidP="009A1528">
      <w:pPr>
        <w:pStyle w:val="a3"/>
        <w:jc w:val="left"/>
        <w:rPr>
          <w:color w:val="0000FF"/>
          <w:szCs w:val="28"/>
        </w:rPr>
      </w:pPr>
      <w:r w:rsidRPr="004622F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48036C">
        <w:rPr>
          <w:b/>
          <w:i/>
          <w:color w:val="008000"/>
          <w:szCs w:val="28"/>
        </w:rPr>
        <w:t>средний</w:t>
      </w:r>
      <w:r w:rsidRPr="004622F3">
        <w:rPr>
          <w:color w:val="008000"/>
          <w:szCs w:val="28"/>
        </w:rPr>
        <w:t xml:space="preserve"> </w:t>
      </w:r>
      <w:r w:rsidRPr="004622F3">
        <w:rPr>
          <w:szCs w:val="28"/>
        </w:rPr>
        <w:t>– зеленый цвет</w:t>
      </w:r>
      <w:r w:rsidRPr="004622F3">
        <w:rPr>
          <w:color w:val="0000FF"/>
          <w:szCs w:val="28"/>
        </w:rPr>
        <w:t xml:space="preserve">; </w:t>
      </w:r>
    </w:p>
    <w:p w:rsidR="009A1528" w:rsidRPr="0048036C" w:rsidRDefault="009A1528" w:rsidP="009A1528">
      <w:pPr>
        <w:pStyle w:val="a3"/>
        <w:jc w:val="left"/>
        <w:rPr>
          <w:szCs w:val="28"/>
        </w:rPr>
      </w:pPr>
      <w:r w:rsidRPr="0048036C">
        <w:rPr>
          <w:b/>
          <w:i/>
          <w:color w:val="0000FF"/>
          <w:szCs w:val="28"/>
        </w:rPr>
        <w:t xml:space="preserve">                  низкий</w:t>
      </w:r>
      <w:r w:rsidRPr="004622F3">
        <w:rPr>
          <w:szCs w:val="28"/>
        </w:rPr>
        <w:t xml:space="preserve"> – синий цвет</w:t>
      </w:r>
    </w:p>
    <w:p w:rsidR="009A1528" w:rsidRDefault="009A1528" w:rsidP="009A1528"/>
    <w:p w:rsidR="00291E1F" w:rsidRDefault="00291E1F" w:rsidP="009A1528"/>
    <w:p w:rsidR="00291E1F" w:rsidRDefault="00291E1F" w:rsidP="009A1528"/>
    <w:p w:rsidR="00CF76FA" w:rsidRDefault="00CF76FA" w:rsidP="00291E1F">
      <w:pPr>
        <w:jc w:val="center"/>
        <w:rPr>
          <w:b/>
          <w:sz w:val="28"/>
          <w:szCs w:val="28"/>
        </w:rPr>
      </w:pPr>
    </w:p>
    <w:p w:rsidR="00CF76FA" w:rsidRDefault="00CF76FA" w:rsidP="00CF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ИНДИВИДУАЛЬНЫХ ДОСТИЖЕНИЙ</w:t>
      </w:r>
    </w:p>
    <w:p w:rsidR="00CF76FA" w:rsidRDefault="00CF76FA" w:rsidP="00CF76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учени__</w:t>
      </w:r>
      <w:proofErr w:type="spellEnd"/>
      <w:r>
        <w:rPr>
          <w:b/>
          <w:sz w:val="28"/>
          <w:szCs w:val="28"/>
        </w:rPr>
        <w:t xml:space="preserve">     2  класса МКОУ </w:t>
      </w:r>
      <w:proofErr w:type="spellStart"/>
      <w:r>
        <w:rPr>
          <w:b/>
          <w:sz w:val="28"/>
          <w:szCs w:val="28"/>
        </w:rPr>
        <w:t>Унерская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CF76FA" w:rsidRDefault="00CF76FA" w:rsidP="00CF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CF76FA" w:rsidRDefault="00CF76FA" w:rsidP="00CF76FA">
      <w:pPr>
        <w:pStyle w:val="a3"/>
        <w:rPr>
          <w:sz w:val="24"/>
        </w:rPr>
      </w:pPr>
    </w:p>
    <w:tbl>
      <w:tblPr>
        <w:tblW w:w="11105" w:type="dxa"/>
        <w:tblInd w:w="288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Look w:val="0000"/>
      </w:tblPr>
      <w:tblGrid>
        <w:gridCol w:w="7848"/>
        <w:gridCol w:w="1334"/>
        <w:gridCol w:w="977"/>
        <w:gridCol w:w="946"/>
      </w:tblGrid>
      <w:tr w:rsidR="00CF76FA" w:rsidTr="00F01859">
        <w:trPr>
          <w:cantSplit/>
          <w:trHeight w:val="313"/>
        </w:trPr>
        <w:tc>
          <w:tcPr>
            <w:tcW w:w="7848" w:type="dxa"/>
            <w:vMerge w:val="restart"/>
          </w:tcPr>
          <w:p w:rsidR="00CF76FA" w:rsidRPr="004622F3" w:rsidRDefault="00CF76FA" w:rsidP="00F01859">
            <w:pPr>
              <w:pStyle w:val="a3"/>
              <w:jc w:val="center"/>
              <w:rPr>
                <w:b/>
                <w:i/>
                <w:szCs w:val="28"/>
              </w:rPr>
            </w:pPr>
            <w:r w:rsidRPr="004622F3">
              <w:rPr>
                <w:b/>
                <w:i/>
                <w:szCs w:val="28"/>
              </w:rPr>
              <w:t>Учебные предметы</w:t>
            </w:r>
          </w:p>
        </w:tc>
        <w:tc>
          <w:tcPr>
            <w:tcW w:w="3257" w:type="dxa"/>
            <w:gridSpan w:val="3"/>
          </w:tcPr>
          <w:p w:rsidR="00CF76FA" w:rsidRPr="004622F3" w:rsidRDefault="00CF76FA" w:rsidP="00F01859">
            <w:pPr>
              <w:jc w:val="center"/>
              <w:rPr>
                <w:b/>
                <w:sz w:val="28"/>
                <w:szCs w:val="28"/>
              </w:rPr>
            </w:pPr>
            <w:r w:rsidRPr="004622F3">
              <w:rPr>
                <w:b/>
                <w:sz w:val="28"/>
                <w:szCs w:val="28"/>
              </w:rPr>
              <w:t>Период обучения</w:t>
            </w:r>
          </w:p>
        </w:tc>
      </w:tr>
      <w:tr w:rsidR="00CF76FA" w:rsidTr="00F01859">
        <w:trPr>
          <w:cantSplit/>
          <w:trHeight w:val="110"/>
        </w:trPr>
        <w:tc>
          <w:tcPr>
            <w:tcW w:w="7848" w:type="dxa"/>
            <w:vMerge/>
            <w:vAlign w:val="center"/>
          </w:tcPr>
          <w:p w:rsidR="00CF76FA" w:rsidRPr="004622F3" w:rsidRDefault="00CF76FA" w:rsidP="00F01859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F76FA" w:rsidRPr="00DB526A" w:rsidRDefault="00CF76FA" w:rsidP="00F01859">
            <w:pPr>
              <w:pStyle w:val="a3"/>
              <w:jc w:val="left"/>
              <w:rPr>
                <w:b/>
                <w:sz w:val="20"/>
              </w:rPr>
            </w:pPr>
            <w:r w:rsidRPr="00DB526A">
              <w:rPr>
                <w:b/>
                <w:sz w:val="20"/>
              </w:rPr>
              <w:t>Начало учебного года</w:t>
            </w:r>
          </w:p>
        </w:tc>
        <w:tc>
          <w:tcPr>
            <w:tcW w:w="977" w:type="dxa"/>
          </w:tcPr>
          <w:p w:rsidR="00CF76FA" w:rsidRPr="00DB526A" w:rsidRDefault="00CF76FA" w:rsidP="00F01859">
            <w:pPr>
              <w:pStyle w:val="a3"/>
              <w:jc w:val="center"/>
              <w:rPr>
                <w:b/>
                <w:sz w:val="20"/>
              </w:rPr>
            </w:pPr>
            <w:r w:rsidRPr="00DB526A">
              <w:rPr>
                <w:b/>
                <w:sz w:val="20"/>
                <w:lang w:val="en-US"/>
              </w:rPr>
              <w:t>I</w:t>
            </w:r>
            <w:r w:rsidRPr="00DB526A">
              <w:rPr>
                <w:b/>
                <w:sz w:val="20"/>
              </w:rPr>
              <w:t xml:space="preserve"> </w:t>
            </w:r>
          </w:p>
          <w:p w:rsidR="00CF76FA" w:rsidRPr="00DB526A" w:rsidRDefault="00CF76FA" w:rsidP="00F01859">
            <w:pPr>
              <w:pStyle w:val="a3"/>
              <w:jc w:val="center"/>
              <w:rPr>
                <w:b/>
                <w:sz w:val="20"/>
              </w:rPr>
            </w:pPr>
            <w:r w:rsidRPr="00DB526A">
              <w:rPr>
                <w:b/>
                <w:sz w:val="20"/>
              </w:rPr>
              <w:t>полу</w:t>
            </w:r>
          </w:p>
          <w:p w:rsidR="00CF76FA" w:rsidRPr="00DB526A" w:rsidRDefault="00CF76FA" w:rsidP="00F01859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DB526A">
              <w:rPr>
                <w:b/>
                <w:sz w:val="20"/>
              </w:rPr>
              <w:t>годие</w:t>
            </w:r>
            <w:proofErr w:type="spellEnd"/>
          </w:p>
        </w:tc>
        <w:tc>
          <w:tcPr>
            <w:tcW w:w="946" w:type="dxa"/>
          </w:tcPr>
          <w:p w:rsidR="00CF76FA" w:rsidRPr="00DB526A" w:rsidRDefault="00CF76FA" w:rsidP="00F01859">
            <w:pPr>
              <w:pStyle w:val="a3"/>
              <w:jc w:val="center"/>
              <w:rPr>
                <w:b/>
                <w:sz w:val="20"/>
              </w:rPr>
            </w:pPr>
            <w:r w:rsidRPr="00DB526A">
              <w:rPr>
                <w:b/>
                <w:sz w:val="20"/>
                <w:lang w:val="en-US"/>
              </w:rPr>
              <w:t>II</w:t>
            </w:r>
            <w:r w:rsidRPr="00DB526A">
              <w:rPr>
                <w:b/>
                <w:sz w:val="20"/>
              </w:rPr>
              <w:t xml:space="preserve"> полу</w:t>
            </w:r>
          </w:p>
          <w:p w:rsidR="00CF76FA" w:rsidRPr="00DB526A" w:rsidRDefault="00CF76FA" w:rsidP="00F01859">
            <w:pPr>
              <w:pStyle w:val="a3"/>
              <w:jc w:val="center"/>
              <w:rPr>
                <w:b/>
                <w:sz w:val="20"/>
              </w:rPr>
            </w:pPr>
            <w:proofErr w:type="spellStart"/>
            <w:r w:rsidRPr="00DB526A">
              <w:rPr>
                <w:b/>
                <w:sz w:val="20"/>
              </w:rPr>
              <w:t>годие</w:t>
            </w:r>
            <w:proofErr w:type="spellEnd"/>
          </w:p>
        </w:tc>
      </w:tr>
      <w:tr w:rsidR="00CF76FA" w:rsidRPr="004622F3" w:rsidTr="00F01859">
        <w:trPr>
          <w:trHeight w:val="110"/>
        </w:trPr>
        <w:tc>
          <w:tcPr>
            <w:tcW w:w="7848" w:type="dxa"/>
          </w:tcPr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Чтение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Осознанность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Правильность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Выразительность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Темп чтения</w:t>
            </w:r>
          </w:p>
        </w:tc>
        <w:tc>
          <w:tcPr>
            <w:tcW w:w="1334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CF76FA" w:rsidRPr="004622F3" w:rsidTr="00F01859">
        <w:trPr>
          <w:trHeight w:val="110"/>
        </w:trPr>
        <w:tc>
          <w:tcPr>
            <w:tcW w:w="7848" w:type="dxa"/>
          </w:tcPr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Русский язык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Каллиграфия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Орфография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Развитие устной речи</w:t>
            </w:r>
          </w:p>
        </w:tc>
        <w:tc>
          <w:tcPr>
            <w:tcW w:w="1334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CF76FA" w:rsidRPr="004622F3" w:rsidTr="00F01859">
        <w:trPr>
          <w:trHeight w:val="110"/>
        </w:trPr>
        <w:tc>
          <w:tcPr>
            <w:tcW w:w="7848" w:type="dxa"/>
          </w:tcPr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Математика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Устный счет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Письменные вычислительные навыки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Решение задач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Логические задачи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Геометрический материал</w:t>
            </w:r>
          </w:p>
        </w:tc>
        <w:tc>
          <w:tcPr>
            <w:tcW w:w="1334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CF76FA" w:rsidRPr="004622F3" w:rsidTr="00F01859">
        <w:trPr>
          <w:trHeight w:val="110"/>
        </w:trPr>
        <w:tc>
          <w:tcPr>
            <w:tcW w:w="7848" w:type="dxa"/>
          </w:tcPr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Окружающий мир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наблюдать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устанавливать причинно-следственные связи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применять полученные знания на практике</w:t>
            </w:r>
          </w:p>
        </w:tc>
        <w:tc>
          <w:tcPr>
            <w:tcW w:w="1334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CF76FA" w:rsidRPr="004622F3" w:rsidTr="00F01859">
        <w:trPr>
          <w:trHeight w:val="1878"/>
        </w:trPr>
        <w:tc>
          <w:tcPr>
            <w:tcW w:w="7848" w:type="dxa"/>
          </w:tcPr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Учебно-организационные умения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определять цель деятельности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планировать предстоящую деятельность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осуществлять запланированные действия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контролировать ход и результаты деятельности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Умение оценивать ход и результаты деятельности</w:t>
            </w:r>
          </w:p>
        </w:tc>
        <w:tc>
          <w:tcPr>
            <w:tcW w:w="1334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  <w:tr w:rsidR="00CF76FA" w:rsidRPr="004622F3" w:rsidTr="00F01859">
        <w:trPr>
          <w:trHeight w:val="1870"/>
        </w:trPr>
        <w:tc>
          <w:tcPr>
            <w:tcW w:w="7848" w:type="dxa"/>
          </w:tcPr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Сформированность познавательной активности и ценностных отношений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Активность познания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Отношение к учению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Отношение к труду</w:t>
            </w:r>
          </w:p>
          <w:p w:rsidR="00CF76FA" w:rsidRPr="004622F3" w:rsidRDefault="00CF76FA" w:rsidP="00F01859">
            <w:pPr>
              <w:pStyle w:val="a3"/>
              <w:rPr>
                <w:sz w:val="32"/>
                <w:szCs w:val="32"/>
              </w:rPr>
            </w:pPr>
            <w:r w:rsidRPr="004622F3">
              <w:rPr>
                <w:sz w:val="32"/>
                <w:szCs w:val="32"/>
              </w:rPr>
              <w:t>Отношение к людям</w:t>
            </w:r>
          </w:p>
        </w:tc>
        <w:tc>
          <w:tcPr>
            <w:tcW w:w="1334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77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CF76FA" w:rsidRPr="004622F3" w:rsidRDefault="00CF76FA" w:rsidP="00F01859">
            <w:pPr>
              <w:pStyle w:val="a3"/>
              <w:spacing w:line="360" w:lineRule="auto"/>
              <w:rPr>
                <w:sz w:val="32"/>
                <w:szCs w:val="32"/>
              </w:rPr>
            </w:pPr>
          </w:p>
        </w:tc>
      </w:tr>
    </w:tbl>
    <w:p w:rsidR="00CF76FA" w:rsidRPr="003108EE" w:rsidRDefault="00CF76FA" w:rsidP="00CF76FA">
      <w:pPr>
        <w:pStyle w:val="a3"/>
        <w:jc w:val="left"/>
        <w:rPr>
          <w:sz w:val="32"/>
          <w:szCs w:val="32"/>
        </w:rPr>
      </w:pPr>
      <w:r w:rsidRPr="0048036C">
        <w:rPr>
          <w:i/>
          <w:sz w:val="32"/>
          <w:szCs w:val="32"/>
        </w:rPr>
        <w:t>Подпись учителя</w:t>
      </w:r>
      <w:r>
        <w:rPr>
          <w:sz w:val="32"/>
          <w:szCs w:val="32"/>
        </w:rPr>
        <w:t>_________________________________________________</w:t>
      </w:r>
    </w:p>
    <w:p w:rsidR="00CF76FA" w:rsidRDefault="00CF76FA" w:rsidP="00CF76FA">
      <w:pPr>
        <w:pStyle w:val="a3"/>
        <w:jc w:val="left"/>
        <w:rPr>
          <w:szCs w:val="28"/>
        </w:rPr>
      </w:pPr>
      <w:r w:rsidRPr="004622F3">
        <w:rPr>
          <w:szCs w:val="28"/>
        </w:rPr>
        <w:t xml:space="preserve">Уровни:    </w:t>
      </w:r>
      <w:r w:rsidRPr="0048036C">
        <w:rPr>
          <w:b/>
          <w:i/>
          <w:color w:val="FF0000"/>
          <w:szCs w:val="28"/>
        </w:rPr>
        <w:t>высокий</w:t>
      </w:r>
      <w:r w:rsidRPr="004622F3">
        <w:rPr>
          <w:szCs w:val="28"/>
        </w:rPr>
        <w:t xml:space="preserve"> – красный цвет; </w:t>
      </w:r>
    </w:p>
    <w:p w:rsidR="00CF76FA" w:rsidRDefault="00CF76FA" w:rsidP="00CF76FA">
      <w:pPr>
        <w:pStyle w:val="a3"/>
        <w:jc w:val="left"/>
        <w:rPr>
          <w:color w:val="0000FF"/>
          <w:szCs w:val="28"/>
        </w:rPr>
      </w:pPr>
      <w:r w:rsidRPr="004622F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48036C">
        <w:rPr>
          <w:b/>
          <w:i/>
          <w:color w:val="008000"/>
          <w:szCs w:val="28"/>
        </w:rPr>
        <w:t>средний</w:t>
      </w:r>
      <w:r w:rsidRPr="004622F3">
        <w:rPr>
          <w:color w:val="008000"/>
          <w:szCs w:val="28"/>
        </w:rPr>
        <w:t xml:space="preserve"> </w:t>
      </w:r>
      <w:r w:rsidRPr="004622F3">
        <w:rPr>
          <w:szCs w:val="28"/>
        </w:rPr>
        <w:t>– зеленый цвет</w:t>
      </w:r>
      <w:r w:rsidRPr="004622F3">
        <w:rPr>
          <w:color w:val="0000FF"/>
          <w:szCs w:val="28"/>
        </w:rPr>
        <w:t xml:space="preserve">; </w:t>
      </w:r>
    </w:p>
    <w:p w:rsidR="00CF76FA" w:rsidRPr="0048036C" w:rsidRDefault="00CF76FA" w:rsidP="00CF76FA">
      <w:pPr>
        <w:pStyle w:val="a3"/>
        <w:jc w:val="left"/>
        <w:rPr>
          <w:szCs w:val="28"/>
        </w:rPr>
      </w:pPr>
      <w:r w:rsidRPr="0048036C">
        <w:rPr>
          <w:b/>
          <w:i/>
          <w:color w:val="0000FF"/>
          <w:szCs w:val="28"/>
        </w:rPr>
        <w:t xml:space="preserve">                  низкий</w:t>
      </w:r>
      <w:r w:rsidRPr="004622F3">
        <w:rPr>
          <w:szCs w:val="28"/>
        </w:rPr>
        <w:t xml:space="preserve"> – синий цвет</w:t>
      </w:r>
    </w:p>
    <w:p w:rsidR="00CF76FA" w:rsidRDefault="00CF76FA" w:rsidP="00CF76FA"/>
    <w:p w:rsidR="00CF76FA" w:rsidRDefault="00CF76FA" w:rsidP="00CF76FA"/>
    <w:p w:rsidR="00CF76FA" w:rsidRDefault="00CF76FA" w:rsidP="00CF76FA"/>
    <w:p w:rsidR="00CF76FA" w:rsidRDefault="00CF76FA" w:rsidP="00CF76FA">
      <w:pPr>
        <w:rPr>
          <w:b/>
          <w:sz w:val="28"/>
          <w:szCs w:val="28"/>
        </w:rPr>
      </w:pPr>
    </w:p>
    <w:p w:rsidR="00291E1F" w:rsidRPr="00CF76FA" w:rsidRDefault="00291E1F" w:rsidP="00291E1F">
      <w:pPr>
        <w:jc w:val="center"/>
        <w:rPr>
          <w:b/>
          <w:sz w:val="24"/>
          <w:szCs w:val="24"/>
        </w:rPr>
      </w:pPr>
      <w:r w:rsidRPr="00CF76FA">
        <w:rPr>
          <w:b/>
          <w:sz w:val="24"/>
          <w:szCs w:val="24"/>
        </w:rPr>
        <w:t>ЛИСТ ИНДИВИДУАЛЬНЫХ ДОСТИЖЕНИЙ</w:t>
      </w:r>
    </w:p>
    <w:p w:rsidR="00291E1F" w:rsidRPr="00CF76FA" w:rsidRDefault="00CF76FA" w:rsidP="00291E1F">
      <w:pPr>
        <w:jc w:val="center"/>
        <w:rPr>
          <w:b/>
          <w:sz w:val="24"/>
          <w:szCs w:val="24"/>
        </w:rPr>
      </w:pPr>
      <w:proofErr w:type="spellStart"/>
      <w:r w:rsidRPr="00CF76FA">
        <w:rPr>
          <w:b/>
          <w:sz w:val="24"/>
          <w:szCs w:val="24"/>
        </w:rPr>
        <w:t>учени__</w:t>
      </w:r>
      <w:proofErr w:type="spellEnd"/>
      <w:r w:rsidR="00291E1F" w:rsidRPr="00CF76FA">
        <w:rPr>
          <w:b/>
          <w:sz w:val="24"/>
          <w:szCs w:val="24"/>
        </w:rPr>
        <w:t xml:space="preserve">     1  класса МКОУ </w:t>
      </w:r>
      <w:proofErr w:type="spellStart"/>
      <w:r w:rsidR="00291E1F" w:rsidRPr="00CF76FA">
        <w:rPr>
          <w:b/>
          <w:sz w:val="24"/>
          <w:szCs w:val="24"/>
        </w:rPr>
        <w:t>Унерская</w:t>
      </w:r>
      <w:proofErr w:type="spellEnd"/>
      <w:r w:rsidR="00291E1F" w:rsidRPr="00CF76FA">
        <w:rPr>
          <w:b/>
          <w:sz w:val="24"/>
          <w:szCs w:val="24"/>
        </w:rPr>
        <w:t xml:space="preserve"> СОШ</w:t>
      </w:r>
    </w:p>
    <w:p w:rsidR="00291E1F" w:rsidRPr="00CF76FA" w:rsidRDefault="00291E1F" w:rsidP="00291E1F">
      <w:pPr>
        <w:jc w:val="center"/>
        <w:rPr>
          <w:b/>
          <w:sz w:val="24"/>
          <w:szCs w:val="24"/>
        </w:rPr>
      </w:pPr>
    </w:p>
    <w:p w:rsidR="00291E1F" w:rsidRPr="00CF76FA" w:rsidRDefault="00CF76FA" w:rsidP="00291E1F">
      <w:pPr>
        <w:jc w:val="center"/>
        <w:rPr>
          <w:b/>
          <w:sz w:val="24"/>
          <w:szCs w:val="24"/>
        </w:rPr>
      </w:pPr>
      <w:r w:rsidRPr="00CF76FA">
        <w:rPr>
          <w:b/>
          <w:sz w:val="24"/>
          <w:szCs w:val="24"/>
        </w:rPr>
        <w:t>_________________________________________</w:t>
      </w:r>
    </w:p>
    <w:p w:rsidR="00291E1F" w:rsidRPr="00CF76FA" w:rsidRDefault="00291E1F" w:rsidP="00291E1F">
      <w:pPr>
        <w:rPr>
          <w:sz w:val="24"/>
          <w:szCs w:val="24"/>
        </w:rPr>
      </w:pPr>
      <w:r w:rsidRPr="00CF76FA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3"/>
        <w:gridCol w:w="90"/>
        <w:gridCol w:w="1376"/>
        <w:gridCol w:w="90"/>
        <w:gridCol w:w="1326"/>
        <w:gridCol w:w="90"/>
        <w:gridCol w:w="1395"/>
        <w:gridCol w:w="1395"/>
      </w:tblGrid>
      <w:tr w:rsidR="00291E1F" w:rsidRPr="00CF76FA" w:rsidTr="006E3536">
        <w:trPr>
          <w:tblCellSpacing w:w="0" w:type="dxa"/>
        </w:trPr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1 четверть</w:t>
            </w:r>
          </w:p>
        </w:tc>
        <w:tc>
          <w:tcPr>
            <w:tcW w:w="1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2 четверть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3 четверть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4 четверть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proofErr w:type="spellStart"/>
            <w:r w:rsidRPr="00CF76F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F76FA">
              <w:rPr>
                <w:b/>
                <w:sz w:val="24"/>
                <w:szCs w:val="24"/>
              </w:rPr>
              <w:t xml:space="preserve"> образовательные результаты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Регулятивные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Степень развития произвольного внимания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Познавательные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Ориентироваться в учебнике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Отвечать на простые вопросы учителя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Находить нужную информацию в учебнике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Подробно пересказывать прочитанное или прослушанное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Сравнивать предметы, объекты: находить общее и различие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Группировать предметы, объекты на основе существенных признаков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Коммуникативные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Отвечать на вопросы учителя, одноклассников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Участвовать в диалоге на уроке и во внеурочное время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Работать в паре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Соблюдать нормы простейшего этикета: здороваться, прощаться, благодарить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Понимать речевое обращение другого человека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</w:tbl>
    <w:p w:rsidR="00291E1F" w:rsidRPr="00CF76FA" w:rsidRDefault="00291E1F" w:rsidP="00291E1F">
      <w:pPr>
        <w:rPr>
          <w:sz w:val="24"/>
          <w:szCs w:val="24"/>
        </w:rPr>
      </w:pPr>
      <w:r w:rsidRPr="00CF76FA">
        <w:rPr>
          <w:sz w:val="24"/>
          <w:szCs w:val="24"/>
        </w:rPr>
        <w:t> </w:t>
      </w:r>
    </w:p>
    <w:p w:rsidR="00291E1F" w:rsidRPr="00CF76FA" w:rsidRDefault="00291E1F" w:rsidP="00291E1F">
      <w:pPr>
        <w:rPr>
          <w:sz w:val="24"/>
          <w:szCs w:val="24"/>
        </w:rPr>
      </w:pPr>
      <w:r w:rsidRPr="00CF76FA">
        <w:rPr>
          <w:sz w:val="24"/>
          <w:szCs w:val="24"/>
        </w:rPr>
        <w:tab/>
      </w:r>
    </w:p>
    <w:p w:rsidR="00291E1F" w:rsidRPr="00CF76FA" w:rsidRDefault="00291E1F" w:rsidP="00291E1F">
      <w:pPr>
        <w:rPr>
          <w:sz w:val="24"/>
          <w:szCs w:val="24"/>
        </w:rPr>
      </w:pPr>
    </w:p>
    <w:p w:rsidR="00291E1F" w:rsidRPr="00CF76FA" w:rsidRDefault="00291E1F" w:rsidP="00291E1F">
      <w:pPr>
        <w:rPr>
          <w:sz w:val="24"/>
          <w:szCs w:val="24"/>
        </w:rPr>
      </w:pPr>
    </w:p>
    <w:p w:rsidR="00291E1F" w:rsidRPr="00CF76FA" w:rsidRDefault="00291E1F" w:rsidP="00291E1F">
      <w:pPr>
        <w:rPr>
          <w:sz w:val="24"/>
          <w:szCs w:val="24"/>
        </w:rPr>
      </w:pPr>
    </w:p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Pr="00957395" w:rsidRDefault="00291E1F" w:rsidP="00291E1F"/>
    <w:p w:rsidR="00291E1F" w:rsidRPr="00957395" w:rsidRDefault="00291E1F" w:rsidP="00291E1F"/>
    <w:p w:rsidR="00C777F4" w:rsidRDefault="00C777F4" w:rsidP="00291E1F">
      <w:pPr>
        <w:jc w:val="center"/>
        <w:rPr>
          <w:b/>
          <w:sz w:val="24"/>
          <w:szCs w:val="24"/>
        </w:rPr>
      </w:pPr>
    </w:p>
    <w:p w:rsidR="00291E1F" w:rsidRPr="00CF76FA" w:rsidRDefault="00291E1F" w:rsidP="00291E1F">
      <w:pPr>
        <w:jc w:val="center"/>
        <w:rPr>
          <w:b/>
          <w:sz w:val="24"/>
          <w:szCs w:val="24"/>
        </w:rPr>
      </w:pPr>
      <w:r w:rsidRPr="00CF76FA">
        <w:rPr>
          <w:b/>
          <w:sz w:val="24"/>
          <w:szCs w:val="24"/>
        </w:rPr>
        <w:t>ЛИСТ ИНДИВИДУАЛЬНЫХ ДОСТИЖЕНИЙ</w:t>
      </w:r>
    </w:p>
    <w:p w:rsidR="00291E1F" w:rsidRPr="00CF76FA" w:rsidRDefault="00CF76FA" w:rsidP="00291E1F">
      <w:pPr>
        <w:jc w:val="center"/>
        <w:rPr>
          <w:b/>
          <w:sz w:val="24"/>
          <w:szCs w:val="24"/>
        </w:rPr>
      </w:pPr>
      <w:proofErr w:type="spellStart"/>
      <w:r w:rsidRPr="00CF76FA">
        <w:rPr>
          <w:b/>
          <w:sz w:val="24"/>
          <w:szCs w:val="24"/>
        </w:rPr>
        <w:t>учени__</w:t>
      </w:r>
      <w:proofErr w:type="spellEnd"/>
      <w:r w:rsidR="00291E1F" w:rsidRPr="00CF76FA">
        <w:rPr>
          <w:b/>
          <w:sz w:val="24"/>
          <w:szCs w:val="24"/>
        </w:rPr>
        <w:t xml:space="preserve">     2  класса МКОУ </w:t>
      </w:r>
      <w:proofErr w:type="spellStart"/>
      <w:r w:rsidR="00291E1F" w:rsidRPr="00CF76FA">
        <w:rPr>
          <w:b/>
          <w:sz w:val="24"/>
          <w:szCs w:val="24"/>
        </w:rPr>
        <w:t>Унерская</w:t>
      </w:r>
      <w:proofErr w:type="spellEnd"/>
      <w:r w:rsidR="00291E1F" w:rsidRPr="00CF76FA">
        <w:rPr>
          <w:b/>
          <w:sz w:val="24"/>
          <w:szCs w:val="24"/>
        </w:rPr>
        <w:t xml:space="preserve"> СОШ</w:t>
      </w:r>
    </w:p>
    <w:p w:rsidR="00291E1F" w:rsidRPr="00CF76FA" w:rsidRDefault="00291E1F" w:rsidP="00291E1F">
      <w:pPr>
        <w:jc w:val="center"/>
        <w:rPr>
          <w:b/>
          <w:sz w:val="24"/>
          <w:szCs w:val="24"/>
        </w:rPr>
      </w:pPr>
    </w:p>
    <w:p w:rsidR="00291E1F" w:rsidRPr="00CF76FA" w:rsidRDefault="00CF76FA" w:rsidP="00291E1F">
      <w:pPr>
        <w:jc w:val="center"/>
        <w:rPr>
          <w:b/>
          <w:sz w:val="24"/>
          <w:szCs w:val="24"/>
        </w:rPr>
      </w:pPr>
      <w:r w:rsidRPr="00CF76FA">
        <w:rPr>
          <w:b/>
          <w:sz w:val="24"/>
          <w:szCs w:val="24"/>
        </w:rPr>
        <w:t>___________________________________________</w:t>
      </w:r>
    </w:p>
    <w:p w:rsidR="00291E1F" w:rsidRPr="00CF76FA" w:rsidRDefault="00291E1F" w:rsidP="00291E1F">
      <w:pPr>
        <w:rPr>
          <w:sz w:val="24"/>
          <w:szCs w:val="24"/>
        </w:rPr>
      </w:pPr>
    </w:p>
    <w:p w:rsidR="00291E1F" w:rsidRPr="00CF76FA" w:rsidRDefault="00291E1F" w:rsidP="00291E1F">
      <w:pPr>
        <w:rPr>
          <w:sz w:val="24"/>
          <w:szCs w:val="24"/>
        </w:rPr>
      </w:pPr>
      <w:r w:rsidRPr="00CF76FA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3"/>
        <w:gridCol w:w="90"/>
        <w:gridCol w:w="1376"/>
        <w:gridCol w:w="90"/>
        <w:gridCol w:w="1326"/>
        <w:gridCol w:w="90"/>
        <w:gridCol w:w="1395"/>
        <w:gridCol w:w="1395"/>
      </w:tblGrid>
      <w:tr w:rsidR="00291E1F" w:rsidRPr="00CF76FA" w:rsidTr="006E3536">
        <w:trPr>
          <w:tblCellSpacing w:w="0" w:type="dxa"/>
        </w:trPr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1 четверть</w:t>
            </w:r>
          </w:p>
        </w:tc>
        <w:tc>
          <w:tcPr>
            <w:tcW w:w="1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2 четверть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3 четверть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4 четверть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proofErr w:type="spellStart"/>
            <w:r w:rsidRPr="00CF76F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F76FA">
              <w:rPr>
                <w:b/>
                <w:sz w:val="24"/>
                <w:szCs w:val="24"/>
              </w:rPr>
              <w:t xml:space="preserve"> образовательные результаты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Регулятивные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Степень развития произвольного внимания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Познавательные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Ориентироваться в учебнике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Отвечать на простые вопросы учителя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Самостоятельно задавать вопросы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Находить нужную информацию в учебнике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Подробно пересказывать прочитанное или прослушанное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Составлять простой план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 xml:space="preserve">Находить необходимую </w:t>
            </w:r>
            <w:proofErr w:type="gramStart"/>
            <w:r w:rsidRPr="00CF76FA">
              <w:rPr>
                <w:sz w:val="24"/>
                <w:szCs w:val="24"/>
              </w:rPr>
              <w:t>информацию</w:t>
            </w:r>
            <w:proofErr w:type="gramEnd"/>
            <w:r w:rsidRPr="00CF76FA">
              <w:rPr>
                <w:sz w:val="24"/>
                <w:szCs w:val="24"/>
              </w:rPr>
              <w:t xml:space="preserve"> как в учебнике, так и в словарях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Сравнивать и группировать предметы, объекты по нескольким основаниям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Находить закономерности, самостоятельно продолжать их по установленному плану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Определять умения, которые будут сформированы на основе изучения данного раздела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Наблюдать и делать самостоятельные простые выводы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Коммуникативные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Участвовать в диалоге, слушать и понимать других, высказывать свою точку зрения на события, поступки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Сотрудничать в совместном решении проблемы (задачи)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Читать вслух и про себя тексты учебников, других книг, понимать прочитанное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</w:tbl>
    <w:p w:rsidR="00291E1F" w:rsidRPr="00CF76FA" w:rsidRDefault="00291E1F" w:rsidP="00291E1F">
      <w:pPr>
        <w:rPr>
          <w:sz w:val="24"/>
          <w:szCs w:val="24"/>
        </w:rPr>
      </w:pPr>
      <w:r w:rsidRPr="00CF76FA">
        <w:rPr>
          <w:sz w:val="24"/>
          <w:szCs w:val="24"/>
        </w:rPr>
        <w:t> </w:t>
      </w:r>
    </w:p>
    <w:p w:rsidR="00291E1F" w:rsidRPr="00CF76FA" w:rsidRDefault="00291E1F" w:rsidP="00291E1F">
      <w:pPr>
        <w:rPr>
          <w:sz w:val="28"/>
          <w:szCs w:val="28"/>
        </w:rPr>
      </w:pPr>
      <w:r w:rsidRPr="00CF76FA">
        <w:rPr>
          <w:sz w:val="28"/>
          <w:szCs w:val="28"/>
        </w:rPr>
        <w:t> </w:t>
      </w:r>
    </w:p>
    <w:p w:rsidR="00291E1F" w:rsidRPr="00CF76FA" w:rsidRDefault="00291E1F" w:rsidP="00291E1F">
      <w:pPr>
        <w:rPr>
          <w:sz w:val="28"/>
          <w:szCs w:val="28"/>
        </w:rPr>
      </w:pPr>
      <w:r w:rsidRPr="00CF76FA">
        <w:rPr>
          <w:sz w:val="28"/>
          <w:szCs w:val="28"/>
        </w:rPr>
        <w:t> </w:t>
      </w:r>
    </w:p>
    <w:p w:rsidR="00291E1F" w:rsidRPr="00CF76FA" w:rsidRDefault="00291E1F" w:rsidP="00291E1F">
      <w:pPr>
        <w:rPr>
          <w:sz w:val="28"/>
          <w:szCs w:val="28"/>
        </w:rPr>
      </w:pPr>
      <w:r w:rsidRPr="00CF76FA">
        <w:rPr>
          <w:sz w:val="28"/>
          <w:szCs w:val="28"/>
        </w:rPr>
        <w:t> </w:t>
      </w:r>
    </w:p>
    <w:p w:rsidR="00291E1F" w:rsidRDefault="00291E1F" w:rsidP="00291E1F">
      <w:r w:rsidRPr="00957395">
        <w:t> </w:t>
      </w:r>
    </w:p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Default="00291E1F" w:rsidP="00291E1F"/>
    <w:p w:rsidR="00291E1F" w:rsidRPr="00957395" w:rsidRDefault="00291E1F" w:rsidP="00291E1F"/>
    <w:p w:rsidR="00291E1F" w:rsidRPr="00957395" w:rsidRDefault="00291E1F" w:rsidP="00291E1F">
      <w:r w:rsidRPr="00957395">
        <w:t> </w:t>
      </w:r>
    </w:p>
    <w:p w:rsidR="00291E1F" w:rsidRPr="00CF76FA" w:rsidRDefault="00291E1F" w:rsidP="00291E1F">
      <w:pPr>
        <w:jc w:val="center"/>
        <w:rPr>
          <w:b/>
          <w:sz w:val="24"/>
          <w:szCs w:val="24"/>
        </w:rPr>
      </w:pPr>
      <w:r w:rsidRPr="00CF76FA">
        <w:rPr>
          <w:b/>
          <w:sz w:val="24"/>
          <w:szCs w:val="24"/>
        </w:rPr>
        <w:t>ЛИСТ ИНДИВИДУАЛЬНЫХ ДОСТИЖЕНИЙ</w:t>
      </w:r>
    </w:p>
    <w:p w:rsidR="00291E1F" w:rsidRPr="00CF76FA" w:rsidRDefault="00CF76FA" w:rsidP="00291E1F">
      <w:pPr>
        <w:jc w:val="center"/>
        <w:rPr>
          <w:b/>
          <w:sz w:val="24"/>
          <w:szCs w:val="24"/>
        </w:rPr>
      </w:pPr>
      <w:proofErr w:type="spellStart"/>
      <w:r w:rsidRPr="00CF76FA">
        <w:rPr>
          <w:b/>
          <w:sz w:val="24"/>
          <w:szCs w:val="24"/>
        </w:rPr>
        <w:t>учени___</w:t>
      </w:r>
      <w:proofErr w:type="spellEnd"/>
      <w:r w:rsidR="00291E1F" w:rsidRPr="00CF76FA">
        <w:rPr>
          <w:b/>
          <w:sz w:val="24"/>
          <w:szCs w:val="24"/>
        </w:rPr>
        <w:t xml:space="preserve">     3  класса МКОУ </w:t>
      </w:r>
      <w:proofErr w:type="spellStart"/>
      <w:r w:rsidR="00291E1F" w:rsidRPr="00CF76FA">
        <w:rPr>
          <w:b/>
          <w:sz w:val="24"/>
          <w:szCs w:val="24"/>
        </w:rPr>
        <w:t>Унерская</w:t>
      </w:r>
      <w:proofErr w:type="spellEnd"/>
      <w:r w:rsidR="00291E1F" w:rsidRPr="00CF76FA">
        <w:rPr>
          <w:b/>
          <w:sz w:val="24"/>
          <w:szCs w:val="24"/>
        </w:rPr>
        <w:t xml:space="preserve"> СОШ</w:t>
      </w:r>
    </w:p>
    <w:p w:rsidR="00291E1F" w:rsidRPr="00CF76FA" w:rsidRDefault="00291E1F" w:rsidP="00291E1F">
      <w:pPr>
        <w:jc w:val="center"/>
        <w:rPr>
          <w:b/>
          <w:sz w:val="24"/>
          <w:szCs w:val="24"/>
        </w:rPr>
      </w:pPr>
    </w:p>
    <w:p w:rsidR="00291E1F" w:rsidRPr="00CF76FA" w:rsidRDefault="00CF76FA" w:rsidP="00CF76FA">
      <w:pPr>
        <w:jc w:val="center"/>
        <w:rPr>
          <w:b/>
          <w:sz w:val="24"/>
          <w:szCs w:val="24"/>
        </w:rPr>
      </w:pPr>
      <w:r w:rsidRPr="00CF76FA">
        <w:rPr>
          <w:b/>
          <w:sz w:val="24"/>
          <w:szCs w:val="24"/>
        </w:rPr>
        <w:t>____________________________________________</w:t>
      </w:r>
    </w:p>
    <w:p w:rsidR="00CF76FA" w:rsidRPr="00CF76FA" w:rsidRDefault="00CF76FA" w:rsidP="00291E1F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67"/>
        <w:gridCol w:w="90"/>
        <w:gridCol w:w="1378"/>
        <w:gridCol w:w="90"/>
        <w:gridCol w:w="1328"/>
        <w:gridCol w:w="90"/>
        <w:gridCol w:w="1396"/>
        <w:gridCol w:w="1396"/>
      </w:tblGrid>
      <w:tr w:rsidR="00291E1F" w:rsidRPr="00CF76FA" w:rsidTr="006E3536">
        <w:trPr>
          <w:tblCellSpacing w:w="0" w:type="dxa"/>
        </w:trPr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1 четверть</w:t>
            </w:r>
          </w:p>
        </w:tc>
        <w:tc>
          <w:tcPr>
            <w:tcW w:w="1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2 четверть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3 четверть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4 четверть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proofErr w:type="spellStart"/>
            <w:r w:rsidRPr="00CF76F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F76FA">
              <w:rPr>
                <w:b/>
                <w:sz w:val="24"/>
                <w:szCs w:val="24"/>
              </w:rPr>
              <w:t xml:space="preserve"> образовательные результаты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Регулятивные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Умение определять цель учебной деятельности с помощью учителя и самостоятельно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Умение соотносить выполненное задание  с образцом, предложенным учителем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Степень развития произвольного внимания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Познавательные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Самостоятельно предполагать информацию, которая будет нужна для изучения незнакомого материала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 xml:space="preserve">Отбирать необходимые источники информации среди </w:t>
            </w:r>
            <w:proofErr w:type="gramStart"/>
            <w:r w:rsidRPr="00CF76FA">
              <w:rPr>
                <w:sz w:val="24"/>
                <w:szCs w:val="24"/>
              </w:rPr>
              <w:t>предложенных</w:t>
            </w:r>
            <w:proofErr w:type="gramEnd"/>
            <w:r w:rsidRPr="00CF76FA">
              <w:rPr>
                <w:sz w:val="24"/>
                <w:szCs w:val="24"/>
              </w:rPr>
              <w:t xml:space="preserve"> учителем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Представлять информацию в виде текста, таблицы, схемы, в том числе с помощью ИКТ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Анализировать, сравнивать, группировать различные объекты, явления, факты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Извлекать информацию, представленную в разных формах (таблица, текст, схема, экспонат, модель, иллюстрация и др.) для решения проблем планировать свою работу по изучению незнакомого материала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12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b/>
                <w:sz w:val="24"/>
                <w:szCs w:val="24"/>
              </w:rPr>
            </w:pPr>
            <w:r w:rsidRPr="00CF76FA">
              <w:rPr>
                <w:b/>
                <w:sz w:val="24"/>
                <w:szCs w:val="24"/>
              </w:rPr>
              <w:t>Коммуникативные УУД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Участвовать в диалоге, слушать и понимать других, высказывать свою точку зрения на события, поступки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Участвовать в работе группы, распределять роли, договариваться друг с другом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Читать вслух и про себя тексты учебников, других книг, понимать прочитанное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Отстаивать свою точку зрения, соблюдая правила речевого этикета и дискуссионной культуры, понимать точку зрения другого</w:t>
            </w: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  <w:tr w:rsidR="00291E1F" w:rsidRPr="00CF76FA" w:rsidTr="006E35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E1F" w:rsidRPr="00CF76FA" w:rsidRDefault="00291E1F" w:rsidP="006E3536">
            <w:pPr>
              <w:rPr>
                <w:sz w:val="24"/>
                <w:szCs w:val="24"/>
              </w:rPr>
            </w:pPr>
            <w:r w:rsidRPr="00CF76FA">
              <w:rPr>
                <w:sz w:val="24"/>
                <w:szCs w:val="24"/>
              </w:rPr>
              <w:t> </w:t>
            </w:r>
          </w:p>
        </w:tc>
      </w:tr>
    </w:tbl>
    <w:p w:rsidR="00291E1F" w:rsidRPr="00CF76FA" w:rsidRDefault="00291E1F" w:rsidP="00291E1F">
      <w:pPr>
        <w:rPr>
          <w:sz w:val="24"/>
          <w:szCs w:val="24"/>
        </w:rPr>
      </w:pPr>
    </w:p>
    <w:p w:rsidR="00291E1F" w:rsidRPr="00CF76FA" w:rsidRDefault="00291E1F" w:rsidP="009A1528">
      <w:pPr>
        <w:rPr>
          <w:sz w:val="24"/>
          <w:szCs w:val="24"/>
        </w:rPr>
      </w:pPr>
    </w:p>
    <w:p w:rsidR="00BB0A8B" w:rsidRDefault="00BB0A8B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rPr>
          <w:sz w:val="24"/>
          <w:szCs w:val="24"/>
        </w:rPr>
      </w:pPr>
    </w:p>
    <w:p w:rsidR="00F3292D" w:rsidRDefault="00F329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F3292D" w:rsidRPr="00CF76FA" w:rsidRDefault="00F3292D">
      <w:pPr>
        <w:rPr>
          <w:sz w:val="24"/>
          <w:szCs w:val="24"/>
        </w:rPr>
      </w:pPr>
    </w:p>
    <w:sectPr w:rsidR="00F3292D" w:rsidRPr="00CF76FA" w:rsidSect="004622F3">
      <w:pgSz w:w="11906" w:h="16838"/>
      <w:pgMar w:top="249" w:right="244" w:bottom="18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1528"/>
    <w:rsid w:val="00291E1F"/>
    <w:rsid w:val="002D779F"/>
    <w:rsid w:val="002E0BF1"/>
    <w:rsid w:val="004D7EB8"/>
    <w:rsid w:val="009A1528"/>
    <w:rsid w:val="00AE053B"/>
    <w:rsid w:val="00BB0A8B"/>
    <w:rsid w:val="00C777F4"/>
    <w:rsid w:val="00CF76FA"/>
    <w:rsid w:val="00F3292D"/>
    <w:rsid w:val="00F5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5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A15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BFA7-FAEB-4281-9BA4-2C63A5F5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2016-10-24T05:22:00Z</cp:lastPrinted>
  <dcterms:created xsi:type="dcterms:W3CDTF">2016-10-20T04:16:00Z</dcterms:created>
  <dcterms:modified xsi:type="dcterms:W3CDTF">2016-11-17T05:57:00Z</dcterms:modified>
</cp:coreProperties>
</file>