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9" w:rsidRPr="00FF4D6C" w:rsidRDefault="00227A99" w:rsidP="00227A99">
      <w:pPr>
        <w:jc w:val="center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Проектная задача «Символ Нового года»</w:t>
      </w:r>
      <w:r>
        <w:rPr>
          <w:b/>
          <w:bCs/>
          <w:shd w:val="clear" w:color="auto" w:fill="FFFFFF"/>
        </w:rPr>
        <w:t xml:space="preserve"> </w:t>
      </w:r>
    </w:p>
    <w:p w:rsidR="00227A99" w:rsidRPr="00FF4D6C" w:rsidRDefault="00227A99" w:rsidP="00227A99">
      <w:pPr>
        <w:jc w:val="center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2 класс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Видео про Новый год.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Вступление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  <w:r w:rsidRPr="00FF4D6C">
        <w:rPr>
          <w:shd w:val="clear" w:color="auto" w:fill="FFFFFF"/>
        </w:rPr>
        <w:t xml:space="preserve">Новый 2016 год по восточному календарю – год Красной огненной Обезьяны. Давайте готовиться  к празднику, фейерверку, неожиданностям и невероятным подаркам судьбы. Ни один год Обезьяны астрологи не относили к числу </w:t>
      </w:r>
      <w:proofErr w:type="gramStart"/>
      <w:r w:rsidRPr="00FF4D6C">
        <w:rPr>
          <w:shd w:val="clear" w:color="auto" w:fill="FFFFFF"/>
        </w:rPr>
        <w:t>спокойных</w:t>
      </w:r>
      <w:proofErr w:type="gramEnd"/>
      <w:r w:rsidRPr="00FF4D6C">
        <w:rPr>
          <w:shd w:val="clear" w:color="auto" w:fill="FFFFFF"/>
        </w:rPr>
        <w:t xml:space="preserve"> (такая уж она – темпераментная и непредсказуемая), к тому же стихия этого года – огонь. Так что обстоятельства будут складываться довольно интересно. Вступая в новый год, нужно быть готовым к тому, что все перевернется с ног на голову – но каким-то непостижимым образом вдруг окажется, что так даже лучше.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</w:p>
    <w:p w:rsidR="00227A99" w:rsidRPr="00FF4D6C" w:rsidRDefault="00227A99" w:rsidP="00227A99">
      <w:pPr>
        <w:ind w:firstLine="567"/>
        <w:jc w:val="both"/>
      </w:pPr>
      <w:r w:rsidRPr="00FF4D6C">
        <w:rPr>
          <w:shd w:val="clear" w:color="auto" w:fill="FFFFFF"/>
        </w:rPr>
        <w:t xml:space="preserve">Предлагаю вам на сегодняшнем занятии приготовиться к встрече Нового года. Предоставляю вам возможность побыть в роли редактора </w:t>
      </w:r>
      <w:r w:rsidRPr="00FF4D6C">
        <w:t>и оформить новогоднюю газету «Символ года». А кто такой редактор? (Руководитель издания (книги, журнала, газеты), утверждающий его содержание)</w:t>
      </w:r>
    </w:p>
    <w:p w:rsidR="00227A99" w:rsidRPr="00FF4D6C" w:rsidRDefault="00227A99" w:rsidP="00227A99">
      <w:pPr>
        <w:ind w:firstLine="567"/>
        <w:jc w:val="both"/>
        <w:rPr>
          <w:shd w:val="clear" w:color="auto" w:fill="FFFFFF"/>
        </w:rPr>
      </w:pPr>
      <w:r w:rsidRPr="00FF4D6C">
        <w:t>Данную работу вы будете выполнять в группе, работайте, слажен</w:t>
      </w:r>
      <w:r>
        <w:t>н</w:t>
      </w:r>
      <w:r w:rsidRPr="00FF4D6C">
        <w:t>о и дружно!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</w:p>
    <w:p w:rsidR="00227A99" w:rsidRPr="00FF4D6C" w:rsidRDefault="00227A99" w:rsidP="00227A99">
      <w:pPr>
        <w:jc w:val="both"/>
        <w:rPr>
          <w:shd w:val="clear" w:color="auto" w:fill="FFFFFF"/>
        </w:rPr>
      </w:pPr>
      <w:r w:rsidRPr="00FF4D6C">
        <w:rPr>
          <w:shd w:val="clear" w:color="auto" w:fill="FFFFFF"/>
        </w:rPr>
        <w:t xml:space="preserve">Прочитайте текст. 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Текст №1.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  <w:r w:rsidRPr="00FF4D6C">
        <w:rPr>
          <w:shd w:val="clear" w:color="auto" w:fill="FFFFFF"/>
        </w:rPr>
        <w:t>Обезьяны — милые, грациозные и артистичные животные. Умные задумчивые глаза на «нервном аристократическом лице», длинные руки, продолговатые музыкальные пальцы на ногах, — все это не может не восхищать. Несмотря на природный ум и недюжинные способности обезьян, обмануть этих зверушек несложно. Вот, например, как их ловят: в джунглях ставят поддон с кирпичами. Даже детям известно, что обезьяны обожают кирпичи! И хотят, как правило, унести сразу весь поддон, а не могут. И бросить кирпичи тоже жалко. Надорвав пуп, обезьянки становятся легкой добычей охотников. Пойманные и прирученные обезьяны приносят своим хозяевам кучу пользы. Известен случай, когда обезьяна спасла английского моряка, высаженного на необитаемый остров, от скуки.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Задание № 1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  <w:r w:rsidRPr="00FF4D6C">
        <w:rPr>
          <w:shd w:val="clear" w:color="auto" w:fill="FFFFFF"/>
        </w:rPr>
        <w:t>Выписать имена прилагательные, описывающие обезьян, разделите  их на слоги.</w:t>
      </w: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27A99" w:rsidRPr="00FF4D6C" w:rsidRDefault="00227A99" w:rsidP="00227A99">
      <w:pPr>
        <w:ind w:firstLine="567"/>
        <w:jc w:val="both"/>
        <w:rPr>
          <w:i/>
          <w:iCs/>
        </w:rPr>
      </w:pPr>
      <w:r w:rsidRPr="00FF4D6C">
        <w:rPr>
          <w:i/>
          <w:iCs/>
        </w:rPr>
        <w:t xml:space="preserve">Комментарии для взрослых. Задание из предметной области филология. Позволяет оценить у учеников умение различать понятия: части речи, деление слов на слоги. Данное задание диагностирует, насколько ученики могут «переносить» умения, знания из уроков русского языка в новую для них ситуацию. </w:t>
      </w:r>
    </w:p>
    <w:p w:rsidR="00227A99" w:rsidRPr="00FF4D6C" w:rsidRDefault="00227A99" w:rsidP="00227A99">
      <w:pPr>
        <w:jc w:val="both"/>
        <w:rPr>
          <w:b/>
          <w:bCs/>
        </w:rPr>
      </w:pP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>Задание № 2</w:t>
      </w:r>
    </w:p>
    <w:p w:rsidR="00227A99" w:rsidRPr="00FF4D6C" w:rsidRDefault="00227A99" w:rsidP="00227A99">
      <w:pPr>
        <w:jc w:val="both"/>
      </w:pPr>
      <w:r w:rsidRPr="00FF4D6C">
        <w:t>2016 год – год Обезьяны. В каком году был и повторится год Обезьяны, если известно, что цикл повторяется каждые 12 лет. Запишите года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227A99" w:rsidRPr="00FF4D6C" w:rsidTr="00B85E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9" w:rsidRPr="00FF4D6C" w:rsidRDefault="00227A99" w:rsidP="00B85EFD">
            <w:pPr>
              <w:jc w:val="both"/>
            </w:pPr>
            <w:r w:rsidRPr="00FF4D6C">
              <w:t>…</w:t>
            </w:r>
          </w:p>
        </w:tc>
      </w:tr>
      <w:tr w:rsidR="00227A99" w:rsidRPr="00FF4D6C" w:rsidTr="00B85E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9" w:rsidRPr="00FF4D6C" w:rsidRDefault="00227A99" w:rsidP="00B85EFD">
            <w:pPr>
              <w:jc w:val="both"/>
            </w:pPr>
            <w:r w:rsidRPr="00FF4D6C">
              <w:t>2016 – год Обезьяны</w:t>
            </w:r>
          </w:p>
        </w:tc>
      </w:tr>
      <w:tr w:rsidR="00227A99" w:rsidRPr="00FF4D6C" w:rsidTr="00B85E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9" w:rsidRPr="00FF4D6C" w:rsidRDefault="00227A99" w:rsidP="00B85EFD">
            <w:pPr>
              <w:jc w:val="both"/>
            </w:pPr>
            <w:r w:rsidRPr="00FF4D6C">
              <w:t>…</w:t>
            </w:r>
          </w:p>
        </w:tc>
      </w:tr>
    </w:tbl>
    <w:p w:rsidR="00227A99" w:rsidRPr="00FF4D6C" w:rsidRDefault="00227A99" w:rsidP="00227A99">
      <w:pPr>
        <w:jc w:val="both"/>
      </w:pP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>Задание №3.</w:t>
      </w: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>Прочитайте текст.</w:t>
      </w:r>
    </w:p>
    <w:p w:rsidR="00227A99" w:rsidRPr="00FF4D6C" w:rsidRDefault="00227A99" w:rsidP="00227A99">
      <w:pPr>
        <w:jc w:val="center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Обезьяна – белка.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  <w:r w:rsidRPr="00FF4D6C">
        <w:rPr>
          <w:shd w:val="clear" w:color="auto" w:fill="FFFFFF"/>
        </w:rPr>
        <w:t xml:space="preserve">Эта маленькая шустрая обезьянка живет в лесах Южной Америки. Длина ее тела составляет </w:t>
      </w:r>
      <w:smartTag w:uri="urn:schemas-microsoft-com:office:smarttags" w:element="metricconverter">
        <w:smartTagPr>
          <w:attr w:name="ProductID" w:val="26 см"/>
        </w:smartTagPr>
        <w:r w:rsidRPr="00FF4D6C">
          <w:rPr>
            <w:shd w:val="clear" w:color="auto" w:fill="FFFFFF"/>
          </w:rPr>
          <w:t>26 см</w:t>
        </w:r>
      </w:smartTag>
      <w:r w:rsidRPr="00FF4D6C">
        <w:rPr>
          <w:shd w:val="clear" w:color="auto" w:fill="FFFFFF"/>
        </w:rPr>
        <w:t xml:space="preserve">, хвост до </w:t>
      </w:r>
      <w:smartTag w:uri="urn:schemas-microsoft-com:office:smarttags" w:element="metricconverter">
        <w:smartTagPr>
          <w:attr w:name="ProductID" w:val="50 см"/>
        </w:smartTagPr>
        <w:r w:rsidRPr="00FF4D6C">
          <w:rPr>
            <w:shd w:val="clear" w:color="auto" w:fill="FFFFFF"/>
          </w:rPr>
          <w:t>50 см</w:t>
        </w:r>
      </w:smartTag>
      <w:r w:rsidRPr="00FF4D6C">
        <w:rPr>
          <w:shd w:val="clear" w:color="auto" w:fill="FFFFFF"/>
        </w:rPr>
        <w:t xml:space="preserve">. Весит она около </w:t>
      </w:r>
      <w:smartTag w:uri="urn:schemas-microsoft-com:office:smarttags" w:element="metricconverter">
        <w:smartTagPr>
          <w:attr w:name="ProductID" w:val="1 кг"/>
        </w:smartTagPr>
        <w:r w:rsidRPr="00FF4D6C">
          <w:rPr>
            <w:shd w:val="clear" w:color="auto" w:fill="FFFFFF"/>
          </w:rPr>
          <w:t>1 кг</w:t>
        </w:r>
      </w:smartTag>
      <w:r w:rsidRPr="00FF4D6C">
        <w:rPr>
          <w:shd w:val="clear" w:color="auto" w:fill="FFFFFF"/>
        </w:rPr>
        <w:t xml:space="preserve">. Устраивается обычно обезьяна – </w:t>
      </w:r>
      <w:r w:rsidRPr="00FF4D6C">
        <w:rPr>
          <w:shd w:val="clear" w:color="auto" w:fill="FFFFFF"/>
        </w:rPr>
        <w:lastRenderedPageBreak/>
        <w:t>белка на гибких лианах у водных источников. Питается она цветами и плодами прибрежных кустарников и деревьев, но особенно любит лакомиться разными насекомыми, которых хватает прямо на лету. У обезьяны белки крепкие, длинные, загнутые вниз когти. Ими она цепляется за ветки и очень ловко взбирается по деревьям</w:t>
      </w:r>
    </w:p>
    <w:p w:rsidR="00227A99" w:rsidRPr="00FF4D6C" w:rsidRDefault="00227A99" w:rsidP="00227A99">
      <w:pPr>
        <w:jc w:val="both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57400" cy="1600200"/>
            <wp:effectExtent l="19050" t="0" r="0" b="0"/>
            <wp:docPr id="1" name="Рисунок 1" descr="http://www.freakingnews.com/pictures/43000/Squirrel-monkey--4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akingnews.com/pictures/43000/Squirrel-monkey--43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99" w:rsidRPr="00FF4D6C" w:rsidRDefault="00227A99" w:rsidP="00227A99">
      <w:pPr>
        <w:jc w:val="both"/>
      </w:pP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 xml:space="preserve">а) Составьте задачу, которая будет решаться действием вычитания 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  <w:r w:rsidRPr="00FF4D6C">
        <w:rPr>
          <w:b/>
          <w:bCs/>
          <w:shd w:val="clear" w:color="auto" w:fill="FFFFFF"/>
        </w:rPr>
        <w:t>б) Сколько будут весить 5 таких обезьянок?</w:t>
      </w:r>
    </w:p>
    <w:p w:rsidR="00227A99" w:rsidRPr="00FF4D6C" w:rsidRDefault="00227A99" w:rsidP="00227A99">
      <w:pPr>
        <w:ind w:firstLine="567"/>
        <w:jc w:val="both"/>
        <w:rPr>
          <w:i/>
          <w:iCs/>
        </w:rPr>
      </w:pPr>
      <w:r w:rsidRPr="00FF4D6C">
        <w:rPr>
          <w:i/>
          <w:iCs/>
        </w:rPr>
        <w:t xml:space="preserve">Данное задание из предметной области математика. Данное задание диагностирует, насколько ученики могут «переносить» умения, знания из математики в новую для них ситуацию. </w:t>
      </w:r>
    </w:p>
    <w:p w:rsidR="00227A99" w:rsidRPr="00FF4D6C" w:rsidRDefault="00227A99" w:rsidP="00227A99">
      <w:pPr>
        <w:jc w:val="both"/>
        <w:rPr>
          <w:b/>
          <w:bCs/>
          <w:shd w:val="clear" w:color="auto" w:fill="FFFFFF"/>
        </w:rPr>
      </w:pP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>Задание №4. «Конструирование»</w:t>
      </w:r>
    </w:p>
    <w:p w:rsidR="00227A99" w:rsidRPr="00FF4D6C" w:rsidRDefault="00227A99" w:rsidP="00227A99">
      <w:pPr>
        <w:jc w:val="both"/>
      </w:pPr>
      <w:r w:rsidRPr="00FF4D6C">
        <w:t>На столе у вас лежат материалы для вашей работы. Выберите, с какими материалами вы будете работать. Используя шаблоны, выполните аппликацию.</w:t>
      </w:r>
    </w:p>
    <w:p w:rsidR="00227A99" w:rsidRPr="00FF4D6C" w:rsidRDefault="00227A99" w:rsidP="00227A99">
      <w:pPr>
        <w:jc w:val="both"/>
      </w:pPr>
    </w:p>
    <w:p w:rsidR="00227A99" w:rsidRPr="00FF4D6C" w:rsidRDefault="00227A99" w:rsidP="00227A99">
      <w:pPr>
        <w:jc w:val="both"/>
      </w:pPr>
      <w:r>
        <w:rPr>
          <w:noProof/>
          <w:lang w:eastAsia="ru-RU"/>
        </w:rPr>
        <w:drawing>
          <wp:inline distT="0" distB="0" distL="0" distR="0">
            <wp:extent cx="1943100" cy="1428750"/>
            <wp:effectExtent l="0" t="266700" r="0" b="247650"/>
            <wp:docPr id="2" name="Рисунок 22" descr="http://www.alegri.ru/images/75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alegri.ru/images/75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99" w:rsidRPr="00FF4D6C" w:rsidRDefault="00227A99" w:rsidP="00227A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7A99" w:rsidRPr="00FF4D6C" w:rsidRDefault="00227A99" w:rsidP="00227A99">
      <w:pPr>
        <w:pStyle w:val="a3"/>
        <w:ind w:left="36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D6C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Комментарии для учителей: задание из предметной области «Технология». Оно диагностирует возможность переноса способов работы по предмету технология в новую ситуацию. </w:t>
      </w:r>
    </w:p>
    <w:p w:rsidR="00227A99" w:rsidRPr="00FF4D6C" w:rsidRDefault="00227A99" w:rsidP="00227A99">
      <w:pPr>
        <w:jc w:val="both"/>
        <w:rPr>
          <w:b/>
          <w:bCs/>
        </w:rPr>
      </w:pPr>
      <w:r w:rsidRPr="00FF4D6C">
        <w:rPr>
          <w:b/>
          <w:bCs/>
        </w:rPr>
        <w:t>Задание  №5.</w:t>
      </w:r>
    </w:p>
    <w:p w:rsidR="00227A99" w:rsidRPr="00FF4D6C" w:rsidRDefault="00227A99" w:rsidP="00227A99">
      <w:pPr>
        <w:jc w:val="both"/>
      </w:pPr>
      <w:r w:rsidRPr="00FF4D6C">
        <w:t xml:space="preserve">Поздравляем! У вас все получилось! </w:t>
      </w:r>
    </w:p>
    <w:p w:rsidR="00227A99" w:rsidRPr="00FF4D6C" w:rsidRDefault="00227A99" w:rsidP="00227A99">
      <w:pPr>
        <w:jc w:val="both"/>
      </w:pPr>
      <w:r w:rsidRPr="00FF4D6C">
        <w:t>Оформите газету «Символ года». Поместите на нее все выполненные задания. Приготовьтесь к презентации своей работы. Помните, в ней должен участвовать каждый.</w:t>
      </w:r>
    </w:p>
    <w:p w:rsidR="00227A99" w:rsidRPr="00FF4D6C" w:rsidRDefault="00227A99" w:rsidP="00227A99">
      <w:pPr>
        <w:jc w:val="both"/>
      </w:pPr>
      <w:r w:rsidRPr="00FF4D6C">
        <w:t>Презентация работ.</w:t>
      </w:r>
    </w:p>
    <w:p w:rsidR="00227A99" w:rsidRPr="00FF4D6C" w:rsidRDefault="00227A99" w:rsidP="00227A99">
      <w:pPr>
        <w:jc w:val="both"/>
      </w:pPr>
    </w:p>
    <w:p w:rsidR="00227A99" w:rsidRPr="00976104" w:rsidRDefault="00227A99" w:rsidP="00227A99">
      <w:pPr>
        <w:jc w:val="both"/>
        <w:rPr>
          <w:b/>
        </w:rPr>
      </w:pPr>
      <w:r w:rsidRPr="00976104">
        <w:rPr>
          <w:b/>
        </w:rPr>
        <w:t>Рефлексия</w:t>
      </w:r>
    </w:p>
    <w:p w:rsidR="00227A99" w:rsidRDefault="00227A99" w:rsidP="00227A99"/>
    <w:p w:rsidR="00227A99" w:rsidRDefault="00227A99" w:rsidP="00227A99">
      <w:pPr>
        <w:ind w:firstLine="708"/>
        <w:rPr>
          <w:b/>
        </w:rPr>
      </w:pPr>
    </w:p>
    <w:p w:rsidR="00227A99" w:rsidRDefault="00227A99" w:rsidP="00227A99">
      <w:pPr>
        <w:ind w:firstLine="708"/>
        <w:rPr>
          <w:b/>
        </w:rPr>
      </w:pPr>
    </w:p>
    <w:p w:rsidR="00227A99" w:rsidRDefault="00227A99" w:rsidP="00227A99">
      <w:pPr>
        <w:ind w:firstLine="708"/>
        <w:rPr>
          <w:b/>
        </w:rPr>
      </w:pPr>
    </w:p>
    <w:p w:rsidR="00227A99" w:rsidRDefault="00227A99" w:rsidP="00227A99">
      <w:pPr>
        <w:ind w:firstLine="708"/>
        <w:rPr>
          <w:b/>
        </w:rPr>
      </w:pPr>
    </w:p>
    <w:p w:rsidR="00227A99" w:rsidRDefault="00227A99" w:rsidP="00227A99">
      <w:pPr>
        <w:ind w:firstLine="708"/>
        <w:rPr>
          <w:b/>
        </w:rPr>
      </w:pPr>
    </w:p>
    <w:p w:rsidR="00227A99" w:rsidRDefault="00227A99" w:rsidP="00227A99">
      <w:pPr>
        <w:ind w:firstLine="708"/>
        <w:rPr>
          <w:b/>
        </w:rPr>
      </w:pPr>
    </w:p>
    <w:p w:rsidR="00FF0A6E" w:rsidRDefault="00FF0A6E"/>
    <w:sectPr w:rsidR="00FF0A6E" w:rsidSect="00FF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99"/>
    <w:rsid w:val="00227A99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A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7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2016-06-07T03:25:00Z</dcterms:created>
  <dcterms:modified xsi:type="dcterms:W3CDTF">2016-06-07T03:26:00Z</dcterms:modified>
</cp:coreProperties>
</file>