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A0" w:rsidRPr="008022B8" w:rsidRDefault="00A87FA0" w:rsidP="00A87FA0">
      <w:pPr>
        <w:pStyle w:val="a3"/>
        <w:suppressLineNumbers/>
        <w:ind w:left="780" w:firstLine="0"/>
        <w:jc w:val="left"/>
        <w:rPr>
          <w:sz w:val="22"/>
          <w:szCs w:val="22"/>
        </w:rPr>
      </w:pPr>
    </w:p>
    <w:p w:rsidR="00A87FA0" w:rsidRPr="008022B8" w:rsidRDefault="00A87FA0" w:rsidP="00A87FA0">
      <w:pPr>
        <w:jc w:val="center"/>
        <w:rPr>
          <w:sz w:val="22"/>
          <w:szCs w:val="22"/>
        </w:rPr>
      </w:pPr>
      <w:r w:rsidRPr="008022B8">
        <w:rPr>
          <w:sz w:val="22"/>
          <w:szCs w:val="22"/>
        </w:rPr>
        <w:t xml:space="preserve">Муниципальное </w:t>
      </w:r>
      <w:r w:rsidR="006A2E09" w:rsidRPr="008022B8">
        <w:rPr>
          <w:sz w:val="22"/>
          <w:szCs w:val="22"/>
        </w:rPr>
        <w:t xml:space="preserve">казенное </w:t>
      </w:r>
      <w:r w:rsidRPr="008022B8">
        <w:rPr>
          <w:sz w:val="22"/>
          <w:szCs w:val="22"/>
        </w:rPr>
        <w:t xml:space="preserve">общеобразовательное учреждение </w:t>
      </w:r>
    </w:p>
    <w:p w:rsidR="00A87FA0" w:rsidRPr="008022B8" w:rsidRDefault="00A87FA0" w:rsidP="00A87FA0">
      <w:pPr>
        <w:jc w:val="center"/>
        <w:rPr>
          <w:sz w:val="22"/>
          <w:szCs w:val="22"/>
        </w:rPr>
      </w:pPr>
      <w:r w:rsidRPr="008022B8">
        <w:rPr>
          <w:sz w:val="22"/>
          <w:szCs w:val="22"/>
        </w:rPr>
        <w:t>Унерская средняя общеобразовательная школа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b/>
          <w:sz w:val="22"/>
          <w:szCs w:val="22"/>
        </w:rPr>
      </w:pPr>
    </w:p>
    <w:p w:rsidR="00A87FA0" w:rsidRPr="008022B8" w:rsidRDefault="00A87FA0" w:rsidP="00A87FA0">
      <w:pPr>
        <w:rPr>
          <w:b/>
          <w:sz w:val="22"/>
          <w:szCs w:val="22"/>
        </w:rPr>
      </w:pPr>
      <w:r w:rsidRPr="008022B8">
        <w:rPr>
          <w:b/>
          <w:sz w:val="22"/>
          <w:szCs w:val="22"/>
        </w:rPr>
        <w:t xml:space="preserve">Рассмотрено </w:t>
      </w:r>
      <w:r w:rsidRPr="008022B8">
        <w:rPr>
          <w:sz w:val="22"/>
          <w:szCs w:val="22"/>
        </w:rPr>
        <w:t xml:space="preserve">                                </w:t>
      </w:r>
      <w:r w:rsidRPr="008022B8">
        <w:rPr>
          <w:b/>
          <w:sz w:val="22"/>
          <w:szCs w:val="22"/>
        </w:rPr>
        <w:t>Согласовано</w:t>
      </w:r>
      <w:proofErr w:type="gramStart"/>
      <w:r w:rsidRPr="008022B8">
        <w:rPr>
          <w:b/>
          <w:sz w:val="22"/>
          <w:szCs w:val="22"/>
        </w:rPr>
        <w:t xml:space="preserve">       </w:t>
      </w:r>
      <w:r w:rsidRPr="008022B8">
        <w:rPr>
          <w:sz w:val="22"/>
          <w:szCs w:val="22"/>
        </w:rPr>
        <w:t xml:space="preserve">                        </w:t>
      </w:r>
      <w:r w:rsidRPr="008022B8">
        <w:rPr>
          <w:b/>
          <w:sz w:val="22"/>
          <w:szCs w:val="22"/>
        </w:rPr>
        <w:t>У</w:t>
      </w:r>
      <w:proofErr w:type="gramEnd"/>
      <w:r w:rsidRPr="008022B8">
        <w:rPr>
          <w:b/>
          <w:sz w:val="22"/>
          <w:szCs w:val="22"/>
        </w:rPr>
        <w:t>тверждаю</w:t>
      </w: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>на заседании ЦМО                        заместитель директора             Директор школы</w:t>
      </w: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Председатель ЦМО                      по УВР             </w:t>
      </w:r>
    </w:p>
    <w:p w:rsidR="00A87FA0" w:rsidRPr="008022B8" w:rsidRDefault="00A87FA0" w:rsidP="00A87FA0">
      <w:pPr>
        <w:ind w:left="6372"/>
        <w:rPr>
          <w:sz w:val="22"/>
          <w:szCs w:val="22"/>
        </w:rPr>
      </w:pPr>
      <w:r w:rsidRPr="008022B8">
        <w:rPr>
          <w:sz w:val="22"/>
          <w:szCs w:val="22"/>
        </w:rPr>
        <w:t xml:space="preserve">     ________________</w:t>
      </w: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_______________                           ____________________             </w:t>
      </w:r>
    </w:p>
    <w:p w:rsidR="00A87FA0" w:rsidRPr="008022B8" w:rsidRDefault="00A87FA0" w:rsidP="00A87FA0">
      <w:pPr>
        <w:ind w:left="6372"/>
        <w:rPr>
          <w:sz w:val="22"/>
          <w:szCs w:val="22"/>
        </w:rPr>
      </w:pPr>
      <w:r w:rsidRPr="008022B8">
        <w:rPr>
          <w:sz w:val="22"/>
          <w:szCs w:val="22"/>
        </w:rPr>
        <w:t xml:space="preserve">    приказ №___</w:t>
      </w: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протокол №___ </w:t>
      </w:r>
      <w:r w:rsidRPr="008022B8">
        <w:rPr>
          <w:sz w:val="22"/>
          <w:szCs w:val="22"/>
        </w:rPr>
        <w:tab/>
      </w:r>
      <w:r w:rsidRPr="008022B8">
        <w:rPr>
          <w:sz w:val="22"/>
          <w:szCs w:val="22"/>
        </w:rPr>
        <w:tab/>
      </w:r>
      <w:r w:rsidRPr="008022B8">
        <w:rPr>
          <w:sz w:val="22"/>
          <w:szCs w:val="22"/>
        </w:rPr>
        <w:tab/>
      </w:r>
      <w:proofErr w:type="gramStart"/>
      <w:r w:rsidRPr="008022B8">
        <w:rPr>
          <w:sz w:val="22"/>
          <w:szCs w:val="22"/>
        </w:rPr>
        <w:t>протокол</w:t>
      </w:r>
      <w:proofErr w:type="gramEnd"/>
      <w:r w:rsidRPr="008022B8">
        <w:rPr>
          <w:sz w:val="22"/>
          <w:szCs w:val="22"/>
        </w:rPr>
        <w:t xml:space="preserve"> №___ </w:t>
      </w:r>
      <w:r w:rsidRPr="008022B8">
        <w:rPr>
          <w:sz w:val="22"/>
          <w:szCs w:val="22"/>
        </w:rPr>
        <w:tab/>
      </w:r>
      <w:r w:rsidRPr="008022B8">
        <w:rPr>
          <w:sz w:val="22"/>
          <w:szCs w:val="22"/>
        </w:rPr>
        <w:tab/>
        <w:t xml:space="preserve">    от _______</w:t>
      </w:r>
      <w:r w:rsidR="0050622E">
        <w:rPr>
          <w:sz w:val="22"/>
          <w:szCs w:val="22"/>
        </w:rPr>
        <w:t>___ 2015</w:t>
      </w:r>
      <w:r w:rsidRPr="008022B8">
        <w:rPr>
          <w:sz w:val="22"/>
          <w:szCs w:val="22"/>
        </w:rPr>
        <w:t>г.</w:t>
      </w:r>
    </w:p>
    <w:p w:rsidR="00A87FA0" w:rsidRPr="008022B8" w:rsidRDefault="0050622E" w:rsidP="00A87FA0">
      <w:pPr>
        <w:rPr>
          <w:sz w:val="22"/>
          <w:szCs w:val="22"/>
        </w:rPr>
      </w:pPr>
      <w:r>
        <w:rPr>
          <w:sz w:val="22"/>
          <w:szCs w:val="22"/>
        </w:rPr>
        <w:t>от ____________2015</w:t>
      </w:r>
      <w:r w:rsidR="00A87FA0" w:rsidRPr="008022B8">
        <w:rPr>
          <w:sz w:val="22"/>
          <w:szCs w:val="22"/>
        </w:rPr>
        <w:t xml:space="preserve">г.      </w:t>
      </w:r>
      <w:r>
        <w:rPr>
          <w:sz w:val="22"/>
          <w:szCs w:val="22"/>
        </w:rPr>
        <w:tab/>
        <w:t xml:space="preserve">           от _____________2015</w:t>
      </w:r>
      <w:r w:rsidR="00A87FA0" w:rsidRPr="008022B8">
        <w:rPr>
          <w:sz w:val="22"/>
          <w:szCs w:val="22"/>
        </w:rPr>
        <w:t xml:space="preserve">г. </w:t>
      </w: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                                                    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jc w:val="center"/>
        <w:rPr>
          <w:b/>
          <w:sz w:val="22"/>
          <w:szCs w:val="22"/>
        </w:rPr>
      </w:pPr>
      <w:r w:rsidRPr="008022B8">
        <w:rPr>
          <w:b/>
          <w:sz w:val="22"/>
          <w:szCs w:val="22"/>
        </w:rPr>
        <w:t xml:space="preserve">Р А Б О Ч А Я      П Р О Г Р А М </w:t>
      </w:r>
      <w:proofErr w:type="spellStart"/>
      <w:proofErr w:type="gramStart"/>
      <w:r w:rsidRPr="008022B8">
        <w:rPr>
          <w:b/>
          <w:sz w:val="22"/>
          <w:szCs w:val="22"/>
        </w:rPr>
        <w:t>М</w:t>
      </w:r>
      <w:proofErr w:type="spellEnd"/>
      <w:proofErr w:type="gramEnd"/>
      <w:r w:rsidRPr="008022B8">
        <w:rPr>
          <w:b/>
          <w:sz w:val="22"/>
          <w:szCs w:val="22"/>
        </w:rPr>
        <w:t xml:space="preserve"> А</w:t>
      </w:r>
    </w:p>
    <w:p w:rsidR="00A87FA0" w:rsidRPr="008022B8" w:rsidRDefault="00A87FA0" w:rsidP="00A87FA0">
      <w:pPr>
        <w:jc w:val="center"/>
        <w:rPr>
          <w:b/>
          <w:sz w:val="22"/>
          <w:szCs w:val="22"/>
        </w:rPr>
      </w:pPr>
    </w:p>
    <w:p w:rsidR="00A87FA0" w:rsidRPr="008022B8" w:rsidRDefault="00A87FA0" w:rsidP="00A87FA0">
      <w:pPr>
        <w:jc w:val="center"/>
        <w:rPr>
          <w:sz w:val="22"/>
          <w:szCs w:val="22"/>
          <w:u w:val="single"/>
        </w:rPr>
      </w:pPr>
      <w:r w:rsidRPr="008022B8">
        <w:rPr>
          <w:sz w:val="22"/>
          <w:szCs w:val="22"/>
        </w:rPr>
        <w:t xml:space="preserve">по </w:t>
      </w:r>
      <w:r w:rsidRPr="008022B8">
        <w:rPr>
          <w:sz w:val="22"/>
          <w:szCs w:val="22"/>
          <w:u w:val="single"/>
        </w:rPr>
        <w:t>математике</w:t>
      </w:r>
    </w:p>
    <w:p w:rsidR="00A87FA0" w:rsidRPr="008022B8" w:rsidRDefault="00A87FA0" w:rsidP="00A87FA0">
      <w:pPr>
        <w:jc w:val="center"/>
        <w:rPr>
          <w:sz w:val="22"/>
          <w:szCs w:val="22"/>
        </w:rPr>
      </w:pPr>
    </w:p>
    <w:p w:rsidR="00A87FA0" w:rsidRPr="008022B8" w:rsidRDefault="00A87FA0" w:rsidP="00A87FA0">
      <w:pPr>
        <w:jc w:val="center"/>
        <w:rPr>
          <w:sz w:val="22"/>
          <w:szCs w:val="22"/>
        </w:rPr>
      </w:pPr>
    </w:p>
    <w:p w:rsidR="00A87FA0" w:rsidRPr="008022B8" w:rsidRDefault="00A87FA0" w:rsidP="00A87FA0">
      <w:pPr>
        <w:jc w:val="center"/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>Ступень обучения: среднее (полное) общее образование, 11 класс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                                 </w:t>
      </w: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Уровень:   базовый 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Количество часов в неделю: </w:t>
      </w:r>
      <w:r w:rsidRPr="008022B8">
        <w:rPr>
          <w:sz w:val="22"/>
          <w:szCs w:val="22"/>
          <w:u w:val="single"/>
        </w:rPr>
        <w:t>5</w:t>
      </w:r>
      <w:r w:rsidRPr="008022B8">
        <w:rPr>
          <w:sz w:val="22"/>
          <w:szCs w:val="22"/>
        </w:rPr>
        <w:tab/>
      </w:r>
      <w:r w:rsidRPr="008022B8">
        <w:rPr>
          <w:sz w:val="22"/>
          <w:szCs w:val="22"/>
        </w:rPr>
        <w:tab/>
        <w:t xml:space="preserve">Количество часов в год: </w:t>
      </w:r>
      <w:r w:rsidRPr="008022B8">
        <w:rPr>
          <w:sz w:val="22"/>
          <w:szCs w:val="22"/>
          <w:u w:val="single"/>
        </w:rPr>
        <w:t>17</w:t>
      </w:r>
      <w:r w:rsidR="009641A4" w:rsidRPr="008022B8">
        <w:rPr>
          <w:sz w:val="22"/>
          <w:szCs w:val="22"/>
          <w:u w:val="single"/>
        </w:rPr>
        <w:t>0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                                                                                      Составитель: Буренкова Ирина Юрьевна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Default="00A87FA0" w:rsidP="00A87FA0">
      <w:pPr>
        <w:rPr>
          <w:sz w:val="22"/>
          <w:szCs w:val="22"/>
        </w:rPr>
      </w:pPr>
    </w:p>
    <w:p w:rsidR="00F6705C" w:rsidRPr="008022B8" w:rsidRDefault="00F6705C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jc w:val="center"/>
        <w:rPr>
          <w:sz w:val="22"/>
          <w:szCs w:val="22"/>
        </w:rPr>
      </w:pPr>
      <w:r w:rsidRPr="008022B8">
        <w:rPr>
          <w:sz w:val="22"/>
          <w:szCs w:val="22"/>
        </w:rPr>
        <w:t>с. Унер</w:t>
      </w:r>
    </w:p>
    <w:p w:rsidR="00A87FA0" w:rsidRPr="008022B8" w:rsidRDefault="0050622E" w:rsidP="00A87FA0">
      <w:pPr>
        <w:jc w:val="center"/>
        <w:rPr>
          <w:sz w:val="22"/>
          <w:szCs w:val="22"/>
        </w:rPr>
      </w:pPr>
      <w:r>
        <w:rPr>
          <w:sz w:val="22"/>
          <w:szCs w:val="22"/>
        </w:rPr>
        <w:t>2015 – 2016</w:t>
      </w:r>
      <w:r w:rsidR="00A87FA0" w:rsidRPr="008022B8">
        <w:rPr>
          <w:sz w:val="22"/>
          <w:szCs w:val="22"/>
        </w:rPr>
        <w:t xml:space="preserve"> учебный год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color w:val="000000"/>
          <w:sz w:val="22"/>
          <w:szCs w:val="22"/>
        </w:rPr>
      </w:pPr>
    </w:p>
    <w:p w:rsidR="00A87FA0" w:rsidRPr="008022B8" w:rsidRDefault="00A87FA0" w:rsidP="00A87FA0">
      <w:pPr>
        <w:jc w:val="center"/>
        <w:rPr>
          <w:color w:val="000000"/>
          <w:sz w:val="22"/>
          <w:szCs w:val="22"/>
        </w:rPr>
        <w:sectPr w:rsidR="00A87FA0" w:rsidRPr="008022B8" w:rsidSect="0051668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87FA0" w:rsidRPr="008022B8" w:rsidRDefault="00A87FA0" w:rsidP="00A87FA0">
      <w:pPr>
        <w:jc w:val="center"/>
        <w:rPr>
          <w:color w:val="000000"/>
          <w:sz w:val="22"/>
          <w:szCs w:val="22"/>
        </w:rPr>
      </w:pPr>
    </w:p>
    <w:p w:rsidR="00A87FA0" w:rsidRPr="008022B8" w:rsidRDefault="00A87FA0" w:rsidP="00A87FA0">
      <w:pPr>
        <w:jc w:val="center"/>
        <w:rPr>
          <w:b/>
          <w:sz w:val="22"/>
          <w:szCs w:val="22"/>
        </w:rPr>
      </w:pPr>
      <w:r w:rsidRPr="008022B8">
        <w:rPr>
          <w:b/>
          <w:sz w:val="22"/>
          <w:szCs w:val="22"/>
        </w:rPr>
        <w:t>Календарно - тематическое планирование уроков</w:t>
      </w:r>
    </w:p>
    <w:p w:rsidR="00A87FA0" w:rsidRPr="008022B8" w:rsidRDefault="00A87FA0" w:rsidP="00A87FA0">
      <w:pPr>
        <w:rPr>
          <w:sz w:val="22"/>
          <w:szCs w:val="22"/>
        </w:rPr>
      </w:pPr>
    </w:p>
    <w:p w:rsidR="00A87FA0" w:rsidRPr="008022B8" w:rsidRDefault="00A87FA0" w:rsidP="00A87FA0">
      <w:pPr>
        <w:rPr>
          <w:sz w:val="22"/>
          <w:szCs w:val="22"/>
        </w:rPr>
      </w:pPr>
      <w:r w:rsidRPr="008022B8">
        <w:rPr>
          <w:sz w:val="22"/>
          <w:szCs w:val="22"/>
        </w:rPr>
        <w:t xml:space="preserve">Плановых контрольных работ </w:t>
      </w:r>
      <w:r w:rsidR="00BE5612" w:rsidRPr="008022B8">
        <w:rPr>
          <w:sz w:val="22"/>
          <w:szCs w:val="22"/>
          <w:u w:val="single"/>
        </w:rPr>
        <w:t>11</w:t>
      </w:r>
      <w:r w:rsidRPr="008022B8">
        <w:rPr>
          <w:sz w:val="22"/>
          <w:szCs w:val="22"/>
        </w:rPr>
        <w:t xml:space="preserve">, зачетов </w:t>
      </w:r>
      <w:r w:rsidR="00BE5612" w:rsidRPr="008022B8">
        <w:rPr>
          <w:sz w:val="22"/>
          <w:szCs w:val="22"/>
          <w:u w:val="single"/>
        </w:rPr>
        <w:t>0</w:t>
      </w:r>
      <w:r w:rsidRPr="008022B8">
        <w:rPr>
          <w:sz w:val="22"/>
          <w:szCs w:val="22"/>
        </w:rPr>
        <w:t xml:space="preserve">, тестов </w:t>
      </w:r>
      <w:r w:rsidR="009E21A0" w:rsidRPr="008022B8">
        <w:rPr>
          <w:sz w:val="22"/>
          <w:szCs w:val="22"/>
          <w:u w:val="single"/>
        </w:rPr>
        <w:t>0</w:t>
      </w:r>
      <w:r w:rsidRPr="008022B8">
        <w:rPr>
          <w:sz w:val="22"/>
          <w:szCs w:val="22"/>
        </w:rPr>
        <w:t xml:space="preserve">, л.р. </w:t>
      </w:r>
      <w:r w:rsidR="009E21A0" w:rsidRPr="008022B8">
        <w:rPr>
          <w:sz w:val="22"/>
          <w:szCs w:val="22"/>
          <w:u w:val="single"/>
        </w:rPr>
        <w:t>0</w:t>
      </w:r>
      <w:r w:rsidRPr="008022B8">
        <w:rPr>
          <w:sz w:val="22"/>
          <w:szCs w:val="22"/>
        </w:rPr>
        <w:t xml:space="preserve"> и др.</w:t>
      </w:r>
    </w:p>
    <w:p w:rsidR="00A87FA0" w:rsidRPr="008022B8" w:rsidRDefault="00A87FA0" w:rsidP="009E21A0">
      <w:pPr>
        <w:rPr>
          <w:color w:val="000000"/>
          <w:sz w:val="22"/>
          <w:szCs w:val="22"/>
        </w:rPr>
      </w:pPr>
    </w:p>
    <w:tbl>
      <w:tblPr>
        <w:tblW w:w="10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708"/>
        <w:gridCol w:w="709"/>
        <w:gridCol w:w="4678"/>
        <w:gridCol w:w="1134"/>
        <w:gridCol w:w="142"/>
        <w:gridCol w:w="944"/>
        <w:gridCol w:w="48"/>
        <w:gridCol w:w="1229"/>
      </w:tblGrid>
      <w:tr w:rsidR="00A87FA0" w:rsidRPr="008022B8" w:rsidTr="007007BD">
        <w:trPr>
          <w:trHeight w:val="390"/>
        </w:trPr>
        <w:tc>
          <w:tcPr>
            <w:tcW w:w="852" w:type="dxa"/>
            <w:vMerge w:val="restart"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№</w:t>
            </w:r>
          </w:p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пункта</w:t>
            </w:r>
            <w:proofErr w:type="gramStart"/>
            <w:r w:rsidRPr="008022B8">
              <w:rPr>
                <w:color w:val="000000"/>
                <w:sz w:val="22"/>
                <w:szCs w:val="22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Наименование разделов и тем урока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277" w:type="dxa"/>
            <w:gridSpan w:val="2"/>
            <w:vMerge w:val="restart"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A87FA0" w:rsidRPr="008022B8" w:rsidTr="007007BD">
        <w:trPr>
          <w:trHeight w:val="435"/>
        </w:trPr>
        <w:tc>
          <w:tcPr>
            <w:tcW w:w="852" w:type="dxa"/>
            <w:vMerge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022B8">
              <w:rPr>
                <w:color w:val="000000"/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8022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7" w:type="dxa"/>
            <w:gridSpan w:val="2"/>
            <w:vMerge/>
          </w:tcPr>
          <w:p w:rsidR="00A87FA0" w:rsidRPr="008022B8" w:rsidRDefault="00A87FA0" w:rsidP="0051668C">
            <w:pPr>
              <w:jc w:val="center"/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313E">
            <w:pPr>
              <w:jc w:val="center"/>
              <w:rPr>
                <w:b/>
                <w:sz w:val="22"/>
                <w:szCs w:val="22"/>
              </w:rPr>
            </w:pPr>
            <w:r w:rsidRPr="008022B8">
              <w:rPr>
                <w:b/>
                <w:color w:val="000000"/>
                <w:sz w:val="22"/>
                <w:szCs w:val="22"/>
              </w:rPr>
              <w:t>Повторение материала 10 класса – 6 часов</w:t>
            </w: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C81464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C81464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6705C" w:rsidRPr="008022B8" w:rsidRDefault="00F6705C" w:rsidP="00CB04EE">
            <w:r w:rsidRPr="008022B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6705C" w:rsidRPr="008022B8" w:rsidRDefault="00F6705C" w:rsidP="00C81464">
            <w:r w:rsidRPr="008022B8">
              <w:rPr>
                <w:sz w:val="22"/>
                <w:szCs w:val="22"/>
              </w:rPr>
              <w:t>Повторение материала 10 класса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C81464"/>
        </w:tc>
        <w:tc>
          <w:tcPr>
            <w:tcW w:w="708" w:type="dxa"/>
          </w:tcPr>
          <w:p w:rsidR="00F6705C" w:rsidRPr="008022B8" w:rsidRDefault="00F6705C" w:rsidP="00C8146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CB04EE">
            <w:r w:rsidRPr="008022B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6705C" w:rsidRPr="008022B8" w:rsidRDefault="00F6705C" w:rsidP="00C81464">
            <w:r w:rsidRPr="008022B8">
              <w:rPr>
                <w:sz w:val="22"/>
                <w:szCs w:val="22"/>
              </w:rPr>
              <w:t>Повторение материала 10 класса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C81464"/>
        </w:tc>
        <w:tc>
          <w:tcPr>
            <w:tcW w:w="708" w:type="dxa"/>
          </w:tcPr>
          <w:p w:rsidR="00F6705C" w:rsidRPr="008022B8" w:rsidRDefault="00F6705C" w:rsidP="00C8146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CB04EE">
            <w:r w:rsidRPr="008022B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6705C" w:rsidRPr="008022B8" w:rsidRDefault="00F6705C" w:rsidP="00C81464">
            <w:r w:rsidRPr="008022B8">
              <w:rPr>
                <w:sz w:val="22"/>
                <w:szCs w:val="22"/>
              </w:rPr>
              <w:t>Повторение материала 10 класса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C81464"/>
        </w:tc>
        <w:tc>
          <w:tcPr>
            <w:tcW w:w="708" w:type="dxa"/>
          </w:tcPr>
          <w:p w:rsidR="00F6705C" w:rsidRPr="008022B8" w:rsidRDefault="00F6705C" w:rsidP="00C8146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CB04EE">
            <w:r w:rsidRPr="008022B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6705C" w:rsidRPr="008022B8" w:rsidRDefault="00F6705C" w:rsidP="00C81464">
            <w:r w:rsidRPr="008022B8">
              <w:rPr>
                <w:sz w:val="22"/>
                <w:szCs w:val="22"/>
              </w:rPr>
              <w:t>Повторение материала 10 класса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C81464"/>
        </w:tc>
        <w:tc>
          <w:tcPr>
            <w:tcW w:w="708" w:type="dxa"/>
          </w:tcPr>
          <w:p w:rsidR="00F6705C" w:rsidRPr="008022B8" w:rsidRDefault="00F6705C" w:rsidP="00C8146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CB04EE">
            <w:r w:rsidRPr="008022B8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6705C" w:rsidRPr="008022B8" w:rsidRDefault="00F6705C" w:rsidP="00C81464">
            <w:r w:rsidRPr="008022B8">
              <w:rPr>
                <w:sz w:val="22"/>
                <w:szCs w:val="22"/>
              </w:rPr>
              <w:t>Повторение материала 10 класса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F6705C" w:rsidRDefault="00F6705C" w:rsidP="00CB04EE">
            <w:pPr>
              <w:rPr>
                <w:b/>
              </w:rPr>
            </w:pPr>
            <w:r w:rsidRPr="00F670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F6705C" w:rsidRPr="008022B8" w:rsidRDefault="00F6705C" w:rsidP="00C81464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Входной контроль за курс 10 класса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556317">
        <w:tc>
          <w:tcPr>
            <w:tcW w:w="10444" w:type="dxa"/>
            <w:gridSpan w:val="9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b/>
                <w:sz w:val="22"/>
                <w:szCs w:val="22"/>
              </w:rPr>
              <w:t>§ 5. Многогранники –19 часов. + 1 час из повторения = 20 часов</w:t>
            </w: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8B0576">
            <w:r w:rsidRPr="008022B8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F6705C" w:rsidRPr="008022B8" w:rsidRDefault="00F6705C" w:rsidP="008B0576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F6705C" w:rsidRPr="008022B8" w:rsidRDefault="00F6705C" w:rsidP="008B0576">
            <w:r w:rsidRPr="008022B8">
              <w:rPr>
                <w:sz w:val="22"/>
                <w:szCs w:val="22"/>
              </w:rPr>
              <w:t xml:space="preserve">Двугранный угол.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Трехгранный и многогранный углы.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Трехгранный и многогранный углы.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41-43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F6705C" w:rsidRDefault="00F6705C" w:rsidP="007351FD">
            <w:r w:rsidRPr="00F6705C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Многогранник. Призма. Изображение призмы и построение ее сечений.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F6705C" w:rsidRDefault="00F6705C" w:rsidP="007351FD">
            <w:r w:rsidRPr="00F6705C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Прямая призма.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Прямая призма.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rPr>
          <w:trHeight w:val="307"/>
        </w:trPr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Параллелепипед.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Прямоугольный параллелепипед.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Прямоугольный параллелепипед.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  <w:r w:rsidRPr="008022B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351FD">
            <w:r w:rsidRPr="008022B8">
              <w:rPr>
                <w:sz w:val="22"/>
                <w:szCs w:val="22"/>
              </w:rPr>
              <w:t>16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Подготовка к контрольной работе №1. «Призма»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  <w:r w:rsidRPr="008022B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C4107B">
            <w:r w:rsidRPr="008022B8">
              <w:rPr>
                <w:sz w:val="22"/>
                <w:szCs w:val="22"/>
              </w:rPr>
              <w:t>17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b/>
                <w:sz w:val="22"/>
                <w:szCs w:val="22"/>
              </w:rPr>
              <w:t>Контрольная работа №1.</w:t>
            </w:r>
            <w:r w:rsidRPr="008022B8">
              <w:rPr>
                <w:sz w:val="22"/>
                <w:szCs w:val="22"/>
              </w:rPr>
              <w:t xml:space="preserve"> «Призма»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47, 48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F6705C" w:rsidRDefault="00F6705C" w:rsidP="00C4107B">
            <w:r w:rsidRPr="00F6705C">
              <w:rPr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Пирамида. Построение пирамиды и ее плоских сечений.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F6705C" w:rsidRDefault="00F6705C" w:rsidP="00C4107B">
            <w:r w:rsidRPr="00F6705C">
              <w:rPr>
                <w:sz w:val="22"/>
                <w:szCs w:val="22"/>
              </w:rPr>
              <w:t>19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Пирамида. Построение пирамиды и ее плоских сечений.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F6705C" w:rsidRDefault="00F6705C" w:rsidP="00C4107B">
            <w:r w:rsidRPr="00F6705C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Усеченная пирамида.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C03917">
            <w:r w:rsidRPr="008022B8">
              <w:rPr>
                <w:sz w:val="22"/>
                <w:szCs w:val="22"/>
              </w:rPr>
              <w:t>21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Правильная пирамида.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C03917">
            <w:r w:rsidRPr="008022B8">
              <w:rPr>
                <w:sz w:val="22"/>
                <w:szCs w:val="22"/>
              </w:rPr>
              <w:t>22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Правильные многогранники.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C03917">
            <w:r w:rsidRPr="008022B8">
              <w:rPr>
                <w:sz w:val="22"/>
                <w:szCs w:val="22"/>
              </w:rPr>
              <w:t>23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Корректировка знаний по теме «Пирамида»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F6705C" w:rsidRDefault="00F6705C" w:rsidP="00C03917">
            <w:pPr>
              <w:rPr>
                <w:b/>
              </w:rPr>
            </w:pPr>
            <w:r w:rsidRPr="00F6705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Подготовка к контрольной работе №2. «Пирамида»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F6705C" w:rsidRDefault="00F6705C" w:rsidP="00C03917">
            <w:pPr>
              <w:rPr>
                <w:b/>
              </w:rPr>
            </w:pPr>
            <w:r w:rsidRPr="00F6705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№2. «Пирамида»</w:t>
            </w:r>
          </w:p>
          <w:p w:rsidR="00F6705C" w:rsidRPr="008022B8" w:rsidRDefault="00F6705C" w:rsidP="007007BD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F6705C" w:rsidRDefault="00F6705C" w:rsidP="00C03917">
            <w:pPr>
              <w:rPr>
                <w:b/>
              </w:rPr>
            </w:pPr>
            <w:r w:rsidRPr="00F6705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«Пирамида»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F6705C">
            <w:pPr>
              <w:jc w:val="center"/>
              <w:rPr>
                <w:color w:val="000000"/>
              </w:rPr>
            </w:pPr>
            <w:r w:rsidRPr="008022B8">
              <w:rPr>
                <w:b/>
                <w:i/>
                <w:sz w:val="22"/>
                <w:szCs w:val="22"/>
              </w:rPr>
              <w:t>Тема.</w:t>
            </w:r>
            <w:r w:rsidRPr="008022B8">
              <w:rPr>
                <w:b/>
                <w:sz w:val="22"/>
                <w:szCs w:val="22"/>
              </w:rPr>
              <w:t xml:space="preserve"> 5. </w:t>
            </w:r>
            <w:proofErr w:type="gramStart"/>
            <w:r w:rsidRPr="008022B8">
              <w:rPr>
                <w:b/>
                <w:sz w:val="22"/>
                <w:szCs w:val="22"/>
              </w:rPr>
              <w:t>Первообразная</w:t>
            </w:r>
            <w:proofErr w:type="gramEnd"/>
            <w:r w:rsidRPr="008022B8">
              <w:rPr>
                <w:b/>
                <w:sz w:val="22"/>
                <w:szCs w:val="22"/>
              </w:rPr>
              <w:t xml:space="preserve"> и интеграл -  9 часов + 1 час из повторения = 10 часов</w:t>
            </w:r>
          </w:p>
        </w:tc>
      </w:tr>
      <w:tr w:rsidR="00F6705C" w:rsidRPr="008022B8" w:rsidTr="007007BD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37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27</w:t>
            </w:r>
          </w:p>
        </w:tc>
        <w:tc>
          <w:tcPr>
            <w:tcW w:w="4678" w:type="dxa"/>
          </w:tcPr>
          <w:p w:rsidR="00F6705C" w:rsidRPr="008022B8" w:rsidRDefault="00F6705C" w:rsidP="007007BD">
            <w:proofErr w:type="gramStart"/>
            <w:r w:rsidRPr="008022B8">
              <w:rPr>
                <w:sz w:val="22"/>
                <w:szCs w:val="22"/>
              </w:rPr>
              <w:t>Первообразная</w:t>
            </w:r>
            <w:proofErr w:type="gramEnd"/>
            <w:r w:rsidRPr="008022B8">
              <w:rPr>
                <w:sz w:val="22"/>
                <w:szCs w:val="22"/>
              </w:rPr>
              <w:t xml:space="preserve"> и неопределенный интеграл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28</w:t>
            </w:r>
          </w:p>
        </w:tc>
        <w:tc>
          <w:tcPr>
            <w:tcW w:w="4678" w:type="dxa"/>
          </w:tcPr>
          <w:p w:rsidR="00F6705C" w:rsidRPr="008022B8" w:rsidRDefault="00F6705C" w:rsidP="007007BD">
            <w:proofErr w:type="gramStart"/>
            <w:r w:rsidRPr="008022B8">
              <w:rPr>
                <w:sz w:val="22"/>
                <w:szCs w:val="22"/>
              </w:rPr>
              <w:t>Первообразная</w:t>
            </w:r>
            <w:proofErr w:type="gramEnd"/>
            <w:r w:rsidRPr="008022B8">
              <w:rPr>
                <w:sz w:val="22"/>
                <w:szCs w:val="22"/>
              </w:rPr>
              <w:t xml:space="preserve"> и неопределенный интеграл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29</w:t>
            </w:r>
          </w:p>
        </w:tc>
        <w:tc>
          <w:tcPr>
            <w:tcW w:w="4678" w:type="dxa"/>
          </w:tcPr>
          <w:p w:rsidR="00F6705C" w:rsidRPr="008022B8" w:rsidRDefault="00F6705C" w:rsidP="007007BD">
            <w:proofErr w:type="gramStart"/>
            <w:r w:rsidRPr="008022B8">
              <w:rPr>
                <w:sz w:val="22"/>
                <w:szCs w:val="22"/>
              </w:rPr>
              <w:t>Первообразная</w:t>
            </w:r>
            <w:proofErr w:type="gramEnd"/>
            <w:r w:rsidRPr="008022B8">
              <w:rPr>
                <w:sz w:val="22"/>
                <w:szCs w:val="22"/>
              </w:rPr>
              <w:t xml:space="preserve"> и неопределенный интеграл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Определенный интеграл. Задачи, приводящие к понятию определенного интеграла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Определенный интеграл, его вычисления и свойства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Определенный интеграл, его вычисления и свойства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Вычисление площадей плоских фигур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Вычисление площадей плоских фигур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№3. «</w:t>
            </w:r>
            <w:proofErr w:type="gramStart"/>
            <w:r w:rsidRPr="008022B8">
              <w:rPr>
                <w:b/>
                <w:sz w:val="22"/>
                <w:szCs w:val="22"/>
              </w:rPr>
              <w:t>Первообразная</w:t>
            </w:r>
            <w:proofErr w:type="gramEnd"/>
            <w:r w:rsidRPr="008022B8">
              <w:rPr>
                <w:b/>
                <w:sz w:val="22"/>
                <w:szCs w:val="22"/>
              </w:rPr>
              <w:t xml:space="preserve"> и интеграл»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7007BD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№3  «</w:t>
            </w:r>
            <w:proofErr w:type="gramStart"/>
            <w:r w:rsidRPr="008022B8">
              <w:rPr>
                <w:b/>
                <w:sz w:val="22"/>
                <w:szCs w:val="22"/>
              </w:rPr>
              <w:t>Первообразная</w:t>
            </w:r>
            <w:proofErr w:type="gramEnd"/>
            <w:r w:rsidRPr="008022B8">
              <w:rPr>
                <w:b/>
                <w:sz w:val="22"/>
                <w:szCs w:val="22"/>
              </w:rPr>
              <w:t xml:space="preserve"> и интеграл»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736C">
            <w:pPr>
              <w:jc w:val="center"/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§ 6. Тела вращения – 15часов + 1час из повторения = 16 часов</w:t>
            </w: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52-53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Цилиндр. Сечения цилиндра плоскостями.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Цилиндр. Сечения цилиндра плоскостями. Решение задач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Вписанная и описанная призмы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Вписанная и описанная призмы.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55-56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Конус. Сечения конуса плоскостями.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Конус. Сечения конуса плоскостями.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Вписанная и описанная пирамиды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Вписанная и описанная пирамиды.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58-60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Шар. Сечение шара плоскостью. Симметрия шара.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61-62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Касательная плоскость к шару. Пересечение двух сфер.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Вписанные и описанные многогранники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Вписанные и описанные многогранники.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 понятии тела и его поверхности в геометрии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Подготовка к контрольной работе №4. «Тела вращения»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b/>
                <w:sz w:val="22"/>
                <w:szCs w:val="22"/>
              </w:rPr>
              <w:t>Контрольная работа №4.</w:t>
            </w:r>
            <w:r w:rsidRPr="008022B8">
              <w:rPr>
                <w:sz w:val="22"/>
                <w:szCs w:val="22"/>
              </w:rPr>
              <w:t xml:space="preserve"> «Тела вращения»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№4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§ 7. Объемы многогранников – 11 часов + 1 час из повторения = 12 часов.</w:t>
            </w: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65,66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Понятие объема. Объем прямоугольного параллелепипеда.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67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Объем наклонного параллелепипеда.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призмы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призмы.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призмы.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69-70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Равновеликие тела. Объем пирамиды.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усеченной пирамиды.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усеченной пирамиды.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Объемы подобных тел.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Подготовка к контрольной работе №5. «Объемы многогранников»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63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№5. «Объемы многогранников»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64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№5. «Объемы многогранников»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736C">
            <w:pPr>
              <w:jc w:val="center"/>
              <w:rPr>
                <w:color w:val="000000"/>
              </w:rPr>
            </w:pPr>
            <w:r w:rsidRPr="008022B8">
              <w:rPr>
                <w:b/>
                <w:i/>
                <w:sz w:val="22"/>
                <w:szCs w:val="22"/>
              </w:rPr>
              <w:t>Тема.</w:t>
            </w:r>
            <w:r w:rsidRPr="008022B8">
              <w:rPr>
                <w:b/>
                <w:sz w:val="22"/>
                <w:szCs w:val="22"/>
              </w:rPr>
              <w:t xml:space="preserve"> 6.Степени и корни. Степенные функции - 20 ч + 2 часа из повторения = 22 часа</w:t>
            </w:r>
          </w:p>
        </w:tc>
      </w:tr>
      <w:tr w:rsidR="00F6705C" w:rsidRPr="008022B8" w:rsidTr="00CD736C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Понятие корня n-ой степени из действительного числа.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Понятие корня n-ой степени из действительного числа.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67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 xml:space="preserve">Функции </w:t>
            </w:r>
            <w:r w:rsidRPr="008022B8">
              <w:rPr>
                <w:sz w:val="22"/>
                <w:szCs w:val="22"/>
                <w:lang w:val="en-US"/>
              </w:rPr>
              <w:t>y</w:t>
            </w:r>
            <w:r w:rsidRPr="008022B8">
              <w:rPr>
                <w:sz w:val="22"/>
                <w:szCs w:val="22"/>
              </w:rPr>
              <w:t xml:space="preserve"> = </w:t>
            </w:r>
            <w:r w:rsidRPr="008022B8">
              <w:rPr>
                <w:position w:val="-8"/>
                <w:sz w:val="22"/>
                <w:szCs w:val="22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502776276" r:id="rId7"/>
              </w:object>
            </w:r>
            <w:r w:rsidRPr="008022B8">
              <w:rPr>
                <w:sz w:val="22"/>
                <w:szCs w:val="22"/>
              </w:rPr>
              <w:t>, их  свойства и  графики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68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 xml:space="preserve">Функции </w:t>
            </w:r>
            <w:r w:rsidRPr="008022B8">
              <w:rPr>
                <w:sz w:val="22"/>
                <w:szCs w:val="22"/>
                <w:lang w:val="en-US"/>
              </w:rPr>
              <w:t>y</w:t>
            </w:r>
            <w:r w:rsidRPr="008022B8">
              <w:rPr>
                <w:sz w:val="22"/>
                <w:szCs w:val="22"/>
              </w:rPr>
              <w:t xml:space="preserve"> = </w:t>
            </w:r>
            <w:r w:rsidRPr="008022B8">
              <w:rPr>
                <w:position w:val="-8"/>
                <w:sz w:val="22"/>
                <w:szCs w:val="22"/>
                <w:lang w:val="en-US"/>
              </w:rPr>
              <w:object w:dxaOrig="380" w:dyaOrig="360">
                <v:shape id="_x0000_i1026" type="#_x0000_t75" style="width:18.75pt;height:18pt" o:ole="">
                  <v:imagedata r:id="rId6" o:title=""/>
                </v:shape>
                <o:OLEObject Type="Embed" ProgID="Equation.3" ShapeID="_x0000_i1026" DrawAspect="Content" ObjectID="_1502776277" r:id="rId8"/>
              </w:object>
            </w:r>
            <w:r w:rsidRPr="008022B8">
              <w:rPr>
                <w:sz w:val="22"/>
                <w:szCs w:val="22"/>
              </w:rPr>
              <w:t>, их  свойства и  графики.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69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 xml:space="preserve">Функции </w:t>
            </w:r>
            <w:r w:rsidRPr="008022B8">
              <w:rPr>
                <w:sz w:val="22"/>
                <w:szCs w:val="22"/>
                <w:lang w:val="en-US"/>
              </w:rPr>
              <w:t>y</w:t>
            </w:r>
            <w:r w:rsidRPr="008022B8">
              <w:rPr>
                <w:sz w:val="22"/>
                <w:szCs w:val="22"/>
              </w:rPr>
              <w:t xml:space="preserve"> = </w:t>
            </w:r>
            <w:r w:rsidRPr="008022B8">
              <w:rPr>
                <w:position w:val="-8"/>
                <w:sz w:val="22"/>
                <w:szCs w:val="22"/>
                <w:lang w:val="en-US"/>
              </w:rPr>
              <w:object w:dxaOrig="380" w:dyaOrig="360">
                <v:shape id="_x0000_i1027" type="#_x0000_t75" style="width:18.75pt;height:18pt" o:ole="">
                  <v:imagedata r:id="rId6" o:title=""/>
                </v:shape>
                <o:OLEObject Type="Embed" ProgID="Equation.3" ShapeID="_x0000_i1027" DrawAspect="Content" ObjectID="_1502776278" r:id="rId9"/>
              </w:object>
            </w:r>
            <w:r w:rsidRPr="008022B8">
              <w:rPr>
                <w:sz w:val="22"/>
                <w:szCs w:val="22"/>
              </w:rPr>
              <w:t>, их  свойства и  графики.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70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Свойства корня n-ой степени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71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Свойства корня n-ой степени.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Свойства корня n-ой степени.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73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Преобразование выражений, содержащих радикалы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74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Преобразование выражений, содержащих радикалы.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Преобразование выражений, содержащих радикалы.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№6. «Степени и корни»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77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№6 «Степени и корни»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78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Обобщение понятия о показателе степени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79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Обобщение понятия о показателе степени.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80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Обобщение понятия о показателе степени.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Степенные функции, их свойства и графики.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Степенные функции, их свойства и графики.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83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Степенные функции, их свойства и графики.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84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Степенные функции, их свойства и графики.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№7. «Степенные функции»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36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№7 «Степенные функции»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7E3C">
            <w:pPr>
              <w:jc w:val="center"/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§ 8. Объемы и поверхности тел вращения – 16 часов + 1 час = 17 часов.</w:t>
            </w:r>
          </w:p>
        </w:tc>
      </w:tr>
      <w:tr w:rsidR="00F6705C" w:rsidRPr="008022B8" w:rsidTr="008022B8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73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Объем цилиндра.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цилиндра.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конуса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усеченного конуса.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усеченного конуса.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92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шара.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77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шарового сегмента и сектора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Объем шарового сегмента и сектора,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Площадь боковой поверхности цилиндра. 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Площадь боковой поверхности цилиндра.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Площадь боковой поверхности конуса.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Площадь боковой поверхности конуса.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 w:val="restart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99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Площадь сферы.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  <w:vMerge/>
          </w:tcPr>
          <w:p w:rsidR="00F6705C" w:rsidRPr="008022B8" w:rsidRDefault="00F6705C" w:rsidP="007007BD"/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Площадь сферы.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101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Подготовка к контрольной работе №8. «Объем и поверхности тел вращения»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№8. «Объем и поверхности тел вращения»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103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 xml:space="preserve">Анализ </w:t>
            </w:r>
            <w:proofErr w:type="gramStart"/>
            <w:r w:rsidRPr="008022B8">
              <w:rPr>
                <w:b/>
                <w:sz w:val="22"/>
                <w:szCs w:val="22"/>
              </w:rPr>
              <w:t>контрольной</w:t>
            </w:r>
            <w:proofErr w:type="gramEnd"/>
            <w:r w:rsidRPr="008022B8">
              <w:rPr>
                <w:b/>
                <w:sz w:val="22"/>
                <w:szCs w:val="22"/>
              </w:rPr>
              <w:t xml:space="preserve"> работа №8. «Объем и поверхности тел вращения»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7E3C">
            <w:pPr>
              <w:jc w:val="center"/>
              <w:rPr>
                <w:b/>
                <w:color w:val="000000"/>
              </w:rPr>
            </w:pPr>
            <w:r w:rsidRPr="008022B8">
              <w:rPr>
                <w:b/>
                <w:color w:val="000000"/>
                <w:sz w:val="22"/>
                <w:szCs w:val="22"/>
              </w:rPr>
              <w:t>Повторение курса геометрии за 11 класс – 3 часа</w:t>
            </w: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Повторение курса геометрии за курс 11 класса.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Повторение курса геометрии за курс 11 класса.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8022B8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Повторение курса геометрии за курс 11 класса.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7E3C">
            <w:pPr>
              <w:jc w:val="center"/>
              <w:rPr>
                <w:color w:val="000000"/>
              </w:rPr>
            </w:pPr>
            <w:r w:rsidRPr="008022B8">
              <w:rPr>
                <w:b/>
                <w:i/>
                <w:sz w:val="22"/>
                <w:szCs w:val="22"/>
              </w:rPr>
              <w:t>Тема.</w:t>
            </w:r>
            <w:r w:rsidRPr="008022B8">
              <w:rPr>
                <w:b/>
                <w:sz w:val="22"/>
                <w:szCs w:val="22"/>
              </w:rPr>
              <w:t xml:space="preserve"> 7. Показательная и логарифмическая функции – 29 часов + 2 часа = 31 час</w:t>
            </w: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107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Показательная функция, её свойства и график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108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Показательная функция, её свойства и график.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109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Показательная функция, её свойства и график.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Показательные уравнения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111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Показательные уравнения.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Показательные уравнения.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Показательные неравенства.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Показательные неравенства.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Понятие логарифма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Понятие логарифма.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Логарифмическая функция, её свойства и график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Логарифмическая функция, её свойства и график.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119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Логарифмическая функция, её свойства и график.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120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№9. «Показательные 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121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№9. «Показательные 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Свойства логарифма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123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Свойства логарифма.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124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Свойства логарифма.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Логарифмические уравнения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Логарифмические уравнения.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127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Логарифмические уравнения.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Логарифмические неравенства.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129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Логарифмические неравенства.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Логарифмические неравенства.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Переход к новому основанию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Переход к новому основанию.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Дифференцирование показательной и логарифмической функций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Дифференцирование показательной и логарифмической функций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Дифференцирование показательной и логарифмической функций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№10. «Логарифмические 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132290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137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№10. «Логарифмические 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36905">
        <w:tc>
          <w:tcPr>
            <w:tcW w:w="10444" w:type="dxa"/>
            <w:gridSpan w:val="9"/>
          </w:tcPr>
          <w:p w:rsidR="00F6705C" w:rsidRPr="008022B8" w:rsidRDefault="00F6705C" w:rsidP="00CD7E3C">
            <w:pPr>
              <w:jc w:val="center"/>
              <w:rPr>
                <w:b/>
              </w:rPr>
            </w:pPr>
            <w:r w:rsidRPr="008022B8">
              <w:rPr>
                <w:b/>
                <w:i/>
                <w:sz w:val="22"/>
                <w:szCs w:val="22"/>
              </w:rPr>
              <w:t>Тема.</w:t>
            </w:r>
            <w:r w:rsidRPr="008022B8">
              <w:rPr>
                <w:b/>
                <w:sz w:val="22"/>
                <w:szCs w:val="22"/>
              </w:rPr>
              <w:t xml:space="preserve"> 8.Уравнения и неравенства. Системы уравнений и неравенств –</w:t>
            </w:r>
          </w:p>
          <w:p w:rsidR="00F6705C" w:rsidRPr="008022B8" w:rsidRDefault="00F6705C" w:rsidP="00CD7E3C">
            <w:pPr>
              <w:jc w:val="center"/>
              <w:rPr>
                <w:color w:val="000000"/>
              </w:rPr>
            </w:pPr>
            <w:r w:rsidRPr="008022B8">
              <w:rPr>
                <w:b/>
                <w:bCs/>
                <w:sz w:val="22"/>
                <w:szCs w:val="22"/>
              </w:rPr>
              <w:t>22 часа + 1 час повторение = 23 часа</w:t>
            </w: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Равносильность уравнений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139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Равносильность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Равносильность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56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141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Общие методы решения уравнений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56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Общие методы решения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56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Общие методы решения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56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Общие методы решения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Решение неравенств с одной переменной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Решение неравенств с одной переменной.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Решение неравенств с одной переменной.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Решение неравенств с одной переменной.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149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Решение неравенств с одной переменной.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  <w:vMerge w:val="restart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  <w:r w:rsidRPr="008022B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№11. «Уравнения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  <w:vMerge/>
          </w:tcPr>
          <w:p w:rsidR="00F6705C" w:rsidRPr="008022B8" w:rsidRDefault="00F6705C" w:rsidP="007007BD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Контрольная работа №11. «Уравнения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6705C" w:rsidRPr="008022B8" w:rsidRDefault="00F6705C" w:rsidP="007007BD">
            <w:pPr>
              <w:rPr>
                <w:b/>
                <w:color w:val="000000"/>
              </w:rPr>
            </w:pPr>
            <w:r w:rsidRPr="008022B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b/>
                <w:sz w:val="22"/>
                <w:szCs w:val="22"/>
              </w:rPr>
              <w:t>Анализ контрольной работы №11. «Уравнения и неравенства»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153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154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Системы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155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Системы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156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Системы уравнений.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 w:rsidRPr="008022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Уравнения и неравенства с параметрами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158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Уравнения и неравенства с параметрами.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159</w:t>
            </w:r>
          </w:p>
        </w:tc>
        <w:tc>
          <w:tcPr>
            <w:tcW w:w="4678" w:type="dxa"/>
          </w:tcPr>
          <w:p w:rsidR="00F6705C" w:rsidRPr="008022B8" w:rsidRDefault="00F6705C" w:rsidP="007007BD">
            <w:pPr>
              <w:rPr>
                <w:b/>
              </w:rPr>
            </w:pPr>
            <w:r w:rsidRPr="008022B8">
              <w:rPr>
                <w:sz w:val="22"/>
                <w:szCs w:val="22"/>
              </w:rPr>
              <w:t>Уравнения и неравенства с параметрами.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160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8022B8">
              <w:rPr>
                <w:sz w:val="22"/>
                <w:szCs w:val="22"/>
              </w:rPr>
              <w:t>Уравнения и неравенства с параметрами. Решение задач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6423E7">
        <w:tc>
          <w:tcPr>
            <w:tcW w:w="10444" w:type="dxa"/>
            <w:gridSpan w:val="9"/>
          </w:tcPr>
          <w:p w:rsidR="00F6705C" w:rsidRPr="008022B8" w:rsidRDefault="00F6705C" w:rsidP="00CD7E3C">
            <w:pPr>
              <w:jc w:val="center"/>
              <w:rPr>
                <w:color w:val="000000"/>
              </w:rPr>
            </w:pPr>
            <w:r w:rsidRPr="008022B8">
              <w:rPr>
                <w:b/>
                <w:sz w:val="22"/>
                <w:szCs w:val="22"/>
              </w:rPr>
              <w:t>Повторение  тем необходимых для подготовки к ЕГЭ -  10 часов.</w:t>
            </w: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</w:tcPr>
          <w:p w:rsidR="00F6705C" w:rsidRPr="008022B8" w:rsidRDefault="00F6705C" w:rsidP="007007B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161</w:t>
            </w:r>
          </w:p>
        </w:tc>
        <w:tc>
          <w:tcPr>
            <w:tcW w:w="4678" w:type="dxa"/>
          </w:tcPr>
          <w:p w:rsidR="00F6705C" w:rsidRPr="00794883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162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163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164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Default="00F6705C" w:rsidP="007007BD">
            <w:r>
              <w:rPr>
                <w:sz w:val="22"/>
                <w:szCs w:val="22"/>
              </w:rPr>
              <w:t>165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Default="00F6705C" w:rsidP="007007BD">
            <w:r>
              <w:rPr>
                <w:sz w:val="22"/>
                <w:szCs w:val="22"/>
              </w:rPr>
              <w:t>166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Default="00F6705C" w:rsidP="007007BD">
            <w:r>
              <w:rPr>
                <w:sz w:val="22"/>
                <w:szCs w:val="22"/>
              </w:rPr>
              <w:t>167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Default="00F6705C" w:rsidP="007007BD">
            <w:r>
              <w:rPr>
                <w:sz w:val="22"/>
                <w:szCs w:val="22"/>
              </w:rPr>
              <w:t>168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Default="00F6705C" w:rsidP="007007BD">
            <w:r>
              <w:rPr>
                <w:sz w:val="22"/>
                <w:szCs w:val="22"/>
              </w:rPr>
              <w:t>169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  <w:tr w:rsidR="00F6705C" w:rsidRPr="008022B8" w:rsidTr="00CD7E3C">
        <w:tc>
          <w:tcPr>
            <w:tcW w:w="852" w:type="dxa"/>
          </w:tcPr>
          <w:p w:rsidR="00F6705C" w:rsidRPr="008022B8" w:rsidRDefault="00F6705C" w:rsidP="007007BD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705C" w:rsidRDefault="00F6705C" w:rsidP="007007BD">
            <w:r>
              <w:rPr>
                <w:sz w:val="22"/>
                <w:szCs w:val="22"/>
              </w:rPr>
              <w:t>170</w:t>
            </w:r>
          </w:p>
        </w:tc>
        <w:tc>
          <w:tcPr>
            <w:tcW w:w="4678" w:type="dxa"/>
          </w:tcPr>
          <w:p w:rsidR="00F6705C" w:rsidRPr="008022B8" w:rsidRDefault="00F6705C" w:rsidP="007007BD">
            <w:r w:rsidRPr="00794883">
              <w:rPr>
                <w:sz w:val="22"/>
                <w:szCs w:val="22"/>
              </w:rPr>
              <w:t>Повторение  тем необходимых для подготовки к ЕГЭ</w:t>
            </w:r>
          </w:p>
        </w:tc>
        <w:tc>
          <w:tcPr>
            <w:tcW w:w="1276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  <w:tc>
          <w:tcPr>
            <w:tcW w:w="1229" w:type="dxa"/>
          </w:tcPr>
          <w:p w:rsidR="00F6705C" w:rsidRPr="008022B8" w:rsidRDefault="00F6705C" w:rsidP="007007BD">
            <w:pPr>
              <w:rPr>
                <w:color w:val="000000"/>
              </w:rPr>
            </w:pPr>
          </w:p>
        </w:tc>
      </w:tr>
    </w:tbl>
    <w:p w:rsidR="00DA09B3" w:rsidRPr="008022B8" w:rsidRDefault="00DA09B3" w:rsidP="007007BD">
      <w:pPr>
        <w:rPr>
          <w:sz w:val="22"/>
          <w:szCs w:val="22"/>
        </w:rPr>
      </w:pPr>
    </w:p>
    <w:sectPr w:rsidR="00DA09B3" w:rsidRPr="008022B8" w:rsidSect="005166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6B5"/>
    <w:multiLevelType w:val="hybridMultilevel"/>
    <w:tmpl w:val="DF5C63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54348"/>
    <w:multiLevelType w:val="hybridMultilevel"/>
    <w:tmpl w:val="4DD8B8A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074D"/>
    <w:multiLevelType w:val="hybridMultilevel"/>
    <w:tmpl w:val="A1A6F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4E30C2"/>
    <w:multiLevelType w:val="hybridMultilevel"/>
    <w:tmpl w:val="8FD8C33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05F6B"/>
    <w:multiLevelType w:val="multilevel"/>
    <w:tmpl w:val="B56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F7A74"/>
    <w:multiLevelType w:val="hybridMultilevel"/>
    <w:tmpl w:val="05DC28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F5C42"/>
    <w:multiLevelType w:val="hybridMultilevel"/>
    <w:tmpl w:val="14A447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C11E9F"/>
    <w:multiLevelType w:val="hybridMultilevel"/>
    <w:tmpl w:val="0396F0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A0"/>
    <w:rsid w:val="00003F37"/>
    <w:rsid w:val="00117B20"/>
    <w:rsid w:val="00132290"/>
    <w:rsid w:val="00192323"/>
    <w:rsid w:val="001C2E42"/>
    <w:rsid w:val="001E5370"/>
    <w:rsid w:val="002218DF"/>
    <w:rsid w:val="00373EB3"/>
    <w:rsid w:val="00381EC7"/>
    <w:rsid w:val="003C012A"/>
    <w:rsid w:val="003E5C9C"/>
    <w:rsid w:val="004044DD"/>
    <w:rsid w:val="00405AD6"/>
    <w:rsid w:val="0042142C"/>
    <w:rsid w:val="0050622E"/>
    <w:rsid w:val="0051668C"/>
    <w:rsid w:val="0053211B"/>
    <w:rsid w:val="00554063"/>
    <w:rsid w:val="00657036"/>
    <w:rsid w:val="00670D62"/>
    <w:rsid w:val="00673462"/>
    <w:rsid w:val="006A2E09"/>
    <w:rsid w:val="007007BD"/>
    <w:rsid w:val="0079333F"/>
    <w:rsid w:val="00794883"/>
    <w:rsid w:val="007A60F3"/>
    <w:rsid w:val="007B5D56"/>
    <w:rsid w:val="008022B8"/>
    <w:rsid w:val="00806F3F"/>
    <w:rsid w:val="00860133"/>
    <w:rsid w:val="00865005"/>
    <w:rsid w:val="009641A4"/>
    <w:rsid w:val="00980A04"/>
    <w:rsid w:val="009E105E"/>
    <w:rsid w:val="009E21A0"/>
    <w:rsid w:val="00A87FA0"/>
    <w:rsid w:val="00B34869"/>
    <w:rsid w:val="00BE5612"/>
    <w:rsid w:val="00C32088"/>
    <w:rsid w:val="00C36905"/>
    <w:rsid w:val="00C51536"/>
    <w:rsid w:val="00CD313E"/>
    <w:rsid w:val="00CD736C"/>
    <w:rsid w:val="00CD7E3C"/>
    <w:rsid w:val="00DA09B3"/>
    <w:rsid w:val="00DD1605"/>
    <w:rsid w:val="00F6705C"/>
    <w:rsid w:val="00FB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0A0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87FA0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87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A87FA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87F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A87FA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17">
    <w:name w:val="Style17"/>
    <w:basedOn w:val="a"/>
    <w:rsid w:val="00A87FA0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3">
    <w:name w:val="Font Style43"/>
    <w:basedOn w:val="a0"/>
    <w:rsid w:val="00A87FA0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A87FA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0A04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2A6EE-92B8-4094-9491-E0BCCAEF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2012-08-28T07:38:00Z</dcterms:created>
  <dcterms:modified xsi:type="dcterms:W3CDTF">2015-09-03T01:05:00Z</dcterms:modified>
</cp:coreProperties>
</file>