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10" w:rsidRPr="006C1475" w:rsidRDefault="001E1410" w:rsidP="00A02FA4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5B07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8pt;height:768pt">
            <v:imagedata r:id="rId5" o:title=""/>
          </v:shape>
        </w:pict>
      </w:r>
    </w:p>
    <w:p w:rsidR="001E1410" w:rsidRPr="00BE4DBA" w:rsidRDefault="001E1410" w:rsidP="00BE4DB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E4DB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1E1410" w:rsidRPr="006C1475" w:rsidRDefault="001E1410" w:rsidP="00A02FA4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>Планирование составлено на основе «Обязательного минимума содержания основного общего образования по курсу МХК», «Программы общеобразовательных учреждений», «Программы курса 10-11 кл. «Мировая художественная культура» / автор Л. А. Рапацкая – М.: Гуманитар. изд. центр ВЛАДОС, 2006 г. и предусматривает 34 часа (1 час в неделю) согласно количеству часов по учебному плану, отведенных для изучения МХК в 10 классе.</w:t>
      </w:r>
    </w:p>
    <w:p w:rsidR="001E1410" w:rsidRPr="006C1475" w:rsidRDefault="001E1410" w:rsidP="00A02F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75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</w:p>
    <w:p w:rsidR="001E1410" w:rsidRPr="006C1475" w:rsidRDefault="001E1410" w:rsidP="00A02F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Рапацкая Л. А. Мировая художественная культура: Общечеловеческие ценности мировой художественной культуры: взгляд из Россиии: учеб.для уч-ся 10 кл. / Л. А. Рапацкая. – М.: Гуманитар. изд. центр ВЛАДОС, 2005.</w:t>
      </w:r>
    </w:p>
    <w:p w:rsidR="001E1410" w:rsidRPr="006C1475" w:rsidRDefault="001E1410" w:rsidP="00A02FA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Изучение курса «Мировая художественная культура» в старшей школе направлено на достижение следующих </w:t>
      </w:r>
      <w:r w:rsidRPr="006C1475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6C1475">
        <w:rPr>
          <w:rFonts w:ascii="Times New Roman" w:hAnsi="Times New Roman" w:cs="Times New Roman"/>
          <w:sz w:val="24"/>
          <w:szCs w:val="24"/>
        </w:rPr>
        <w:t>:</w:t>
      </w:r>
    </w:p>
    <w:p w:rsidR="001E1410" w:rsidRPr="006C1475" w:rsidRDefault="001E1410" w:rsidP="00A02FA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развитие чувств, эмоций, образного, ассоциативного, критического мышления;</w:t>
      </w:r>
    </w:p>
    <w:p w:rsidR="001E1410" w:rsidRPr="006C1475" w:rsidRDefault="001E1410" w:rsidP="00A02FA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 и культуры восприятия произведения искусства, толерантности, уважения к культурным традициям народов России и других стран мира;</w:t>
      </w:r>
    </w:p>
    <w:p w:rsidR="001E1410" w:rsidRPr="006C1475" w:rsidRDefault="001E1410" w:rsidP="00A02FA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освоение знаний о закономерностях развития культурно-исторических эпох, стилей, направлений и национальных школ в искусстве; о ценностях, идеалах, эстетических нормах на примере наиболее значимых произведений; о специфике языка разных видов искусства;</w:t>
      </w:r>
    </w:p>
    <w:p w:rsidR="001E1410" w:rsidRPr="006C1475" w:rsidRDefault="001E1410" w:rsidP="00A02FA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овладение умением анализировать художественные произведения и вырабатывать собственную эстетическую оценку;</w:t>
      </w:r>
    </w:p>
    <w:p w:rsidR="001E1410" w:rsidRDefault="001E1410" w:rsidP="00A02FA4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1E1410" w:rsidRDefault="001E1410" w:rsidP="00DC11A3">
      <w:pPr>
        <w:overflowPunct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11A3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1E1410">
        <w:tc>
          <w:tcPr>
            <w:tcW w:w="648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32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191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Часы </w:t>
            </w:r>
          </w:p>
        </w:tc>
      </w:tr>
      <w:tr w:rsidR="001E1410">
        <w:tc>
          <w:tcPr>
            <w:tcW w:w="648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732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3191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1E1410">
        <w:tc>
          <w:tcPr>
            <w:tcW w:w="648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732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культура древнего и средневекового востока</w:t>
            </w:r>
          </w:p>
        </w:tc>
        <w:tc>
          <w:tcPr>
            <w:tcW w:w="3191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E1410">
        <w:tc>
          <w:tcPr>
            <w:tcW w:w="648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732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культура Европы: становление христианской</w:t>
            </w:r>
          </w:p>
        </w:tc>
        <w:tc>
          <w:tcPr>
            <w:tcW w:w="3191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1E1410">
        <w:tc>
          <w:tcPr>
            <w:tcW w:w="648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732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Духовно-нравственные основы русской художественной культуры: у истоков национальной традиции (10-18 в).</w:t>
            </w:r>
          </w:p>
        </w:tc>
        <w:tc>
          <w:tcPr>
            <w:tcW w:w="3191" w:type="dxa"/>
          </w:tcPr>
          <w:p w:rsidR="001E1410" w:rsidRPr="006D3FCD" w:rsidRDefault="001E1410" w:rsidP="006D3FCD">
            <w:pPr>
              <w:overflowPunct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3F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</w:tr>
    </w:tbl>
    <w:p w:rsidR="001E1410" w:rsidRDefault="001E1410" w:rsidP="00A02FA4">
      <w:pPr>
        <w:overflowPunct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E1410" w:rsidRPr="006C1475" w:rsidRDefault="001E1410" w:rsidP="00A02FA4">
      <w:pPr>
        <w:overflowPunct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В </w:t>
      </w:r>
      <w:r w:rsidRPr="006C1475">
        <w:rPr>
          <w:rFonts w:ascii="Times New Roman" w:hAnsi="Times New Roman" w:cs="Times New Roman"/>
          <w:b/>
          <w:bCs/>
          <w:sz w:val="24"/>
          <w:szCs w:val="24"/>
        </w:rPr>
        <w:t>результате</w:t>
      </w:r>
      <w:r w:rsidRPr="006C1475">
        <w:rPr>
          <w:rFonts w:ascii="Times New Roman" w:hAnsi="Times New Roman" w:cs="Times New Roman"/>
          <w:sz w:val="24"/>
          <w:szCs w:val="24"/>
        </w:rPr>
        <w:t xml:space="preserve"> изучения курса учащиеся должны:</w:t>
      </w:r>
    </w:p>
    <w:p w:rsidR="001E1410" w:rsidRPr="006C1475" w:rsidRDefault="001E1410" w:rsidP="00A02FA4">
      <w:pPr>
        <w:overflowPunct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75">
        <w:rPr>
          <w:rFonts w:ascii="Times New Roman" w:hAnsi="Times New Roman" w:cs="Times New Roman"/>
          <w:sz w:val="24"/>
          <w:szCs w:val="24"/>
          <w:u w:val="single"/>
        </w:rPr>
        <w:t>Знать и понимать:</w:t>
      </w:r>
    </w:p>
    <w:p w:rsidR="001E1410" w:rsidRPr="006C1475" w:rsidRDefault="001E1410" w:rsidP="00A02FA4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особенности возникновения и основные черты стилей и направлений мировой художественной культуры;</w:t>
      </w:r>
    </w:p>
    <w:p w:rsidR="001E1410" w:rsidRPr="006C1475" w:rsidRDefault="001E1410" w:rsidP="00A02FA4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шедевры мировой художественной культуры; </w:t>
      </w:r>
    </w:p>
    <w:p w:rsidR="001E1410" w:rsidRPr="006C1475" w:rsidRDefault="001E1410" w:rsidP="00A02FA4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основные выразительные средства художественного языка разных видов искусства;</w:t>
      </w:r>
    </w:p>
    <w:p w:rsidR="001E1410" w:rsidRPr="006C1475" w:rsidRDefault="001E1410" w:rsidP="00A02FA4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роль знака, символа, мифа в художественной культуре.</w:t>
      </w:r>
    </w:p>
    <w:p w:rsidR="001E1410" w:rsidRPr="006C1475" w:rsidRDefault="001E1410" w:rsidP="00A02FA4">
      <w:pPr>
        <w:overflowPunct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7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1E1410" w:rsidRPr="006C1475" w:rsidRDefault="001E1410" w:rsidP="00A02FA4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1E1410" w:rsidRPr="006C1475" w:rsidRDefault="001E1410" w:rsidP="00A02FA4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понимать искусствоведческие термины и пользоваться ими;</w:t>
      </w:r>
    </w:p>
    <w:p w:rsidR="001E1410" w:rsidRPr="006C1475" w:rsidRDefault="001E1410" w:rsidP="00A02FA4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осуществлять поиск, отбор и обработку информации в области искусства;</w:t>
      </w:r>
    </w:p>
    <w:p w:rsidR="001E1410" w:rsidRPr="006C1475" w:rsidRDefault="001E1410" w:rsidP="00A02FA4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уметь аргументировать собственную точку зрения в дискуссии по проблемам мировой художественной культуры; </w:t>
      </w:r>
    </w:p>
    <w:p w:rsidR="001E1410" w:rsidRPr="006C1475" w:rsidRDefault="001E1410" w:rsidP="00A02FA4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уметь выполнять учебные и творческие задания (эссе, доклады, рефераты, отзывы, сочинения, рецензии)</w:t>
      </w:r>
    </w:p>
    <w:p w:rsidR="001E1410" w:rsidRPr="006C1475" w:rsidRDefault="001E1410" w:rsidP="00A02FA4">
      <w:pPr>
        <w:overflowPunct w:val="0"/>
        <w:autoSpaceDE w:val="0"/>
        <w:autoSpaceDN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75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1E1410" w:rsidRPr="006C1475" w:rsidRDefault="001E1410" w:rsidP="00A02FA4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определения путей своего культурного развития и профессионального самоопределения;</w:t>
      </w:r>
    </w:p>
    <w:p w:rsidR="001E1410" w:rsidRPr="006C1475" w:rsidRDefault="001E1410" w:rsidP="00A02FA4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ориентации в классическом наследии и современном культурном процессе;</w:t>
      </w:r>
    </w:p>
    <w:p w:rsidR="001E1410" w:rsidRPr="006C1475" w:rsidRDefault="001E1410" w:rsidP="00A02FA4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1E1410" w:rsidRPr="006C1475" w:rsidRDefault="001E1410" w:rsidP="00A02FA4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1E1410" w:rsidRPr="006C1475" w:rsidRDefault="001E1410" w:rsidP="00A02FA4">
      <w:pPr>
        <w:overflowPunct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 </w:t>
      </w:r>
    </w:p>
    <w:p w:rsidR="001E1410" w:rsidRPr="006C1475" w:rsidRDefault="001E1410" w:rsidP="00A02FA4">
      <w:pPr>
        <w:overflowPunct w:val="0"/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Pr="006C1475" w:rsidRDefault="001E1410" w:rsidP="00A02FA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75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1E1410" w:rsidRPr="006C1475" w:rsidRDefault="001E1410" w:rsidP="00A02FA4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 xml:space="preserve">Я познаю мир: Мировая художественная культура: Энцикл. / Е. Ю. Пархоменко. - М.: ООО «Издательство АСТ»: ЗАО НПП «Ермак»: ООО «Издательство Астрель», 2003. </w:t>
      </w:r>
    </w:p>
    <w:p w:rsidR="001E1410" w:rsidRPr="006C1475" w:rsidRDefault="001E1410" w:rsidP="00A02FA4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 xml:space="preserve">Карпушина С. В. , Карпушин В. А. Мировая художественная культура. Древний мир. 10 класс. - М.: ОЛМА-ПРЕСС, 2002. </w:t>
      </w:r>
    </w:p>
    <w:p w:rsidR="001E1410" w:rsidRPr="006C1475" w:rsidRDefault="001E1410" w:rsidP="00A02FA4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>Ушакова О. Д. Великие художники: Справочник школьника. - СПб.: Издательский дом «Литера», 2005.</w:t>
      </w:r>
    </w:p>
    <w:p w:rsidR="001E1410" w:rsidRPr="006C1475" w:rsidRDefault="001E1410" w:rsidP="00A02FA4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>Дмитриева Н. А. Краткая история искусств. Кн. 1-2. М., 1996.</w:t>
      </w:r>
    </w:p>
    <w:p w:rsidR="001E1410" w:rsidRPr="006C1475" w:rsidRDefault="001E1410" w:rsidP="00A02FA4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>Емоханова Л.Г. Мировая художественная культура. 10-11 класс. - М., 1998.</w:t>
      </w:r>
    </w:p>
    <w:p w:rsidR="001E1410" w:rsidRPr="006C1475" w:rsidRDefault="001E1410" w:rsidP="00A02FA4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6C1475">
        <w:rPr>
          <w:rFonts w:ascii="Times New Roman" w:hAnsi="Times New Roman" w:cs="Times New Roman"/>
          <w:sz w:val="24"/>
          <w:szCs w:val="24"/>
          <w:lang w:eastAsia="ru-RU"/>
        </w:rPr>
        <w:t>-учебник  Рапацкая Л.А. Мировая художественная культура</w:t>
      </w:r>
    </w:p>
    <w:p w:rsidR="001E1410" w:rsidRPr="006C1475" w:rsidRDefault="001E1410" w:rsidP="00A02FA4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>Ушаков О.Д. Великие художники: Справочник школьника. - СПб.: Издательский дом «Литера», 2005</w:t>
      </w:r>
    </w:p>
    <w:p w:rsidR="001E1410" w:rsidRPr="006C1475" w:rsidRDefault="001E1410" w:rsidP="00A02FA4">
      <w:pPr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Данилова Г.И. Мировая художественная культура: От истоков до </w:t>
      </w:r>
      <w:r w:rsidRPr="006C147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C1475">
        <w:rPr>
          <w:rFonts w:ascii="Times New Roman" w:hAnsi="Times New Roman" w:cs="Times New Roman"/>
          <w:sz w:val="24"/>
          <w:szCs w:val="24"/>
        </w:rPr>
        <w:t xml:space="preserve"> века; - Дрофа, 2005.</w:t>
      </w:r>
    </w:p>
    <w:p w:rsidR="001E1410" w:rsidRDefault="001E1410" w:rsidP="00A02FA4">
      <w:pPr>
        <w:rPr>
          <w:sz w:val="24"/>
          <w:szCs w:val="24"/>
        </w:rPr>
      </w:pPr>
    </w:p>
    <w:p w:rsidR="001E1410" w:rsidRDefault="001E1410" w:rsidP="00A02FA4"/>
    <w:p w:rsidR="001E1410" w:rsidRDefault="001E1410" w:rsidP="00904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904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904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904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904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904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904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Pr="006C1475" w:rsidRDefault="001E1410" w:rsidP="0090450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475">
        <w:rPr>
          <w:rFonts w:ascii="Times New Roman" w:hAnsi="Times New Roman" w:cs="Times New Roman"/>
          <w:b/>
          <w:bCs/>
          <w:sz w:val="24"/>
          <w:szCs w:val="24"/>
        </w:rPr>
        <w:t>Календарно - тематическое планирование уроков</w:t>
      </w:r>
    </w:p>
    <w:p w:rsidR="001E1410" w:rsidRPr="006C1475" w:rsidRDefault="001E1410" w:rsidP="00904501">
      <w:pPr>
        <w:rPr>
          <w:rFonts w:ascii="Times New Roman" w:hAnsi="Times New Roman" w:cs="Times New Roman"/>
          <w:sz w:val="24"/>
          <w:szCs w:val="24"/>
        </w:rPr>
      </w:pPr>
    </w:p>
    <w:p w:rsidR="001E1410" w:rsidRPr="006C1475" w:rsidRDefault="001E1410" w:rsidP="00904501">
      <w:pPr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Плановых  контрольных работ </w:t>
      </w:r>
      <w:r w:rsidRPr="006C1475">
        <w:rPr>
          <w:rFonts w:ascii="Times New Roman" w:hAnsi="Times New Roman" w:cs="Times New Roman"/>
          <w:sz w:val="24"/>
          <w:szCs w:val="24"/>
          <w:u w:val="single"/>
        </w:rPr>
        <w:t>_3__,</w:t>
      </w:r>
      <w:r w:rsidRPr="006C1475">
        <w:rPr>
          <w:rFonts w:ascii="Times New Roman" w:hAnsi="Times New Roman" w:cs="Times New Roman"/>
          <w:sz w:val="24"/>
          <w:szCs w:val="24"/>
        </w:rPr>
        <w:t xml:space="preserve"> зачетов _____, тестов ____, л.р. ____  и др.</w:t>
      </w:r>
    </w:p>
    <w:p w:rsidR="001E1410" w:rsidRPr="006C1475" w:rsidRDefault="001E1410" w:rsidP="0090450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E1410" w:rsidRPr="006C1475" w:rsidRDefault="001E1410" w:rsidP="0090450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709"/>
        <w:gridCol w:w="4253"/>
        <w:gridCol w:w="992"/>
        <w:gridCol w:w="993"/>
        <w:gridCol w:w="1701"/>
      </w:tblGrid>
      <w:tr w:rsidR="001E1410" w:rsidRPr="006C1475">
        <w:trPr>
          <w:trHeight w:val="390"/>
        </w:trPr>
        <w:tc>
          <w:tcPr>
            <w:tcW w:w="709" w:type="dxa"/>
            <w:vMerge w:val="restart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пункта (§)</w:t>
            </w:r>
          </w:p>
        </w:tc>
        <w:tc>
          <w:tcPr>
            <w:tcW w:w="708" w:type="dxa"/>
            <w:vMerge w:val="restart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урока</w:t>
            </w:r>
          </w:p>
        </w:tc>
        <w:tc>
          <w:tcPr>
            <w:tcW w:w="4253" w:type="dxa"/>
            <w:vMerge w:val="restart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разделов и тем урока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  <w:vMerge w:val="restart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Примечание </w:t>
            </w:r>
          </w:p>
        </w:tc>
      </w:tr>
      <w:tr w:rsidR="001E1410" w:rsidRPr="006C1475">
        <w:trPr>
          <w:trHeight w:val="435"/>
        </w:trPr>
        <w:tc>
          <w:tcPr>
            <w:tcW w:w="709" w:type="dxa"/>
            <w:vMerge/>
            <w:vAlign w:val="center"/>
          </w:tcPr>
          <w:p w:rsidR="001E1410" w:rsidRPr="006C1475" w:rsidRDefault="001E1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1E1410" w:rsidRPr="006C1475" w:rsidRDefault="001E1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1E1410" w:rsidRPr="006C1475" w:rsidRDefault="001E1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1E1410" w:rsidRPr="006C1475" w:rsidRDefault="001E1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факти-ческий  </w:t>
            </w:r>
          </w:p>
        </w:tc>
        <w:tc>
          <w:tcPr>
            <w:tcW w:w="1701" w:type="dxa"/>
            <w:vMerge/>
            <w:vAlign w:val="center"/>
          </w:tcPr>
          <w:p w:rsidR="001E1410" w:rsidRPr="006C1475" w:rsidRDefault="001E141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Введение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культура древнего и средневекового востока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Египта: олицетворение вечности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Древней и средневековой Индии: верность традиции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Древнего и средневекового Китая: наследие мудрости ушедших поколений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Японии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Япония. Постижение гармонии с природой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мусульманского Востока: логика абстрактной красоты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Художественная культура Европы: становление христианской традиции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Античность: колыбель европейской художественной культуры. Древняя Греция.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Рима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 xml:space="preserve">От мудрости Востока к европейской христианской культуре: Библия. 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европейского Средневековья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Освоение христианской образности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Архитектурные сооружения готического стиля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итальянского Возрождения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Основоположник стиля Высокого Возрождения в живописи-Леонардо да Винчи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Микеланджело Буонарроти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 xml:space="preserve">Северное Возрождение 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В поисках правды о человеке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17 века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Голландское искусство 17 века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Художественное наследие Франции 17 века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европейского Просвещения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Утверждение культа разума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Духовно-нравственные основы русской художественной культуры: у истоков национальной традиции (10-18 в).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Киевской Руси: опыт, озаренный духовным светом христианства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Новгородская Русь: утверждение самобытной красоты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От раздробленных княжеств к Московской Руси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Утверждение общерусского художественного стиля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Художественная культура 17 века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Смена духовных ориентиров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Русская художественная культура в эпоху Просвещения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 xml:space="preserve"> 31.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Формирование гуманистических идеалов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Обобщающий урок по курсу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E1410" w:rsidRPr="006C1475">
        <w:tc>
          <w:tcPr>
            <w:tcW w:w="709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E1410" w:rsidRPr="006C1475" w:rsidRDefault="001E1410" w:rsidP="008A1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33-34</w:t>
            </w:r>
          </w:p>
        </w:tc>
        <w:tc>
          <w:tcPr>
            <w:tcW w:w="4253" w:type="dxa"/>
          </w:tcPr>
          <w:p w:rsidR="001E1410" w:rsidRPr="006C1475" w:rsidRDefault="001E1410" w:rsidP="008A1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992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E1410" w:rsidRPr="006C1475" w:rsidRDefault="001E141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Pr="006C1475" w:rsidRDefault="001E1410" w:rsidP="00BC7EE2">
      <w:pPr>
        <w:overflowPunct w:val="0"/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1475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1E1410" w:rsidRPr="006C1475" w:rsidRDefault="001E1410" w:rsidP="006C1475">
      <w:pPr>
        <w:pStyle w:val="NoSpacing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>Планирование составлено на основе «Обязательного минимума содержания основного общего образования по курсу МХК», «Программы общеобразовательных учреждений», «Программы курса 10-11 кл. «Мировая художественная культура» / автор Л. А. Рапацкая – М.: Гуманитар. изд. центр ВЛАДОС, 2006 г. и предусматривает 34 часа (1 час в неделю) согласно количеству часов по учебному плану, отведенных для изучения МХК в 10 классе.</w:t>
      </w:r>
    </w:p>
    <w:p w:rsidR="001E1410" w:rsidRPr="006C1475" w:rsidRDefault="001E1410" w:rsidP="006C14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75">
        <w:rPr>
          <w:rFonts w:ascii="Times New Roman" w:hAnsi="Times New Roman" w:cs="Times New Roman"/>
          <w:b/>
          <w:bCs/>
          <w:sz w:val="24"/>
          <w:szCs w:val="24"/>
        </w:rPr>
        <w:t>Учебник:</w:t>
      </w:r>
    </w:p>
    <w:p w:rsidR="001E1410" w:rsidRPr="006C1475" w:rsidRDefault="001E1410" w:rsidP="006C14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Рапацкая Л. А. Мировая художественная культура: Общечеловеческие ценности мировой художественной культуры: взгляд из Россиии: учеб.для уч-ся 10 кл. / Л. А. Рапацкая. – М.: Гуманитар. изд. центр ВЛАДОС, 2005.</w:t>
      </w:r>
    </w:p>
    <w:p w:rsidR="001E1410" w:rsidRPr="006C1475" w:rsidRDefault="001E1410" w:rsidP="00BC7E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Изучение курса «Мировая художественная культура» в старшей школе направлено на достижение следующих </w:t>
      </w:r>
      <w:r w:rsidRPr="006C1475">
        <w:rPr>
          <w:rFonts w:ascii="Times New Roman" w:hAnsi="Times New Roman" w:cs="Times New Roman"/>
          <w:b/>
          <w:bCs/>
          <w:sz w:val="24"/>
          <w:szCs w:val="24"/>
        </w:rPr>
        <w:t>целей</w:t>
      </w:r>
      <w:r w:rsidRPr="006C1475">
        <w:rPr>
          <w:rFonts w:ascii="Times New Roman" w:hAnsi="Times New Roman" w:cs="Times New Roman"/>
          <w:sz w:val="24"/>
          <w:szCs w:val="24"/>
        </w:rPr>
        <w:t>:</w:t>
      </w:r>
    </w:p>
    <w:p w:rsidR="001E1410" w:rsidRPr="006C1475" w:rsidRDefault="001E1410" w:rsidP="00BC7EE2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развитие чувств, эмоций, образного, ассоциативного, критического мышления;</w:t>
      </w:r>
    </w:p>
    <w:p w:rsidR="001E1410" w:rsidRPr="006C1475" w:rsidRDefault="001E1410" w:rsidP="00BC7EE2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воспитание художественно-эстетического вкуса и культуры восприятия произведения искусства, толерантности, уважения к культурным традициям народов России и других стран мира;</w:t>
      </w:r>
    </w:p>
    <w:p w:rsidR="001E1410" w:rsidRPr="006C1475" w:rsidRDefault="001E1410" w:rsidP="00BC7EE2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освоение знаний о закономерностях развития культурно-исторических эпох, стилей, направлений и национальных школ в искусстве; о ценностях, идеалах, эстетических нормах на примере наиболее значимых произведений; о специфике языка разных видов искусства;</w:t>
      </w:r>
    </w:p>
    <w:p w:rsidR="001E1410" w:rsidRPr="006C1475" w:rsidRDefault="001E1410" w:rsidP="00BC7EE2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овладение умением анализировать художественные произведения и вырабатывать собственную эстетическую оценку;</w:t>
      </w:r>
    </w:p>
    <w:p w:rsidR="001E1410" w:rsidRPr="006C1475" w:rsidRDefault="001E1410" w:rsidP="00BC7EE2">
      <w:pPr>
        <w:numPr>
          <w:ilvl w:val="0"/>
          <w:numId w:val="1"/>
        </w:numPr>
        <w:overflowPunct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использование приобретенных знаний и умений для расширения кругозора, осознанного формирования собственной культурной среды.</w:t>
      </w:r>
    </w:p>
    <w:p w:rsidR="001E1410" w:rsidRPr="006C1475" w:rsidRDefault="001E1410" w:rsidP="00BC7EE2">
      <w:pPr>
        <w:overflowPunct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В </w:t>
      </w:r>
      <w:r w:rsidRPr="006C1475">
        <w:rPr>
          <w:rFonts w:ascii="Times New Roman" w:hAnsi="Times New Roman" w:cs="Times New Roman"/>
          <w:b/>
          <w:bCs/>
          <w:sz w:val="24"/>
          <w:szCs w:val="24"/>
        </w:rPr>
        <w:t>результате</w:t>
      </w:r>
      <w:r w:rsidRPr="006C1475">
        <w:rPr>
          <w:rFonts w:ascii="Times New Roman" w:hAnsi="Times New Roman" w:cs="Times New Roman"/>
          <w:sz w:val="24"/>
          <w:szCs w:val="24"/>
        </w:rPr>
        <w:t xml:space="preserve"> изучения курса учащиеся должны:</w:t>
      </w:r>
    </w:p>
    <w:p w:rsidR="001E1410" w:rsidRPr="006C1475" w:rsidRDefault="001E1410" w:rsidP="00BC7EE2">
      <w:pPr>
        <w:overflowPunct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75">
        <w:rPr>
          <w:rFonts w:ascii="Times New Roman" w:hAnsi="Times New Roman" w:cs="Times New Roman"/>
          <w:sz w:val="24"/>
          <w:szCs w:val="24"/>
          <w:u w:val="single"/>
        </w:rPr>
        <w:t>Знать и понимать:</w:t>
      </w:r>
    </w:p>
    <w:p w:rsidR="001E1410" w:rsidRPr="006C1475" w:rsidRDefault="001E1410" w:rsidP="00BC7EE2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особенности возникновения и основные черты стилей и направлений мировой художественной культуры;</w:t>
      </w:r>
    </w:p>
    <w:p w:rsidR="001E1410" w:rsidRPr="006C1475" w:rsidRDefault="001E1410" w:rsidP="00BC7EE2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шедевры мировой художественной культуры; </w:t>
      </w:r>
    </w:p>
    <w:p w:rsidR="001E1410" w:rsidRPr="006C1475" w:rsidRDefault="001E1410" w:rsidP="00BC7EE2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основные выразительные средства художественного языка разных видов искусства;</w:t>
      </w:r>
    </w:p>
    <w:p w:rsidR="001E1410" w:rsidRPr="006C1475" w:rsidRDefault="001E1410" w:rsidP="00BC7EE2">
      <w:pPr>
        <w:numPr>
          <w:ilvl w:val="0"/>
          <w:numId w:val="2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роль знака, символа, мифа в художественной культуре.</w:t>
      </w:r>
    </w:p>
    <w:p w:rsidR="001E1410" w:rsidRPr="006C1475" w:rsidRDefault="001E1410" w:rsidP="00BC7EE2">
      <w:pPr>
        <w:overflowPunct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75">
        <w:rPr>
          <w:rFonts w:ascii="Times New Roman" w:hAnsi="Times New Roman" w:cs="Times New Roman"/>
          <w:sz w:val="24"/>
          <w:szCs w:val="24"/>
          <w:u w:val="single"/>
        </w:rPr>
        <w:t>Уметь:</w:t>
      </w:r>
    </w:p>
    <w:p w:rsidR="001E1410" w:rsidRPr="006C1475" w:rsidRDefault="001E1410" w:rsidP="00BC7EE2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1E1410" w:rsidRPr="006C1475" w:rsidRDefault="001E1410" w:rsidP="00BC7EE2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понимать искусствоведческие термины и пользоваться ими;</w:t>
      </w:r>
    </w:p>
    <w:p w:rsidR="001E1410" w:rsidRPr="006C1475" w:rsidRDefault="001E1410" w:rsidP="00BC7EE2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осуществлять поиск, отбор и обработку информации в области искусства;</w:t>
      </w:r>
    </w:p>
    <w:p w:rsidR="001E1410" w:rsidRPr="006C1475" w:rsidRDefault="001E1410" w:rsidP="00BC7EE2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уметь аргументировать собственную точку зрения в дискуссии по проблемам мировой художественной культуры; </w:t>
      </w:r>
    </w:p>
    <w:p w:rsidR="001E1410" w:rsidRPr="006C1475" w:rsidRDefault="001E1410" w:rsidP="00BC7EE2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уметь выполнять учебные и творческие задания (эссе, доклады, рефераты, отзывы, сочинения, рецензии)</w:t>
      </w:r>
    </w:p>
    <w:p w:rsidR="001E1410" w:rsidRPr="006C1475" w:rsidRDefault="001E1410" w:rsidP="00BC7EE2">
      <w:pPr>
        <w:overflowPunct w:val="0"/>
        <w:autoSpaceDE w:val="0"/>
        <w:autoSpaceDN w:val="0"/>
        <w:ind w:left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1475">
        <w:rPr>
          <w:rFonts w:ascii="Times New Roman" w:hAnsi="Times New Roman" w:cs="Times New Roman"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1E1410" w:rsidRPr="006C1475" w:rsidRDefault="001E1410" w:rsidP="00BC7EE2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определения путей своего культурного развития и профессионального самоопределения;</w:t>
      </w:r>
    </w:p>
    <w:p w:rsidR="001E1410" w:rsidRPr="006C1475" w:rsidRDefault="001E1410" w:rsidP="00BC7EE2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ориентации в классическом наследии и современном культурном процессе;</w:t>
      </w:r>
    </w:p>
    <w:p w:rsidR="001E1410" w:rsidRPr="006C1475" w:rsidRDefault="001E1410" w:rsidP="00BC7EE2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организации личного и коллективного досуга;</w:t>
      </w:r>
    </w:p>
    <w:p w:rsidR="001E1410" w:rsidRPr="006C1475" w:rsidRDefault="001E1410" w:rsidP="00BC7EE2">
      <w:pPr>
        <w:numPr>
          <w:ilvl w:val="0"/>
          <w:numId w:val="3"/>
        </w:numPr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самостоятельного художественного творчества.</w:t>
      </w:r>
    </w:p>
    <w:p w:rsidR="001E1410" w:rsidRPr="006C1475" w:rsidRDefault="001E1410" w:rsidP="00BC7EE2">
      <w:pPr>
        <w:overflowPunct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> </w:t>
      </w:r>
    </w:p>
    <w:p w:rsidR="001E1410" w:rsidRPr="006C1475" w:rsidRDefault="001E1410" w:rsidP="00BC7EE2">
      <w:pPr>
        <w:overflowPunct w:val="0"/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E1410" w:rsidRPr="006C1475" w:rsidRDefault="001E1410" w:rsidP="006C14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1475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литература:</w:t>
      </w:r>
    </w:p>
    <w:p w:rsidR="001E1410" w:rsidRPr="006C1475" w:rsidRDefault="001E1410" w:rsidP="006C1475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 xml:space="preserve">Я познаю мир: Мировая художественная культура: Энцикл. / Е. Ю. Пархоменко. - М.: ООО «Издательство АСТ»: ЗАО НПП «Ермак»: ООО «Издательство Астрель», 2003. </w:t>
      </w:r>
    </w:p>
    <w:p w:rsidR="001E1410" w:rsidRPr="006C1475" w:rsidRDefault="001E1410" w:rsidP="006C1475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 xml:space="preserve">Карпушина С. В. , Карпушин В. А. Мировая художественная культура. Древний мир. 10 класс. - М.: ОЛМА-ПРЕСС, 2002. </w:t>
      </w:r>
    </w:p>
    <w:p w:rsidR="001E1410" w:rsidRPr="006C1475" w:rsidRDefault="001E1410" w:rsidP="006C1475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>Ушакова О. Д. Великие художники: Справочник школьника. - СПб.: Издательский дом «Литера», 2005.</w:t>
      </w:r>
    </w:p>
    <w:p w:rsidR="001E1410" w:rsidRPr="006C1475" w:rsidRDefault="001E1410" w:rsidP="006C1475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>Дмитриева Н. А. Краткая история искусств. Кн. 1-2. М., 1996.</w:t>
      </w:r>
    </w:p>
    <w:p w:rsidR="001E1410" w:rsidRPr="006C1475" w:rsidRDefault="001E1410" w:rsidP="006C1475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>Емоханова Л.Г. Мировая художественная культура. 10-11 класс. - М., 1998.</w:t>
      </w:r>
    </w:p>
    <w:p w:rsidR="001E1410" w:rsidRPr="006C1475" w:rsidRDefault="001E1410" w:rsidP="006C1475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 w:rsidRPr="006C1475">
        <w:rPr>
          <w:rFonts w:ascii="Times New Roman" w:hAnsi="Times New Roman" w:cs="Times New Roman"/>
          <w:sz w:val="24"/>
          <w:szCs w:val="24"/>
          <w:lang w:eastAsia="ru-RU"/>
        </w:rPr>
        <w:t>-учебник  Рапацкая Л.А. Мировая художественная культура</w:t>
      </w:r>
    </w:p>
    <w:p w:rsidR="001E1410" w:rsidRPr="006C1475" w:rsidRDefault="001E1410" w:rsidP="006C1475">
      <w:pPr>
        <w:pStyle w:val="NoSpacing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  <w:lang w:eastAsia="ru-RU"/>
        </w:rPr>
      </w:pPr>
      <w:r w:rsidRPr="006C1475">
        <w:rPr>
          <w:rFonts w:ascii="Times New Roman" w:hAnsi="Times New Roman" w:cs="Times New Roman"/>
          <w:sz w:val="24"/>
          <w:szCs w:val="24"/>
          <w:lang w:eastAsia="ru-RU"/>
        </w:rPr>
        <w:t>Ушаков О.Д. Великие художники: Справочник школьника. - СПб.: Издательский дом «Литера», 2005</w:t>
      </w:r>
    </w:p>
    <w:p w:rsidR="001E1410" w:rsidRPr="006C1475" w:rsidRDefault="001E1410" w:rsidP="006C1475">
      <w:pPr>
        <w:rPr>
          <w:rFonts w:ascii="Times New Roman" w:hAnsi="Times New Roman" w:cs="Times New Roman"/>
          <w:sz w:val="24"/>
          <w:szCs w:val="24"/>
        </w:rPr>
      </w:pPr>
      <w:r w:rsidRPr="006C1475">
        <w:rPr>
          <w:rFonts w:ascii="Times New Roman" w:hAnsi="Times New Roman" w:cs="Times New Roman"/>
          <w:sz w:val="24"/>
          <w:szCs w:val="24"/>
        </w:rPr>
        <w:t xml:space="preserve">Данилова Г.И. Мировая художественная культура: От истоков до </w:t>
      </w:r>
      <w:r w:rsidRPr="006C1475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Pr="006C1475">
        <w:rPr>
          <w:rFonts w:ascii="Times New Roman" w:hAnsi="Times New Roman" w:cs="Times New Roman"/>
          <w:sz w:val="24"/>
          <w:szCs w:val="24"/>
        </w:rPr>
        <w:t xml:space="preserve"> века; - Дрофа, 2005.</w:t>
      </w:r>
    </w:p>
    <w:p w:rsidR="001E1410" w:rsidRDefault="001E1410" w:rsidP="00BC7EE2">
      <w:pPr>
        <w:rPr>
          <w:sz w:val="24"/>
          <w:szCs w:val="24"/>
        </w:rPr>
      </w:pPr>
    </w:p>
    <w:p w:rsidR="001E1410" w:rsidRDefault="001E1410"/>
    <w:sectPr w:rsidR="001E1410" w:rsidSect="00732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2DD"/>
    <w:multiLevelType w:val="hybridMultilevel"/>
    <w:tmpl w:val="6E5074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366FD"/>
    <w:multiLevelType w:val="hybridMultilevel"/>
    <w:tmpl w:val="98CA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2F48E5"/>
    <w:multiLevelType w:val="hybridMultilevel"/>
    <w:tmpl w:val="8690AEF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0C2CDF"/>
    <w:multiLevelType w:val="hybridMultilevel"/>
    <w:tmpl w:val="7FD6DD22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501"/>
    <w:rsid w:val="000C1288"/>
    <w:rsid w:val="001E1410"/>
    <w:rsid w:val="002637C0"/>
    <w:rsid w:val="00300184"/>
    <w:rsid w:val="0037568A"/>
    <w:rsid w:val="00384331"/>
    <w:rsid w:val="00437254"/>
    <w:rsid w:val="004B09E6"/>
    <w:rsid w:val="004B1369"/>
    <w:rsid w:val="004C651E"/>
    <w:rsid w:val="00685898"/>
    <w:rsid w:val="006C1475"/>
    <w:rsid w:val="006C3F9D"/>
    <w:rsid w:val="006D3FCD"/>
    <w:rsid w:val="007326AC"/>
    <w:rsid w:val="00843C0B"/>
    <w:rsid w:val="008A158E"/>
    <w:rsid w:val="00904501"/>
    <w:rsid w:val="00931862"/>
    <w:rsid w:val="00995846"/>
    <w:rsid w:val="009B397F"/>
    <w:rsid w:val="00A02FA4"/>
    <w:rsid w:val="00A91A79"/>
    <w:rsid w:val="00AC4A3C"/>
    <w:rsid w:val="00B95B07"/>
    <w:rsid w:val="00BC7EE2"/>
    <w:rsid w:val="00BE4DBA"/>
    <w:rsid w:val="00D939BF"/>
    <w:rsid w:val="00DC11A3"/>
    <w:rsid w:val="00E24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6A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C1475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DC11A3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8</Pages>
  <Words>1423</Words>
  <Characters>8112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dcterms:created xsi:type="dcterms:W3CDTF">2012-08-22T03:11:00Z</dcterms:created>
  <dcterms:modified xsi:type="dcterms:W3CDTF">2016-10-19T13:07:00Z</dcterms:modified>
</cp:coreProperties>
</file>