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A0" w:rsidRPr="005A7606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A7606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5A7606">
        <w:rPr>
          <w:rFonts w:ascii="Times New Roman" w:hAnsi="Times New Roman" w:cs="Times New Roman"/>
          <w:sz w:val="32"/>
          <w:szCs w:val="32"/>
        </w:rPr>
        <w:t>Унерская</w:t>
      </w:r>
      <w:proofErr w:type="spellEnd"/>
      <w:r w:rsidRPr="005A7606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C557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34A0" w:rsidRPr="005A7606" w:rsidRDefault="003B34A0" w:rsidP="003B34A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B34A0" w:rsidRDefault="003B34A0" w:rsidP="003B34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4A0" w:rsidRDefault="003B34A0" w:rsidP="003B34A0">
      <w:pPr>
        <w:pStyle w:val="a3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Летняя образовательная программа</w:t>
      </w:r>
    </w:p>
    <w:p w:rsidR="003C5571" w:rsidRPr="005A7606" w:rsidRDefault="003C5571" w:rsidP="003B34A0">
      <w:pPr>
        <w:pStyle w:val="a3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по экологии</w:t>
      </w:r>
    </w:p>
    <w:p w:rsidR="003B34A0" w:rsidRPr="005A7606" w:rsidRDefault="003B34A0" w:rsidP="003B34A0">
      <w:pPr>
        <w:pStyle w:val="a3"/>
        <w:spacing w:line="72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A7606"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3C5571">
        <w:rPr>
          <w:rFonts w:ascii="Times New Roman" w:hAnsi="Times New Roman" w:cs="Times New Roman"/>
          <w:b/>
          <w:bCs/>
          <w:sz w:val="52"/>
          <w:szCs w:val="52"/>
        </w:rPr>
        <w:t>Дом под крышей голубой</w:t>
      </w:r>
      <w:r w:rsidRPr="005A7606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3B34A0" w:rsidRDefault="003B34A0" w:rsidP="003B34A0">
      <w:pPr>
        <w:rPr>
          <w:b/>
          <w:bCs/>
          <w:sz w:val="52"/>
          <w:szCs w:val="52"/>
          <w:lang w:eastAsia="en-US"/>
        </w:rPr>
      </w:pPr>
    </w:p>
    <w:p w:rsidR="003B34A0" w:rsidRPr="005A7606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B34A0" w:rsidRPr="005A7606" w:rsidRDefault="00881CF5" w:rsidP="00881CF5">
      <w:pPr>
        <w:tabs>
          <w:tab w:val="left" w:pos="7394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</w:t>
      </w:r>
      <w:r w:rsidR="003B34A0">
        <w:rPr>
          <w:sz w:val="32"/>
          <w:szCs w:val="32"/>
          <w:lang w:eastAsia="en-US"/>
        </w:rPr>
        <w:t>Разработали</w:t>
      </w:r>
      <w:r w:rsidR="003B34A0" w:rsidRPr="005A7606">
        <w:rPr>
          <w:sz w:val="32"/>
          <w:szCs w:val="32"/>
          <w:lang w:eastAsia="en-US"/>
        </w:rPr>
        <w:t>:</w:t>
      </w:r>
    </w:p>
    <w:p w:rsidR="003B34A0" w:rsidRPr="005A7606" w:rsidRDefault="003B34A0" w:rsidP="003B34A0">
      <w:pPr>
        <w:tabs>
          <w:tab w:val="left" w:pos="7394"/>
        </w:tabs>
        <w:jc w:val="right"/>
        <w:rPr>
          <w:sz w:val="32"/>
          <w:szCs w:val="32"/>
          <w:lang w:eastAsia="en-US"/>
        </w:rPr>
      </w:pPr>
      <w:r w:rsidRPr="005A7606">
        <w:rPr>
          <w:sz w:val="32"/>
          <w:szCs w:val="32"/>
          <w:lang w:eastAsia="en-US"/>
        </w:rPr>
        <w:t>Гаммершмидт О.В.</w:t>
      </w:r>
    </w:p>
    <w:p w:rsidR="003B34A0" w:rsidRDefault="003B34A0" w:rsidP="003B34A0">
      <w:pPr>
        <w:tabs>
          <w:tab w:val="left" w:pos="6812"/>
        </w:tabs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           </w:t>
      </w:r>
      <w:r w:rsidR="004F04D6">
        <w:rPr>
          <w:sz w:val="32"/>
          <w:szCs w:val="32"/>
          <w:lang w:eastAsia="en-US"/>
        </w:rPr>
        <w:t>Каширина Н.А.</w:t>
      </w:r>
    </w:p>
    <w:p w:rsidR="004F04D6" w:rsidRPr="005A7606" w:rsidRDefault="004F04D6" w:rsidP="004F04D6">
      <w:pPr>
        <w:tabs>
          <w:tab w:val="left" w:pos="6812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                                                                          </w:t>
      </w:r>
      <w:r w:rsidR="00881CF5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Михайлова Г.В.</w:t>
      </w:r>
    </w:p>
    <w:p w:rsidR="003B34A0" w:rsidRPr="005A7606" w:rsidRDefault="003B34A0" w:rsidP="003B34A0">
      <w:pPr>
        <w:rPr>
          <w:lang w:eastAsia="en-US"/>
        </w:rPr>
      </w:pPr>
    </w:p>
    <w:p w:rsidR="003B34A0" w:rsidRPr="005A7606" w:rsidRDefault="003B34A0" w:rsidP="003B34A0">
      <w:pPr>
        <w:rPr>
          <w:lang w:eastAsia="en-US"/>
        </w:rPr>
      </w:pPr>
    </w:p>
    <w:p w:rsidR="003B34A0" w:rsidRDefault="003B34A0" w:rsidP="003B34A0">
      <w:pPr>
        <w:rPr>
          <w:lang w:eastAsia="en-US"/>
        </w:rPr>
      </w:pPr>
    </w:p>
    <w:p w:rsidR="003C5571" w:rsidRDefault="003C5571" w:rsidP="003B34A0">
      <w:pPr>
        <w:rPr>
          <w:lang w:eastAsia="en-US"/>
        </w:rPr>
      </w:pPr>
    </w:p>
    <w:p w:rsidR="003C5571" w:rsidRDefault="003C5571" w:rsidP="003B34A0">
      <w:pPr>
        <w:rPr>
          <w:lang w:eastAsia="en-US"/>
        </w:rPr>
      </w:pPr>
    </w:p>
    <w:p w:rsidR="003B34A0" w:rsidRPr="005A7606" w:rsidRDefault="003B34A0" w:rsidP="003B34A0">
      <w:pPr>
        <w:tabs>
          <w:tab w:val="left" w:pos="3018"/>
        </w:tabs>
        <w:rPr>
          <w:sz w:val="28"/>
          <w:szCs w:val="28"/>
          <w:lang w:eastAsia="en-US"/>
        </w:rPr>
      </w:pPr>
      <w:r>
        <w:rPr>
          <w:lang w:eastAsia="en-US"/>
        </w:rPr>
        <w:tab/>
      </w:r>
      <w:r w:rsidR="004F04D6">
        <w:rPr>
          <w:sz w:val="28"/>
          <w:szCs w:val="28"/>
          <w:lang w:eastAsia="en-US"/>
        </w:rPr>
        <w:t>Унер, 2019</w:t>
      </w:r>
      <w:r w:rsidRPr="005A7606">
        <w:rPr>
          <w:sz w:val="28"/>
          <w:szCs w:val="28"/>
          <w:lang w:eastAsia="en-US"/>
        </w:rPr>
        <w:t>г</w:t>
      </w:r>
    </w:p>
    <w:p w:rsidR="00966980" w:rsidRDefault="0096698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3B34A0" w:rsidRPr="00635387" w:rsidRDefault="003B34A0" w:rsidP="00635387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966980" w:rsidRPr="00881CF5" w:rsidRDefault="00966980" w:rsidP="00CC3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966980" w:rsidRPr="00881CF5" w:rsidRDefault="00966980" w:rsidP="00CC3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       Летняя образовательная программа «</w:t>
      </w:r>
      <w:r w:rsidR="003C5571" w:rsidRPr="00881CF5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Pr="00881CF5">
        <w:rPr>
          <w:rFonts w:ascii="Times New Roman" w:hAnsi="Times New Roman" w:cs="Times New Roman"/>
          <w:sz w:val="28"/>
          <w:szCs w:val="28"/>
        </w:rPr>
        <w:t>» разрабо</w:t>
      </w:r>
      <w:r w:rsidR="00881CF5">
        <w:rPr>
          <w:rFonts w:ascii="Times New Roman" w:hAnsi="Times New Roman" w:cs="Times New Roman"/>
          <w:sz w:val="28"/>
          <w:szCs w:val="28"/>
        </w:rPr>
        <w:t>тана для занятий с учащимися 1 - 6</w:t>
      </w:r>
      <w:r w:rsidRPr="00881CF5">
        <w:rPr>
          <w:rFonts w:ascii="Times New Roman" w:hAnsi="Times New Roman" w:cs="Times New Roman"/>
          <w:sz w:val="28"/>
          <w:szCs w:val="28"/>
        </w:rPr>
        <w:t xml:space="preserve"> классов в каникулярное время в соответствии с новыми требованиями ФГОС начального общего образования второго поколения. </w:t>
      </w:r>
    </w:p>
    <w:p w:rsidR="00966980" w:rsidRPr="00881CF5" w:rsidRDefault="00966980" w:rsidP="00ED4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881CF5" w:rsidRDefault="00966980" w:rsidP="00CC3630">
      <w:pPr>
        <w:tabs>
          <w:tab w:val="left" w:pos="6210"/>
        </w:tabs>
        <w:ind w:firstLine="180"/>
        <w:jc w:val="both"/>
        <w:rPr>
          <w:b/>
          <w:bCs/>
          <w:sz w:val="28"/>
          <w:szCs w:val="28"/>
        </w:rPr>
      </w:pPr>
      <w:r w:rsidRPr="00881CF5">
        <w:rPr>
          <w:b/>
          <w:bCs/>
          <w:sz w:val="28"/>
          <w:szCs w:val="28"/>
        </w:rPr>
        <w:t>Программа составлена на основании:</w:t>
      </w:r>
    </w:p>
    <w:p w:rsidR="00966980" w:rsidRPr="00881CF5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881CF5">
        <w:rPr>
          <w:sz w:val="28"/>
          <w:szCs w:val="28"/>
        </w:rPr>
        <w:t>Закона РФ «Об образовании»;</w:t>
      </w:r>
    </w:p>
    <w:p w:rsidR="00966980" w:rsidRPr="00881CF5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881CF5">
        <w:rPr>
          <w:sz w:val="28"/>
          <w:szCs w:val="28"/>
        </w:rPr>
        <w:t xml:space="preserve">Типового положения об учреждении дополнительного образования детей; </w:t>
      </w:r>
    </w:p>
    <w:p w:rsidR="00966980" w:rsidRPr="00881CF5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881CF5">
        <w:rPr>
          <w:sz w:val="28"/>
          <w:szCs w:val="28"/>
        </w:rPr>
        <w:t xml:space="preserve">нормативных документов Министерства Образования РФ  «О реализации дополнительных образовательных программ в    учреждениях     дополнительного образования детей» (№28-51-391/16 от 20.05.2003 г.); </w:t>
      </w:r>
    </w:p>
    <w:p w:rsidR="00966980" w:rsidRPr="00881CF5" w:rsidRDefault="00966980" w:rsidP="00146428">
      <w:pPr>
        <w:pStyle w:val="a6"/>
        <w:numPr>
          <w:ilvl w:val="0"/>
          <w:numId w:val="11"/>
        </w:numPr>
        <w:tabs>
          <w:tab w:val="left" w:pos="6210"/>
        </w:tabs>
        <w:rPr>
          <w:sz w:val="28"/>
          <w:szCs w:val="28"/>
        </w:rPr>
      </w:pPr>
      <w:r w:rsidRPr="00881CF5">
        <w:rPr>
          <w:sz w:val="28"/>
          <w:szCs w:val="28"/>
        </w:rPr>
        <w:t>«О требованиях к содержанию и оформлению образовательных программ дополнительного образования детей» (утверждены на заседании Научно-методического совета по дополнительному образованию детей Минобразования России 03.06.2003 г., письмо Минобразования России № 28-02-484/16 от 18.06.2003 г.);</w:t>
      </w:r>
    </w:p>
    <w:p w:rsidR="00966980" w:rsidRPr="00881CF5" w:rsidRDefault="00966980" w:rsidP="0014642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«Юный эколог» Н.А. Ежовой. </w:t>
      </w:r>
    </w:p>
    <w:p w:rsidR="00966980" w:rsidRPr="00881CF5" w:rsidRDefault="00966980" w:rsidP="00CC3630">
      <w:pPr>
        <w:tabs>
          <w:tab w:val="left" w:pos="6210"/>
        </w:tabs>
        <w:jc w:val="both"/>
        <w:rPr>
          <w:sz w:val="28"/>
          <w:szCs w:val="28"/>
        </w:rPr>
      </w:pPr>
    </w:p>
    <w:p w:rsidR="00966980" w:rsidRPr="00881CF5" w:rsidRDefault="00966980" w:rsidP="00CC3630">
      <w:pPr>
        <w:tabs>
          <w:tab w:val="left" w:pos="6210"/>
        </w:tabs>
        <w:rPr>
          <w:sz w:val="28"/>
          <w:szCs w:val="28"/>
        </w:rPr>
      </w:pPr>
      <w:r w:rsidRPr="00881CF5">
        <w:rPr>
          <w:sz w:val="28"/>
          <w:szCs w:val="28"/>
        </w:rPr>
        <w:t>Программа модифицированная.</w:t>
      </w:r>
    </w:p>
    <w:p w:rsidR="00966980" w:rsidRPr="00881CF5" w:rsidRDefault="00966980" w:rsidP="00ED427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881CF5" w:rsidRDefault="00966980" w:rsidP="00FB05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>Программа способствует  развитию  личностных, познавательных,  коммуникативных и социальных  качеств учащихся.</w:t>
      </w:r>
    </w:p>
    <w:p w:rsidR="00966980" w:rsidRPr="00881CF5" w:rsidRDefault="00966980" w:rsidP="00FB0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 </w:t>
      </w:r>
      <w:r w:rsidRPr="00881CF5">
        <w:rPr>
          <w:rFonts w:ascii="Times New Roman" w:hAnsi="Times New Roman" w:cs="Times New Roman"/>
          <w:sz w:val="28"/>
          <w:szCs w:val="28"/>
        </w:rPr>
        <w:tab/>
      </w: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CF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966980" w:rsidRPr="00881CF5" w:rsidRDefault="00966980" w:rsidP="00294AE0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Формирование экологического мировоззрения людей гораздо эффективнее происходит на ранних этапах развития личности, когда в ребенке закладываются представления о природе, о добре и зле. Поэтому важная роль отводится экологическому воспитанию школьников. Одной из форм экологического воспитания детей является организация работы во время каникул, во время которых дети непосредственно знакомятся с природой родного края.</w:t>
      </w: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881CF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1C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1CF5">
        <w:rPr>
          <w:rFonts w:ascii="Times New Roman" w:hAnsi="Times New Roman" w:cs="Times New Roman"/>
          <w:sz w:val="28"/>
          <w:szCs w:val="28"/>
        </w:rPr>
        <w:t xml:space="preserve"> формирование у учащихся экологической культуры, основанной на научном  знании, экологическом мировоззрении, личной и коллективной ответственности за судьбу планеты.  </w:t>
      </w: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1CF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66980" w:rsidRPr="00881CF5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 w:rsidRPr="00881CF5">
        <w:rPr>
          <w:rStyle w:val="a7"/>
          <w:b/>
          <w:bCs/>
          <w:i w:val="0"/>
          <w:iCs w:val="0"/>
          <w:sz w:val="28"/>
          <w:szCs w:val="28"/>
        </w:rPr>
        <w:t>предметные:</w:t>
      </w:r>
    </w:p>
    <w:p w:rsidR="00966980" w:rsidRPr="00881CF5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формировать и развивать элементарные экологические знания,</w:t>
      </w:r>
    </w:p>
    <w:p w:rsidR="00966980" w:rsidRPr="00881CF5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систематизировать знания о живой и неживой природе, учить понимать причинно – следственные связи внутри природного комплекса, формировать умение решать экологические задачи, развивать воображение;</w:t>
      </w: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881CF5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 w:rsidRPr="00881CF5">
        <w:rPr>
          <w:rStyle w:val="a7"/>
          <w:sz w:val="28"/>
          <w:szCs w:val="28"/>
        </w:rPr>
        <w:t xml:space="preserve"> </w:t>
      </w:r>
      <w:proofErr w:type="spellStart"/>
      <w:r w:rsidRPr="00881CF5">
        <w:rPr>
          <w:rStyle w:val="a7"/>
          <w:b/>
          <w:bCs/>
          <w:i w:val="0"/>
          <w:iCs w:val="0"/>
          <w:sz w:val="28"/>
          <w:szCs w:val="28"/>
        </w:rPr>
        <w:t>метапредметные</w:t>
      </w:r>
      <w:proofErr w:type="spellEnd"/>
      <w:r w:rsidRPr="00881CF5">
        <w:rPr>
          <w:rStyle w:val="a7"/>
          <w:b/>
          <w:bCs/>
          <w:i w:val="0"/>
          <w:iCs w:val="0"/>
          <w:sz w:val="28"/>
          <w:szCs w:val="28"/>
        </w:rPr>
        <w:t>:</w:t>
      </w:r>
    </w:p>
    <w:p w:rsidR="00966980" w:rsidRPr="00881CF5" w:rsidRDefault="00966980" w:rsidP="002815AC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охранять и укреплять здоровье детей, учить их правильно взаимодействовать с природой; формировать умение рационально использовать природные ресурсы для гармоничного развития личности;</w:t>
      </w:r>
    </w:p>
    <w:p w:rsidR="00966980" w:rsidRPr="00881CF5" w:rsidRDefault="00966980" w:rsidP="00C75B31">
      <w:pPr>
        <w:pStyle w:val="a8"/>
        <w:shd w:val="clear" w:color="auto" w:fill="FFFFFF"/>
        <w:spacing w:after="0"/>
        <w:jc w:val="both"/>
        <w:rPr>
          <w:rStyle w:val="a7"/>
          <w:b/>
          <w:bCs/>
          <w:i w:val="0"/>
          <w:iCs w:val="0"/>
          <w:sz w:val="28"/>
          <w:szCs w:val="28"/>
        </w:rPr>
      </w:pPr>
    </w:p>
    <w:p w:rsidR="00966980" w:rsidRPr="00881CF5" w:rsidRDefault="00966980" w:rsidP="002815AC">
      <w:pPr>
        <w:pStyle w:val="a8"/>
        <w:shd w:val="clear" w:color="auto" w:fill="FFFFFF"/>
        <w:spacing w:after="0"/>
        <w:ind w:left="720"/>
        <w:jc w:val="both"/>
        <w:rPr>
          <w:b/>
          <w:bCs/>
          <w:i/>
          <w:iCs/>
          <w:sz w:val="28"/>
          <w:szCs w:val="28"/>
        </w:rPr>
      </w:pPr>
      <w:r w:rsidRPr="00881CF5">
        <w:rPr>
          <w:rStyle w:val="a7"/>
          <w:b/>
          <w:bCs/>
          <w:i w:val="0"/>
          <w:iCs w:val="0"/>
          <w:sz w:val="28"/>
          <w:szCs w:val="28"/>
        </w:rPr>
        <w:t>личностные:</w:t>
      </w:r>
    </w:p>
    <w:p w:rsidR="00966980" w:rsidRPr="00881CF5" w:rsidRDefault="00966980" w:rsidP="00FB05CA">
      <w:pPr>
        <w:pStyle w:val="a8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формировать эмоционально – доброжелательное отношение к живой природе, воспитывать отзывчивость, уважение к традициям своего народа, формировать представление об экологических проблемах своего края, формировать представление о себе как жителе Земли,</w:t>
      </w:r>
    </w:p>
    <w:p w:rsidR="00966980" w:rsidRPr="00881CF5" w:rsidRDefault="00966980" w:rsidP="00CC3630">
      <w:pPr>
        <w:ind w:left="708"/>
        <w:jc w:val="both"/>
        <w:rPr>
          <w:sz w:val="28"/>
          <w:szCs w:val="28"/>
          <w:lang w:eastAsia="en-US"/>
        </w:rPr>
      </w:pPr>
    </w:p>
    <w:p w:rsidR="00966980" w:rsidRPr="00881CF5" w:rsidRDefault="00966980" w:rsidP="002815AC">
      <w:pPr>
        <w:ind w:left="708"/>
        <w:jc w:val="both"/>
        <w:rPr>
          <w:b/>
          <w:bCs/>
          <w:sz w:val="28"/>
          <w:szCs w:val="28"/>
        </w:rPr>
      </w:pPr>
      <w:r w:rsidRPr="00881CF5">
        <w:rPr>
          <w:b/>
          <w:bCs/>
          <w:sz w:val="28"/>
          <w:szCs w:val="28"/>
        </w:rPr>
        <w:t>Программа рассчитана на ребят 7-1</w:t>
      </w:r>
      <w:r w:rsidR="00881CF5">
        <w:rPr>
          <w:b/>
          <w:bCs/>
          <w:sz w:val="28"/>
          <w:szCs w:val="28"/>
        </w:rPr>
        <w:t>3</w:t>
      </w:r>
      <w:r w:rsidRPr="00881CF5">
        <w:rPr>
          <w:b/>
          <w:bCs/>
          <w:sz w:val="28"/>
          <w:szCs w:val="28"/>
        </w:rPr>
        <w:t xml:space="preserve"> лет.</w:t>
      </w:r>
    </w:p>
    <w:p w:rsidR="00966980" w:rsidRPr="00881CF5" w:rsidRDefault="00966980" w:rsidP="00294A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94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815AC">
      <w:pPr>
        <w:jc w:val="center"/>
        <w:rPr>
          <w:b/>
          <w:bCs/>
          <w:sz w:val="28"/>
          <w:szCs w:val="28"/>
        </w:rPr>
      </w:pPr>
      <w:r w:rsidRPr="00881CF5">
        <w:rPr>
          <w:b/>
          <w:bCs/>
          <w:color w:val="000000"/>
          <w:sz w:val="28"/>
          <w:szCs w:val="28"/>
        </w:rPr>
        <w:t xml:space="preserve">Учебно-тематический план </w:t>
      </w:r>
      <w:r w:rsidRPr="00881CF5">
        <w:rPr>
          <w:b/>
          <w:bCs/>
          <w:sz w:val="28"/>
          <w:szCs w:val="28"/>
        </w:rPr>
        <w:t>дополнительного образования</w:t>
      </w:r>
    </w:p>
    <w:tbl>
      <w:tblPr>
        <w:tblpPr w:leftFromText="180" w:rightFromText="180" w:vertAnchor="text" w:horzAnchor="margin" w:tblpX="-459" w:tblpY="5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095"/>
        <w:gridCol w:w="2126"/>
        <w:gridCol w:w="851"/>
      </w:tblGrid>
      <w:tr w:rsidR="00966980" w:rsidRPr="00881CF5">
        <w:trPr>
          <w:trHeight w:val="58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Тема занятий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66980" w:rsidRPr="00881CF5">
        <w:trPr>
          <w:trHeight w:val="340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Что нас окружает. Природа живая и неживая.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proofErr w:type="gram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Знакомство с экологической АЗБУКОЙ. 1 ч.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20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60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29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17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Знакомство с объектами живой и неживой природы.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представление о значении объектов живой и неживой природы.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49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Игра – спектакль «Кто самый важный?».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Команд</w:t>
            </w:r>
            <w:proofErr w:type="gram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60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В природе всё взаимосвязано.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Ролев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 игра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78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представления о роли растений в природе и жизни человека. Беседа с доктором Айболитом.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Эврис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 бесед.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16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Запоминаем правила ухода за комнатными растениями. Общение с </w:t>
            </w: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Дюймовочкой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Эврис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 беседа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представления о роли растений в природе и жизни человека. Беседа с котом </w:t>
            </w: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Матроскиным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53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Игра – сказка «Фрукты – овощи».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95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Защитите растения!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 презент.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Диагностика осознанности ребёнком отношения к людям (сказочным героям), положительно или равнодушно относящимся к растениям.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Формируем представления о роли растений в природе и жизни человека.  Экскурсия.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Экосказка</w:t>
            </w:r>
            <w:proofErr w:type="spell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дома и во дворе.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Проект «Помощь бездомным животным».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Групповой проект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Проект «Вредные и полезные привычки».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Экскурсия в Парк Победы.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966980" w:rsidRPr="00881CF5">
        <w:trPr>
          <w:trHeight w:val="344"/>
        </w:trPr>
        <w:tc>
          <w:tcPr>
            <w:tcW w:w="959" w:type="dxa"/>
          </w:tcPr>
          <w:p w:rsidR="00966980" w:rsidRPr="00881CF5" w:rsidRDefault="00966980" w:rsidP="00795BD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Релаксация: что удалось и не удалось.</w:t>
            </w:r>
          </w:p>
        </w:tc>
        <w:tc>
          <w:tcPr>
            <w:tcW w:w="2126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1" w:type="dxa"/>
          </w:tcPr>
          <w:p w:rsidR="00966980" w:rsidRPr="00881CF5" w:rsidRDefault="00966980" w:rsidP="00795B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5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966980" w:rsidRPr="00881CF5" w:rsidRDefault="00966980" w:rsidP="006353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980" w:rsidRPr="00881CF5" w:rsidRDefault="00966980" w:rsidP="002815A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881CF5" w:rsidRDefault="00966980" w:rsidP="008D23C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F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66980" w:rsidRPr="00881CF5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>приобретение школьником социальных знаний об экологии, о принятых в обществе нормах отношения к природе; овладение способами самопознания, рефлексии.</w:t>
      </w:r>
    </w:p>
    <w:p w:rsidR="00966980" w:rsidRPr="00881CF5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>развитие ценностных ориентаций, формирование нравственно – этических и эстетических отношений.</w:t>
      </w:r>
    </w:p>
    <w:p w:rsidR="00966980" w:rsidRPr="00881CF5" w:rsidRDefault="00966980" w:rsidP="002815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приобретение опыта исследовательской деятельности, опыта публичного выступления по проблемным вопросам, опыт </w:t>
      </w:r>
      <w:proofErr w:type="spellStart"/>
      <w:r w:rsidRPr="00881CF5">
        <w:rPr>
          <w:rFonts w:ascii="Times New Roman" w:hAnsi="Times New Roman" w:cs="Times New Roman"/>
          <w:sz w:val="28"/>
          <w:szCs w:val="28"/>
        </w:rPr>
        <w:t>природосберегающей</w:t>
      </w:r>
      <w:proofErr w:type="spellEnd"/>
      <w:r w:rsidRPr="00881CF5">
        <w:rPr>
          <w:rFonts w:ascii="Times New Roman" w:hAnsi="Times New Roman" w:cs="Times New Roman"/>
          <w:sz w:val="28"/>
          <w:szCs w:val="28"/>
        </w:rPr>
        <w:t xml:space="preserve"> и природоохранной деятельности, опыт охраны памятников природы.</w:t>
      </w:r>
    </w:p>
    <w:p w:rsidR="00966980" w:rsidRPr="00881CF5" w:rsidRDefault="00966980" w:rsidP="00281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2815A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6980" w:rsidRPr="00881CF5" w:rsidRDefault="00966980" w:rsidP="002815AC">
      <w:pPr>
        <w:pStyle w:val="a8"/>
        <w:ind w:firstLine="567"/>
        <w:jc w:val="both"/>
        <w:rPr>
          <w:sz w:val="28"/>
          <w:szCs w:val="28"/>
        </w:rPr>
      </w:pPr>
      <w:r w:rsidRPr="00881CF5">
        <w:rPr>
          <w:sz w:val="28"/>
          <w:szCs w:val="28"/>
        </w:rPr>
        <w:t>Реализация программы позволит детям вырасти добрыми, чуткими, бережно относиться не только к природе, но и ко всему, что их окружает. От того, как ребенок научится мыслить, чувствовать мир природы, какие чувства будут управлять им, зависит то, как он будет действовать, какие поступки будет совершать.</w:t>
      </w:r>
    </w:p>
    <w:p w:rsidR="00966980" w:rsidRPr="00881CF5" w:rsidRDefault="00966980" w:rsidP="002815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63538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980" w:rsidRPr="00881CF5" w:rsidRDefault="00966980" w:rsidP="0063538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66980" w:rsidRPr="00881CF5" w:rsidRDefault="00966980" w:rsidP="008240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F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966980" w:rsidRPr="00881CF5" w:rsidRDefault="00966980" w:rsidP="008240E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980" w:rsidRPr="00881CF5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«Внеурочная деятельность школьников.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>Методический конструктор» (Д.В.Григорьев, П.В.Степанов.</w:t>
      </w:r>
      <w:proofErr w:type="gramEnd"/>
      <w:r w:rsidRPr="00881C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>М.: Просвещение, 2010)</w:t>
      </w:r>
      <w:proofErr w:type="gramEnd"/>
    </w:p>
    <w:p w:rsidR="00966980" w:rsidRPr="00881CF5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CF5">
        <w:rPr>
          <w:rFonts w:ascii="Times New Roman" w:hAnsi="Times New Roman" w:cs="Times New Roman"/>
          <w:sz w:val="28"/>
          <w:szCs w:val="28"/>
        </w:rPr>
        <w:t xml:space="preserve">«Концепция духовно – нравственного развития и воспитания личности гражданина России» (А.Я.Данилюк, А.М.Кондаков, </w:t>
      </w:r>
      <w:proofErr w:type="spellStart"/>
      <w:r w:rsidRPr="00881CF5">
        <w:rPr>
          <w:rFonts w:ascii="Times New Roman" w:hAnsi="Times New Roman" w:cs="Times New Roman"/>
          <w:sz w:val="28"/>
          <w:szCs w:val="28"/>
        </w:rPr>
        <w:t>В.А.Тишков</w:t>
      </w:r>
      <w:proofErr w:type="spellEnd"/>
      <w:r w:rsidRPr="00881C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1C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>М.: Просвещение, 2010)</w:t>
      </w:r>
      <w:proofErr w:type="gramEnd"/>
    </w:p>
    <w:p w:rsidR="00966980" w:rsidRPr="00881CF5" w:rsidRDefault="00966980" w:rsidP="008240E6">
      <w:pPr>
        <w:pStyle w:val="a6"/>
        <w:jc w:val="both"/>
        <w:rPr>
          <w:sz w:val="28"/>
          <w:szCs w:val="28"/>
        </w:rPr>
      </w:pPr>
    </w:p>
    <w:p w:rsidR="00966980" w:rsidRPr="00881CF5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«Примерная основная образовательная программа образовательного учреждения.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>Начальная школа» (Е.С.Савинов.</w:t>
      </w:r>
      <w:proofErr w:type="gramEnd"/>
      <w:r w:rsidRPr="00881C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81CF5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881CF5">
        <w:rPr>
          <w:rFonts w:ascii="Times New Roman" w:hAnsi="Times New Roman" w:cs="Times New Roman"/>
          <w:sz w:val="28"/>
          <w:szCs w:val="28"/>
        </w:rPr>
        <w:t>, 2010)</w:t>
      </w:r>
      <w:proofErr w:type="gramEnd"/>
    </w:p>
    <w:p w:rsidR="00966980" w:rsidRPr="00881CF5" w:rsidRDefault="00966980" w:rsidP="008240E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>«Планируемые результаты начального общего образования» (под ред.                           Г.С.Ковалёвой, О.Б.Логиновой, М.: Просвещение, 2010)</w:t>
      </w:r>
    </w:p>
    <w:p w:rsidR="00966980" w:rsidRPr="00881CF5" w:rsidRDefault="00966980" w:rsidP="00834BC9">
      <w:pPr>
        <w:pStyle w:val="a6"/>
        <w:rPr>
          <w:sz w:val="28"/>
          <w:szCs w:val="28"/>
        </w:rPr>
      </w:pPr>
    </w:p>
    <w:p w:rsidR="00966980" w:rsidRPr="00881CF5" w:rsidRDefault="00966980" w:rsidP="00834BC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1CF5">
        <w:rPr>
          <w:rFonts w:ascii="Times New Roman" w:hAnsi="Times New Roman" w:cs="Times New Roman"/>
          <w:sz w:val="28"/>
          <w:szCs w:val="28"/>
        </w:rPr>
        <w:t xml:space="preserve">Морозова Е.Е., Пономарева О.Н., Федорова О.А., </w:t>
      </w:r>
      <w:proofErr w:type="spellStart"/>
      <w:r w:rsidRPr="00881CF5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Pr="00881CF5">
        <w:rPr>
          <w:rFonts w:ascii="Times New Roman" w:hAnsi="Times New Roman" w:cs="Times New Roman"/>
          <w:sz w:val="28"/>
          <w:szCs w:val="28"/>
        </w:rPr>
        <w:t xml:space="preserve"> О.А. «Эколого-образовательный проект «Школа добрых дел». Учебное пособие для учащихся начальной школы. Саратов. Издательство: Научная книга. 2011. 36 </w:t>
      </w:r>
      <w:proofErr w:type="gramStart"/>
      <w:r w:rsidRPr="00881C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1CF5">
        <w:rPr>
          <w:rFonts w:ascii="Times New Roman" w:hAnsi="Times New Roman" w:cs="Times New Roman"/>
          <w:sz w:val="28"/>
          <w:szCs w:val="28"/>
        </w:rPr>
        <w:t>.</w:t>
      </w:r>
    </w:p>
    <w:p w:rsidR="00966980" w:rsidRPr="00881CF5" w:rsidRDefault="00966980" w:rsidP="00834B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Pr="00881CF5" w:rsidRDefault="00966980" w:rsidP="00824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6980" w:rsidRDefault="00966980" w:rsidP="008240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66980" w:rsidSect="00795B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AA" w:rsidRDefault="005C08AA" w:rsidP="00281EE0">
      <w:r>
        <w:separator/>
      </w:r>
    </w:p>
  </w:endnote>
  <w:endnote w:type="continuationSeparator" w:id="0">
    <w:p w:rsidR="005C08AA" w:rsidRDefault="005C08AA" w:rsidP="00281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80" w:rsidRDefault="00410BB7">
    <w:pPr>
      <w:pStyle w:val="ab"/>
      <w:jc w:val="center"/>
    </w:pPr>
    <w:fldSimple w:instr=" PAGE   \* MERGEFORMAT ">
      <w:r w:rsidR="00881CF5">
        <w:rPr>
          <w:noProof/>
        </w:rPr>
        <w:t>6</w:t>
      </w:r>
    </w:fldSimple>
  </w:p>
  <w:p w:rsidR="00966980" w:rsidRDefault="009669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AA" w:rsidRDefault="005C08AA" w:rsidP="00281EE0">
      <w:r>
        <w:separator/>
      </w:r>
    </w:p>
  </w:footnote>
  <w:footnote w:type="continuationSeparator" w:id="0">
    <w:p w:rsidR="005C08AA" w:rsidRDefault="005C08AA" w:rsidP="00281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80" w:rsidRDefault="009669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4F5"/>
    <w:multiLevelType w:val="hybridMultilevel"/>
    <w:tmpl w:val="F6D4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F1EB1"/>
    <w:multiLevelType w:val="hybridMultilevel"/>
    <w:tmpl w:val="43D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CC3"/>
    <w:multiLevelType w:val="hybridMultilevel"/>
    <w:tmpl w:val="712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C09B8"/>
    <w:multiLevelType w:val="hybridMultilevel"/>
    <w:tmpl w:val="F9C8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B0C"/>
    <w:multiLevelType w:val="hybridMultilevel"/>
    <w:tmpl w:val="691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137BE"/>
    <w:multiLevelType w:val="hybridMultilevel"/>
    <w:tmpl w:val="1376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5CB"/>
    <w:multiLevelType w:val="hybridMultilevel"/>
    <w:tmpl w:val="91E8E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E41301C"/>
    <w:multiLevelType w:val="hybridMultilevel"/>
    <w:tmpl w:val="DC44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6DF4CEB"/>
    <w:multiLevelType w:val="hybridMultilevel"/>
    <w:tmpl w:val="798A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CEB"/>
    <w:rsid w:val="00111F76"/>
    <w:rsid w:val="00114068"/>
    <w:rsid w:val="00142D51"/>
    <w:rsid w:val="00146428"/>
    <w:rsid w:val="0016133F"/>
    <w:rsid w:val="001E72F1"/>
    <w:rsid w:val="00206C72"/>
    <w:rsid w:val="0023498B"/>
    <w:rsid w:val="0023759A"/>
    <w:rsid w:val="00273825"/>
    <w:rsid w:val="002815AC"/>
    <w:rsid w:val="00281EE0"/>
    <w:rsid w:val="00294AE0"/>
    <w:rsid w:val="002D17B9"/>
    <w:rsid w:val="002E2DEA"/>
    <w:rsid w:val="00361855"/>
    <w:rsid w:val="00363282"/>
    <w:rsid w:val="00382FE7"/>
    <w:rsid w:val="003A5BD8"/>
    <w:rsid w:val="003B34A0"/>
    <w:rsid w:val="003C5571"/>
    <w:rsid w:val="003D4A3C"/>
    <w:rsid w:val="00410BB7"/>
    <w:rsid w:val="004173A7"/>
    <w:rsid w:val="0042246C"/>
    <w:rsid w:val="00455794"/>
    <w:rsid w:val="004962F4"/>
    <w:rsid w:val="004E7101"/>
    <w:rsid w:val="004E72CB"/>
    <w:rsid w:val="004F04D6"/>
    <w:rsid w:val="0053268E"/>
    <w:rsid w:val="00537E21"/>
    <w:rsid w:val="00592101"/>
    <w:rsid w:val="005A7606"/>
    <w:rsid w:val="005C08AA"/>
    <w:rsid w:val="005C7C36"/>
    <w:rsid w:val="005F25FF"/>
    <w:rsid w:val="005F4DEC"/>
    <w:rsid w:val="00614CEB"/>
    <w:rsid w:val="00635387"/>
    <w:rsid w:val="00646F46"/>
    <w:rsid w:val="00650C52"/>
    <w:rsid w:val="006F74BA"/>
    <w:rsid w:val="007449AC"/>
    <w:rsid w:val="0078768C"/>
    <w:rsid w:val="0079556A"/>
    <w:rsid w:val="00795BD4"/>
    <w:rsid w:val="007B7B30"/>
    <w:rsid w:val="007F0700"/>
    <w:rsid w:val="007F4758"/>
    <w:rsid w:val="007F6DD7"/>
    <w:rsid w:val="008225DD"/>
    <w:rsid w:val="008240E6"/>
    <w:rsid w:val="00824E7B"/>
    <w:rsid w:val="00834BC9"/>
    <w:rsid w:val="0083732F"/>
    <w:rsid w:val="00854A01"/>
    <w:rsid w:val="00881CF5"/>
    <w:rsid w:val="008D23CE"/>
    <w:rsid w:val="00942898"/>
    <w:rsid w:val="00966980"/>
    <w:rsid w:val="00973C43"/>
    <w:rsid w:val="0099110D"/>
    <w:rsid w:val="009E0167"/>
    <w:rsid w:val="009E7131"/>
    <w:rsid w:val="00A86C4E"/>
    <w:rsid w:val="00AA6FE3"/>
    <w:rsid w:val="00AD4858"/>
    <w:rsid w:val="00AF0C6C"/>
    <w:rsid w:val="00B1576D"/>
    <w:rsid w:val="00BD6F05"/>
    <w:rsid w:val="00C31350"/>
    <w:rsid w:val="00C44C90"/>
    <w:rsid w:val="00C75B31"/>
    <w:rsid w:val="00CA49C0"/>
    <w:rsid w:val="00CC3630"/>
    <w:rsid w:val="00CD11CB"/>
    <w:rsid w:val="00CD4E73"/>
    <w:rsid w:val="00CF11A7"/>
    <w:rsid w:val="00D15BEC"/>
    <w:rsid w:val="00D25B08"/>
    <w:rsid w:val="00D25D6F"/>
    <w:rsid w:val="00D31F03"/>
    <w:rsid w:val="00D61D22"/>
    <w:rsid w:val="00D70339"/>
    <w:rsid w:val="00D80567"/>
    <w:rsid w:val="00DA5C06"/>
    <w:rsid w:val="00DC1945"/>
    <w:rsid w:val="00E0105C"/>
    <w:rsid w:val="00E53E2B"/>
    <w:rsid w:val="00E62476"/>
    <w:rsid w:val="00E66291"/>
    <w:rsid w:val="00E87AB6"/>
    <w:rsid w:val="00EC33C6"/>
    <w:rsid w:val="00ED4271"/>
    <w:rsid w:val="00EF2E56"/>
    <w:rsid w:val="00F06555"/>
    <w:rsid w:val="00F675C7"/>
    <w:rsid w:val="00FB05CA"/>
    <w:rsid w:val="00FC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4CEB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3759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CF1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11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240E6"/>
    <w:pPr>
      <w:ind w:left="720"/>
    </w:pPr>
  </w:style>
  <w:style w:type="character" w:styleId="a7">
    <w:name w:val="Emphasis"/>
    <w:basedOn w:val="a0"/>
    <w:uiPriority w:val="99"/>
    <w:qFormat/>
    <w:rsid w:val="00FB05CA"/>
    <w:rPr>
      <w:i/>
      <w:iCs/>
    </w:rPr>
  </w:style>
  <w:style w:type="paragraph" w:styleId="a8">
    <w:name w:val="Normal (Web)"/>
    <w:basedOn w:val="a"/>
    <w:uiPriority w:val="99"/>
    <w:semiHidden/>
    <w:rsid w:val="00FB05CA"/>
    <w:pPr>
      <w:spacing w:after="120"/>
    </w:pPr>
  </w:style>
  <w:style w:type="paragraph" w:styleId="a9">
    <w:name w:val="header"/>
    <w:basedOn w:val="a"/>
    <w:link w:val="aa"/>
    <w:uiPriority w:val="99"/>
    <w:semiHidden/>
    <w:rsid w:val="00281E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1EE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81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1EE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907</Words>
  <Characters>5175</Characters>
  <Application>Microsoft Office Word</Application>
  <DocSecurity>0</DocSecurity>
  <Lines>43</Lines>
  <Paragraphs>12</Paragraphs>
  <ScaleCrop>false</ScaleCrop>
  <Company>Самая лучшая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Михаил Анатальевич</cp:lastModifiedBy>
  <cp:revision>43</cp:revision>
  <cp:lastPrinted>2016-06-08T06:11:00Z</cp:lastPrinted>
  <dcterms:created xsi:type="dcterms:W3CDTF">2011-07-27T09:15:00Z</dcterms:created>
  <dcterms:modified xsi:type="dcterms:W3CDTF">2019-06-07T06:10:00Z</dcterms:modified>
</cp:coreProperties>
</file>