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Температурные режимы, при которых проведение учебных занятий, иной учебно-воспитательной, методической и организационной работы в школе приостанавливается:</w:t>
      </w:r>
    </w:p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–  для детей младшего школьного возраста при  – 31</w:t>
      </w:r>
      <w:proofErr w:type="gramStart"/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07877">
        <w:rPr>
          <w:rFonts w:ascii="Times New Roman" w:hAnsi="Times New Roman" w:cs="Times New Roman"/>
          <w:sz w:val="44"/>
          <w:szCs w:val="44"/>
        </w:rPr>
        <w:t xml:space="preserve"> и ниже,</w:t>
      </w:r>
    </w:p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–  для детей среднего школьного возраста при – 35</w:t>
      </w:r>
      <w:proofErr w:type="gramStart"/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107877">
        <w:rPr>
          <w:rFonts w:ascii="Times New Roman" w:hAnsi="Times New Roman" w:cs="Times New Roman"/>
          <w:sz w:val="44"/>
          <w:szCs w:val="44"/>
        </w:rPr>
        <w:t xml:space="preserve"> и ниже,</w:t>
      </w:r>
    </w:p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– для детей старшего школьного возраста при  – 38</w:t>
      </w:r>
      <w:proofErr w:type="gramStart"/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107877">
        <w:rPr>
          <w:rFonts w:ascii="Times New Roman" w:hAnsi="Times New Roman" w:cs="Times New Roman"/>
          <w:sz w:val="44"/>
          <w:szCs w:val="44"/>
        </w:rPr>
        <w:t xml:space="preserve"> и ниже.</w:t>
      </w:r>
    </w:p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При ветре или порывах ветра школьники по решению родителей могут быть оставлены дома и при меньшем морозе: – 31</w:t>
      </w:r>
      <w:proofErr w:type="gramStart"/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107877">
        <w:rPr>
          <w:rFonts w:ascii="Times New Roman" w:hAnsi="Times New Roman" w:cs="Times New Roman"/>
          <w:sz w:val="44"/>
          <w:szCs w:val="44"/>
        </w:rPr>
        <w:t xml:space="preserve"> и – 33</w:t>
      </w:r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  соответственно.</w:t>
      </w:r>
    </w:p>
    <w:p w:rsidR="00107877" w:rsidRPr="00107877" w:rsidRDefault="00107877" w:rsidP="00107877">
      <w:pPr>
        <w:ind w:left="567" w:right="536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107877">
        <w:rPr>
          <w:rFonts w:ascii="Times New Roman" w:hAnsi="Times New Roman" w:cs="Times New Roman"/>
          <w:sz w:val="44"/>
          <w:szCs w:val="44"/>
        </w:rPr>
        <w:t>Подвоз учащихся к образовательным учреждениям района запрещен при температуре – 33</w:t>
      </w:r>
      <w:r>
        <w:rPr>
          <w:rFonts w:ascii="Times New Roman" w:hAnsi="Times New Roman" w:cs="Times New Roman"/>
          <w:sz w:val="44"/>
          <w:szCs w:val="44"/>
        </w:rPr>
        <w:t>º</w:t>
      </w:r>
      <w:r w:rsidRPr="00107877">
        <w:rPr>
          <w:rFonts w:ascii="Times New Roman" w:hAnsi="Times New Roman" w:cs="Times New Roman"/>
          <w:sz w:val="44"/>
          <w:szCs w:val="44"/>
        </w:rPr>
        <w:t>С  и ниже.</w:t>
      </w:r>
    </w:p>
    <w:p w:rsidR="00F31196" w:rsidRPr="00107877" w:rsidRDefault="00F31196">
      <w:pPr>
        <w:rPr>
          <w:rFonts w:ascii="Times New Roman" w:hAnsi="Times New Roman" w:cs="Times New Roman"/>
          <w:sz w:val="44"/>
          <w:szCs w:val="44"/>
        </w:rPr>
      </w:pPr>
    </w:p>
    <w:sectPr w:rsidR="00F31196" w:rsidRPr="00107877" w:rsidSect="00107877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877"/>
    <w:rsid w:val="00107877"/>
    <w:rsid w:val="00F3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2016-11-14T02:18:00Z</dcterms:created>
  <dcterms:modified xsi:type="dcterms:W3CDTF">2016-11-14T02:21:00Z</dcterms:modified>
</cp:coreProperties>
</file>