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89" w:rsidRPr="00021C20" w:rsidRDefault="002B2F89" w:rsidP="001A6A67">
      <w:pPr>
        <w:spacing w:line="360" w:lineRule="auto"/>
        <w:ind w:left="-56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1C20">
        <w:rPr>
          <w:rFonts w:ascii="Times New Roman" w:hAnsi="Times New Roman" w:cs="Times New Roman"/>
          <w:i/>
          <w:sz w:val="28"/>
          <w:szCs w:val="28"/>
        </w:rPr>
        <w:t>Шведас Евгения Александровна</w:t>
      </w:r>
      <w:r w:rsidR="00021C20">
        <w:rPr>
          <w:rFonts w:ascii="Times New Roman" w:hAnsi="Times New Roman" w:cs="Times New Roman"/>
          <w:i/>
          <w:sz w:val="28"/>
          <w:szCs w:val="28"/>
        </w:rPr>
        <w:t>, учитель</w:t>
      </w:r>
    </w:p>
    <w:p w:rsidR="007C6B1E" w:rsidRPr="001A6A67" w:rsidRDefault="00EA1986" w:rsidP="001A6A67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7">
        <w:rPr>
          <w:rFonts w:ascii="Times New Roman" w:hAnsi="Times New Roman" w:cs="Times New Roman"/>
          <w:b/>
          <w:sz w:val="28"/>
          <w:szCs w:val="28"/>
        </w:rPr>
        <w:t>Оценка индивидуальных достижений обучающихся в формировании естественнонаучной грамотности на уроках и во внеурочной деятельности.</w:t>
      </w:r>
    </w:p>
    <w:p w:rsidR="006734AF" w:rsidRPr="001A6A67" w:rsidRDefault="007C6B1E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>Международные</w:t>
      </w:r>
      <w:r w:rsidR="00EA1986" w:rsidRPr="001A6A67">
        <w:rPr>
          <w:color w:val="000000" w:themeColor="text1"/>
          <w:sz w:val="28"/>
          <w:szCs w:val="28"/>
        </w:rPr>
        <w:t xml:space="preserve"> </w:t>
      </w:r>
      <w:r w:rsidRPr="001A6A67">
        <w:rPr>
          <w:color w:val="000000" w:themeColor="text1"/>
          <w:sz w:val="28"/>
          <w:szCs w:val="28"/>
        </w:rPr>
        <w:t>исследования</w:t>
      </w:r>
      <w:r w:rsidR="00EA1986" w:rsidRPr="001A6A67">
        <w:rPr>
          <w:color w:val="000000" w:themeColor="text1"/>
          <w:sz w:val="28"/>
          <w:szCs w:val="28"/>
        </w:rPr>
        <w:t xml:space="preserve"> </w:t>
      </w:r>
      <w:r w:rsidRPr="001A6A67">
        <w:rPr>
          <w:color w:val="000000" w:themeColor="text1"/>
          <w:sz w:val="28"/>
          <w:szCs w:val="28"/>
        </w:rPr>
        <w:t>PISA</w:t>
      </w:r>
      <w:r w:rsidR="00EA1986" w:rsidRPr="001A6A67">
        <w:rPr>
          <w:color w:val="000000" w:themeColor="text1"/>
          <w:sz w:val="28"/>
          <w:szCs w:val="28"/>
        </w:rPr>
        <w:t xml:space="preserve"> </w:t>
      </w:r>
      <w:r w:rsidRPr="001A6A67">
        <w:rPr>
          <w:color w:val="000000" w:themeColor="text1"/>
          <w:sz w:val="28"/>
          <w:szCs w:val="28"/>
        </w:rPr>
        <w:t>показывают неэффективность существующей долгие годы предметной модели содержания образования, ориентированной на знания. В условиях социально-экономической модернизации обществу необходим функционально грамотный человек.</w:t>
      </w:r>
      <w:r w:rsidR="00EA1986" w:rsidRPr="001A6A67">
        <w:rPr>
          <w:color w:val="000000" w:themeColor="text1"/>
          <w:sz w:val="28"/>
          <w:szCs w:val="28"/>
        </w:rPr>
        <w:t xml:space="preserve"> </w:t>
      </w:r>
      <w:r w:rsidRPr="001A6A67">
        <w:rPr>
          <w:color w:val="000000" w:themeColor="text1"/>
          <w:sz w:val="28"/>
          <w:szCs w:val="28"/>
        </w:rPr>
        <w:t>Академик А.А. Леонтьев определяет «функционально грамотным» человека, который «способен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7C6B1E" w:rsidRPr="001A6A67" w:rsidRDefault="006734AF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 xml:space="preserve"> По исследованиям естественнонаучной грамотности россияне заняли – 32 место из 70 стран-участниц. </w:t>
      </w:r>
      <w:r w:rsidR="007C6B1E" w:rsidRPr="001A6A67">
        <w:rPr>
          <w:color w:val="000000" w:themeColor="text1"/>
          <w:sz w:val="28"/>
          <w:szCs w:val="28"/>
        </w:rPr>
        <w:t>На ступени общего образования естественнона</w:t>
      </w:r>
      <w:r w:rsidR="00043E0E" w:rsidRPr="001A6A67">
        <w:rPr>
          <w:color w:val="000000" w:themeColor="text1"/>
          <w:sz w:val="28"/>
          <w:szCs w:val="28"/>
        </w:rPr>
        <w:t>у</w:t>
      </w:r>
      <w:r w:rsidR="007C6B1E" w:rsidRPr="001A6A67">
        <w:rPr>
          <w:color w:val="000000" w:themeColor="text1"/>
          <w:sz w:val="28"/>
          <w:szCs w:val="28"/>
        </w:rPr>
        <w:t>чная  грамотность рассматривается как метапредметный образовательный результат. Уровень образованности подразумевает использование полученных знаний для решения актуальных проблем обучения и общения, социального и личностного взаимодействия.</w:t>
      </w:r>
      <w:r w:rsidR="00EA1986" w:rsidRPr="001A6A67">
        <w:rPr>
          <w:color w:val="000000" w:themeColor="text1"/>
          <w:sz w:val="28"/>
          <w:szCs w:val="28"/>
        </w:rPr>
        <w:t xml:space="preserve"> </w:t>
      </w:r>
      <w:r w:rsidR="007C6B1E" w:rsidRPr="001A6A67">
        <w:rPr>
          <w:color w:val="000000" w:themeColor="text1"/>
          <w:sz w:val="28"/>
          <w:szCs w:val="28"/>
        </w:rPr>
        <w:t>Грамотный в данной области человек стремится участвовать в аргументированном обсуждении проблем, относящихся к естественным наукам,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доказательства, делать соответствующие выводы.</w:t>
      </w:r>
      <w:r w:rsidRPr="001A6A67">
        <w:rPr>
          <w:color w:val="000000" w:themeColor="text1"/>
          <w:sz w:val="28"/>
          <w:szCs w:val="28"/>
        </w:rPr>
        <w:t xml:space="preserve"> </w:t>
      </w:r>
      <w:r w:rsidR="007C6B1E" w:rsidRPr="001A6A67">
        <w:rPr>
          <w:color w:val="000000" w:themeColor="text1"/>
          <w:sz w:val="28"/>
          <w:szCs w:val="28"/>
        </w:rPr>
        <w:t>Уровень качества жизни, образованности социума, его готовность к инновациям во многом зависит от уровня естественнонаучной грамотност</w:t>
      </w:r>
      <w:r w:rsidR="00043E0E" w:rsidRPr="001A6A67">
        <w:rPr>
          <w:color w:val="000000" w:themeColor="text1"/>
          <w:sz w:val="28"/>
          <w:szCs w:val="28"/>
        </w:rPr>
        <w:t>и его граждан.</w:t>
      </w:r>
    </w:p>
    <w:p w:rsidR="00043E0E" w:rsidRPr="001A6A67" w:rsidRDefault="007C6B1E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 xml:space="preserve">Следует помнить, что для эффективного формирования естественнонаучной грамотности необходимо больше внимания и времени уделять выполнению заданий, мотивирующих обучающихся не столько запоминать и действовать по образцу, сколько мыслить критически, анализировать, сравнивать, экспериментировать. </w:t>
      </w:r>
    </w:p>
    <w:p w:rsidR="00043E0E" w:rsidRPr="001A6A67" w:rsidRDefault="00043E0E" w:rsidP="001A6A6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из субъектов образовательного процесса  заинтересован в обеспечении </w:t>
      </w:r>
      <w:r w:rsidRPr="001A6A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качества образования</w:t>
      </w:r>
      <w:r w:rsidR="006734A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 по себе </w:t>
      </w:r>
      <w:r w:rsidR="006734A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качество 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может быть 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конечным результатом. Оно лишь </w:t>
      </w:r>
      <w:r w:rsidRPr="001A6A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средство, с помощью которого выявляется соответствие конечного продукта стандарту. </w:t>
      </w:r>
      <w:r w:rsidR="006734A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6734A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кто должен решить и каким способом</w:t>
      </w:r>
      <w:r w:rsidR="00EA1986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734A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являе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тся ли </w:t>
      </w:r>
      <w:r w:rsidR="006734A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формирование естественнонаучной грамотности в школе качественным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? </w:t>
      </w:r>
    </w:p>
    <w:p w:rsidR="00172F45" w:rsidRPr="001A6A67" w:rsidRDefault="00172F45" w:rsidP="001A6A6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077B7" w:rsidRPr="001A6A67" w:rsidRDefault="00C077B7" w:rsidP="001A6A6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6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Проблема: </w:t>
      </w:r>
    </w:p>
    <w:p w:rsidR="00172F45" w:rsidRPr="001A6A67" w:rsidRDefault="00C077B7" w:rsidP="001A6A6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проблема оценивания УУД при формировании естественнонаучной грамотности учащихся заключается в отсутствии </w:t>
      </w:r>
      <w:r w:rsidRPr="001A6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единого 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инструмента с одинаковыми параметрами и критериями на всех предметах естественнонаучного цикла (биология, география, физика, химия)</w:t>
      </w:r>
    </w:p>
    <w:p w:rsidR="00172F45" w:rsidRPr="001A6A67" w:rsidRDefault="00172F45" w:rsidP="001A6A6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4732F" w:rsidRPr="001A6A67" w:rsidRDefault="007C6B1E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1A6A67">
        <w:rPr>
          <w:b/>
          <w:bCs/>
          <w:color w:val="000000"/>
          <w:sz w:val="28"/>
          <w:szCs w:val="28"/>
        </w:rPr>
        <w:t>Цель: </w:t>
      </w:r>
      <w:r w:rsidR="00EA1986" w:rsidRPr="001A6A67">
        <w:rPr>
          <w:color w:val="000000"/>
          <w:sz w:val="28"/>
          <w:szCs w:val="28"/>
        </w:rPr>
        <w:t xml:space="preserve">Создание единого инструмента </w:t>
      </w:r>
      <w:r w:rsidR="0044732F" w:rsidRPr="001A6A67">
        <w:rPr>
          <w:color w:val="333333"/>
          <w:sz w:val="28"/>
          <w:szCs w:val="28"/>
        </w:rPr>
        <w:t>оценки и мониторинга качества образования</w:t>
      </w:r>
      <w:r w:rsidR="00EA1986" w:rsidRPr="001A6A67">
        <w:rPr>
          <w:color w:val="000000"/>
          <w:sz w:val="28"/>
          <w:szCs w:val="28"/>
        </w:rPr>
        <w:t xml:space="preserve"> при формировании естественнонаучной грамотности</w:t>
      </w:r>
      <w:r w:rsidR="0044732F" w:rsidRPr="001A6A67">
        <w:rPr>
          <w:color w:val="000000"/>
          <w:sz w:val="28"/>
          <w:szCs w:val="28"/>
        </w:rPr>
        <w:t>.</w:t>
      </w:r>
    </w:p>
    <w:p w:rsidR="0044732F" w:rsidRPr="001A6A67" w:rsidRDefault="0044732F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1A6A67">
        <w:rPr>
          <w:b/>
          <w:color w:val="000000" w:themeColor="text1"/>
          <w:sz w:val="28"/>
          <w:szCs w:val="28"/>
        </w:rPr>
        <w:t xml:space="preserve">Задачи: </w:t>
      </w:r>
    </w:p>
    <w:p w:rsidR="001A6A67" w:rsidRPr="001A6A67" w:rsidRDefault="001A6A67" w:rsidP="001A6A6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>Изучить технологии и методы, способствующие развитию естественнонаучной грамотности школьников.</w:t>
      </w:r>
    </w:p>
    <w:p w:rsidR="001A6A67" w:rsidRPr="001A6A67" w:rsidRDefault="001A6A67" w:rsidP="001A6A6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>Создать банк практико-ориентированных заданий, направленных на формирование естественнонаучной грамотности.</w:t>
      </w:r>
    </w:p>
    <w:p w:rsidR="001A6A67" w:rsidRPr="001A6A67" w:rsidRDefault="001A6A67" w:rsidP="001A6A6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>Разработать единый инструмент оценки и мониторинга качества естественнонаучного образования школьников.</w:t>
      </w:r>
    </w:p>
    <w:p w:rsidR="001A6A67" w:rsidRPr="001A6A67" w:rsidRDefault="001A6A67" w:rsidP="001A6A6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>Провести наблюдение в течении учебного года и на конец года показать результаты на каждого учащегося.</w:t>
      </w:r>
    </w:p>
    <w:p w:rsidR="001A6A67" w:rsidRPr="001A6A67" w:rsidRDefault="001A6A67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</w:p>
    <w:p w:rsidR="00BA375F" w:rsidRPr="001A6A67" w:rsidRDefault="00BA375F" w:rsidP="001A6A67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67">
        <w:rPr>
          <w:rFonts w:ascii="Times New Roman" w:hAnsi="Times New Roman" w:cs="Times New Roman"/>
          <w:sz w:val="28"/>
          <w:szCs w:val="28"/>
        </w:rPr>
        <w:t>На данный момент гуманизация признана одной из главных тенденций развития естественнонаучного образования. Это предполагает учет индивидуально – личностной природы учащегося, его пот</w:t>
      </w:r>
      <w:r w:rsidR="00F76679" w:rsidRPr="001A6A67">
        <w:rPr>
          <w:rFonts w:ascii="Times New Roman" w:hAnsi="Times New Roman" w:cs="Times New Roman"/>
          <w:sz w:val="28"/>
          <w:szCs w:val="28"/>
        </w:rPr>
        <w:t xml:space="preserve">ребностей и интересов, а также </w:t>
      </w:r>
      <w:r w:rsidRPr="001A6A67">
        <w:rPr>
          <w:rFonts w:ascii="Times New Roman" w:hAnsi="Times New Roman" w:cs="Times New Roman"/>
          <w:sz w:val="28"/>
          <w:szCs w:val="28"/>
        </w:rPr>
        <w:t>определяет необходимость создания в обучении условий для самоопределения и самореализации ученика как личности. В данном случае изменяется характер учебного процесса, который строится как совместная поисковая де</w:t>
      </w:r>
      <w:r w:rsidR="00F76679" w:rsidRPr="001A6A67">
        <w:rPr>
          <w:rFonts w:ascii="Times New Roman" w:hAnsi="Times New Roman" w:cs="Times New Roman"/>
          <w:sz w:val="28"/>
          <w:szCs w:val="28"/>
        </w:rPr>
        <w:t>ятельность учителя и ученика.</w:t>
      </w:r>
    </w:p>
    <w:p w:rsidR="002E203D" w:rsidRPr="001A6A67" w:rsidRDefault="002E203D" w:rsidP="001A6A67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67">
        <w:rPr>
          <w:rFonts w:ascii="Times New Roman" w:hAnsi="Times New Roman" w:cs="Times New Roman"/>
          <w:sz w:val="28"/>
          <w:szCs w:val="28"/>
        </w:rPr>
        <w:lastRenderedPageBreak/>
        <w:t>Функция оценивания не сводится только лишь к выявлению недостатков, а прежде всего рассматривается как анализ образовательного процесса с целью выявления путей его улучшения.</w:t>
      </w:r>
    </w:p>
    <w:p w:rsidR="002E203D" w:rsidRPr="001A6A67" w:rsidRDefault="00BA375F" w:rsidP="001A6A67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67">
        <w:rPr>
          <w:rFonts w:ascii="Times New Roman" w:hAnsi="Times New Roman" w:cs="Times New Roman"/>
          <w:sz w:val="28"/>
          <w:szCs w:val="28"/>
        </w:rPr>
        <w:t>С</w:t>
      </w:r>
      <w:r w:rsidR="002E203D" w:rsidRPr="001A6A67">
        <w:rPr>
          <w:rFonts w:ascii="Times New Roman" w:hAnsi="Times New Roman" w:cs="Times New Roman"/>
          <w:sz w:val="28"/>
          <w:szCs w:val="28"/>
        </w:rPr>
        <w:t xml:space="preserve">ущность современного  подхода к оцениванию можно изложить с помощью следующих </w:t>
      </w:r>
      <w:r w:rsidRPr="001A6A67">
        <w:rPr>
          <w:rFonts w:ascii="Times New Roman" w:hAnsi="Times New Roman" w:cs="Times New Roman"/>
          <w:sz w:val="28"/>
          <w:szCs w:val="28"/>
        </w:rPr>
        <w:t>определений</w:t>
      </w:r>
      <w:r w:rsidR="002E203D" w:rsidRPr="001A6A67">
        <w:rPr>
          <w:rFonts w:ascii="Times New Roman" w:hAnsi="Times New Roman" w:cs="Times New Roman"/>
          <w:sz w:val="28"/>
          <w:szCs w:val="28"/>
        </w:rPr>
        <w:t>:</w:t>
      </w:r>
    </w:p>
    <w:p w:rsidR="002E203D" w:rsidRPr="001A6A67" w:rsidRDefault="00ED4AC8" w:rsidP="001A6A67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67">
        <w:rPr>
          <w:rFonts w:ascii="Times New Roman" w:hAnsi="Times New Roman" w:cs="Times New Roman"/>
          <w:sz w:val="28"/>
          <w:szCs w:val="28"/>
        </w:rPr>
        <w:t>Оценивание – это не фиксация итогов, а «точка», за которой следует новый виток развития, а значит, повышение качества образования.</w:t>
      </w:r>
    </w:p>
    <w:p w:rsidR="00C90315" w:rsidRPr="001A6A67" w:rsidRDefault="00C90315" w:rsidP="001A6A67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67">
        <w:rPr>
          <w:rFonts w:ascii="Times New Roman" w:hAnsi="Times New Roman" w:cs="Times New Roman"/>
          <w:sz w:val="28"/>
          <w:szCs w:val="28"/>
        </w:rPr>
        <w:t>Главная задача оценивания – улучшение качества работы как преподавателя, так и обучающегося , что приводит к улучшению качества учебных программ , и соответственно к  достижение нового качества работы всей организации в целом.</w:t>
      </w:r>
    </w:p>
    <w:p w:rsidR="00ED4AC8" w:rsidRPr="001A6A67" w:rsidRDefault="00BA375F" w:rsidP="001A6A67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67">
        <w:rPr>
          <w:rFonts w:ascii="Times New Roman" w:hAnsi="Times New Roman" w:cs="Times New Roman"/>
          <w:sz w:val="28"/>
          <w:szCs w:val="28"/>
        </w:rPr>
        <w:t>Переход о</w:t>
      </w:r>
      <w:r w:rsidR="00ED4AC8" w:rsidRPr="001A6A67">
        <w:rPr>
          <w:rFonts w:ascii="Times New Roman" w:hAnsi="Times New Roman" w:cs="Times New Roman"/>
          <w:sz w:val="28"/>
          <w:szCs w:val="28"/>
        </w:rPr>
        <w:t>т оценивания «для контроля» - к оцениванию «для развития».</w:t>
      </w:r>
    </w:p>
    <w:p w:rsidR="00ED4AC8" w:rsidRPr="001A6A67" w:rsidRDefault="00965CE5" w:rsidP="001A6A67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67">
        <w:rPr>
          <w:rFonts w:ascii="Times New Roman" w:hAnsi="Times New Roman" w:cs="Times New Roman"/>
          <w:sz w:val="28"/>
          <w:szCs w:val="28"/>
        </w:rPr>
        <w:t xml:space="preserve">Современные тенденции оценивания достижений обучающихся  </w:t>
      </w:r>
      <w:r w:rsidR="00BA375F" w:rsidRPr="001A6A67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1A6A67">
        <w:rPr>
          <w:rFonts w:ascii="Times New Roman" w:hAnsi="Times New Roman" w:cs="Times New Roman"/>
          <w:sz w:val="28"/>
          <w:szCs w:val="28"/>
        </w:rPr>
        <w:t>в виде сравнительной таблицы: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5CE5" w:rsidRPr="001A6A67" w:rsidTr="0044732F">
        <w:tc>
          <w:tcPr>
            <w:tcW w:w="4785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375F"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"для контроля"</w:t>
            </w:r>
          </w:p>
        </w:tc>
        <w:tc>
          <w:tcPr>
            <w:tcW w:w="4786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К оцениванию "для развития"</w:t>
            </w:r>
          </w:p>
        </w:tc>
      </w:tr>
      <w:tr w:rsidR="00965CE5" w:rsidRPr="001A6A67" w:rsidTr="0044732F">
        <w:tc>
          <w:tcPr>
            <w:tcW w:w="4785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5CE5" w:rsidRPr="001A6A67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работа, закрытый экзамен</w:t>
            </w:r>
          </w:p>
        </w:tc>
        <w:tc>
          <w:tcPr>
            <w:tcW w:w="4786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Написание эссе, открытый экзамен</w:t>
            </w:r>
          </w:p>
        </w:tc>
      </w:tr>
      <w:tr w:rsidR="00965CE5" w:rsidRPr="001A6A67" w:rsidTr="0044732F">
        <w:tc>
          <w:tcPr>
            <w:tcW w:w="4785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65CE5" w:rsidRPr="001A6A67">
              <w:rPr>
                <w:rFonts w:ascii="Times New Roman" w:hAnsi="Times New Roman" w:cs="Times New Roman"/>
                <w:sz w:val="28"/>
                <w:szCs w:val="28"/>
              </w:rPr>
              <w:t>Оценивание преподавателем</w:t>
            </w:r>
          </w:p>
        </w:tc>
        <w:tc>
          <w:tcPr>
            <w:tcW w:w="4786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Оценивание обучающимся</w:t>
            </w:r>
          </w:p>
        </w:tc>
      </w:tr>
      <w:tr w:rsidR="00965CE5" w:rsidRPr="001A6A67" w:rsidTr="0044732F">
        <w:tc>
          <w:tcPr>
            <w:tcW w:w="4785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5CE5" w:rsidRPr="001A6A67"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4786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</w:p>
        </w:tc>
      </w:tr>
      <w:tr w:rsidR="00965CE5" w:rsidRPr="001A6A67" w:rsidTr="0044732F">
        <w:tc>
          <w:tcPr>
            <w:tcW w:w="4785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65CE5" w:rsidRPr="001A6A67">
              <w:rPr>
                <w:rFonts w:ascii="Times New Roman" w:hAnsi="Times New Roman" w:cs="Times New Roman"/>
                <w:sz w:val="28"/>
                <w:szCs w:val="28"/>
              </w:rPr>
              <w:t>Оценка результата</w:t>
            </w:r>
          </w:p>
        </w:tc>
        <w:tc>
          <w:tcPr>
            <w:tcW w:w="4786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Оценка процесса</w:t>
            </w:r>
          </w:p>
        </w:tc>
      </w:tr>
      <w:tr w:rsidR="00965CE5" w:rsidRPr="001A6A67" w:rsidTr="0044732F">
        <w:tc>
          <w:tcPr>
            <w:tcW w:w="4785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65CE5" w:rsidRPr="001A6A67">
              <w:rPr>
                <w:rFonts w:ascii="Times New Roman" w:hAnsi="Times New Roman" w:cs="Times New Roman"/>
                <w:sz w:val="28"/>
                <w:szCs w:val="28"/>
              </w:rPr>
              <w:t>Оценивание знаний</w:t>
            </w:r>
          </w:p>
        </w:tc>
        <w:tc>
          <w:tcPr>
            <w:tcW w:w="4786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Оценивание умений</w:t>
            </w:r>
          </w:p>
        </w:tc>
      </w:tr>
      <w:tr w:rsidR="00965CE5" w:rsidRPr="001A6A67" w:rsidTr="0044732F">
        <w:tc>
          <w:tcPr>
            <w:tcW w:w="4785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65CE5" w:rsidRPr="001A6A67">
              <w:rPr>
                <w:rFonts w:ascii="Times New Roman" w:hAnsi="Times New Roman" w:cs="Times New Roman"/>
                <w:sz w:val="28"/>
                <w:szCs w:val="28"/>
              </w:rPr>
              <w:t>Тестирование памяти</w:t>
            </w:r>
          </w:p>
        </w:tc>
        <w:tc>
          <w:tcPr>
            <w:tcW w:w="4786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Оценивание понимания, применения, анализа</w:t>
            </w:r>
          </w:p>
        </w:tc>
      </w:tr>
      <w:tr w:rsidR="00965CE5" w:rsidRPr="001A6A67" w:rsidTr="0044732F">
        <w:tc>
          <w:tcPr>
            <w:tcW w:w="4785" w:type="dxa"/>
          </w:tcPr>
          <w:p w:rsidR="00965CE5" w:rsidRPr="001A6A67" w:rsidRDefault="00BA375F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65CE5" w:rsidRPr="001A6A67">
              <w:rPr>
                <w:rFonts w:ascii="Times New Roman" w:hAnsi="Times New Roman" w:cs="Times New Roman"/>
                <w:sz w:val="28"/>
                <w:szCs w:val="28"/>
              </w:rPr>
              <w:t>Приоритетность оценки</w:t>
            </w:r>
          </w:p>
        </w:tc>
        <w:tc>
          <w:tcPr>
            <w:tcW w:w="4786" w:type="dxa"/>
          </w:tcPr>
          <w:p w:rsidR="00965CE5" w:rsidRPr="001A6A67" w:rsidRDefault="00965CE5" w:rsidP="001A6A67">
            <w:pPr>
              <w:spacing w:line="36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7">
              <w:rPr>
                <w:rFonts w:ascii="Times New Roman" w:hAnsi="Times New Roman" w:cs="Times New Roman"/>
                <w:sz w:val="28"/>
                <w:szCs w:val="28"/>
              </w:rPr>
              <w:t>Приоритетность учения</w:t>
            </w:r>
          </w:p>
        </w:tc>
      </w:tr>
    </w:tbl>
    <w:p w:rsidR="0044732F" w:rsidRPr="001A6A67" w:rsidRDefault="0044732F" w:rsidP="001A6A67">
      <w:pPr>
        <w:pBdr>
          <w:bottom w:val="single" w:sz="4" w:space="1" w:color="auto"/>
        </w:pBd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58" w:rsidRPr="001A6A67" w:rsidRDefault="0082289A" w:rsidP="001A6A67">
      <w:pPr>
        <w:pBdr>
          <w:bottom w:val="single" w:sz="4" w:space="1" w:color="auto"/>
        </w:pBd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оценивания достаточно разнообразны, </w:t>
      </w:r>
      <w:r w:rsidR="00BA375F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</w:t>
      </w:r>
      <w:r w:rsidR="00BA375F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способы также остаются </w:t>
      </w:r>
      <w:r w:rsidR="00F76679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актуальными 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ведь на современном </w:t>
      </w:r>
      <w:r w:rsidR="00F76679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этапе </w:t>
      </w:r>
      <w:r w:rsidR="00F76679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меняется </w:t>
      </w:r>
      <w:r w:rsidR="00EA2F04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 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оценивания, а не сами инструменты. </w:t>
      </w:r>
      <w:r w:rsidR="00EA2F04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Также появляются новые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 оценивания</w:t>
      </w:r>
      <w:r w:rsidR="00890858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38F" w:rsidRPr="001A6A67" w:rsidRDefault="0080738F" w:rsidP="001A6A67">
      <w:pPr>
        <w:pBdr>
          <w:bottom w:val="single" w:sz="4" w:space="1" w:color="auto"/>
        </w:pBd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(инструменты) оценивания:</w:t>
      </w:r>
    </w:p>
    <w:p w:rsidR="00EA2F04" w:rsidRPr="001A6A67" w:rsidRDefault="00EA2F04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самооценки</w:t>
      </w:r>
    </w:p>
    <w:p w:rsidR="00EA2F04" w:rsidRPr="001A6A67" w:rsidRDefault="00EA2F04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портфолио</w:t>
      </w:r>
    </w:p>
    <w:p w:rsidR="0080738F" w:rsidRPr="001A6A67" w:rsidRDefault="0080738F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реферата</w:t>
      </w:r>
    </w:p>
    <w:p w:rsidR="0080738F" w:rsidRPr="001A6A67" w:rsidRDefault="0080738F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презентации</w:t>
      </w:r>
    </w:p>
    <w:p w:rsidR="0080738F" w:rsidRPr="001A6A67" w:rsidRDefault="0080738F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эссе</w:t>
      </w:r>
    </w:p>
    <w:p w:rsidR="00EA2F04" w:rsidRPr="001A6A67" w:rsidRDefault="00EA2F04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сообщения</w:t>
      </w:r>
    </w:p>
    <w:p w:rsidR="0080738F" w:rsidRPr="001A6A67" w:rsidRDefault="0080738F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опрос </w:t>
      </w:r>
    </w:p>
    <w:p w:rsidR="00EA2F04" w:rsidRPr="001A6A67" w:rsidRDefault="00EA2F04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проекта</w:t>
      </w:r>
    </w:p>
    <w:p w:rsidR="0080738F" w:rsidRPr="001A6A67" w:rsidRDefault="0080738F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Взаимооценка</w:t>
      </w:r>
    </w:p>
    <w:p w:rsidR="00EA2F04" w:rsidRPr="001A6A67" w:rsidRDefault="00EA2F04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EA2F04" w:rsidRPr="001A6A67" w:rsidRDefault="00EA2F04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деловой игре</w:t>
      </w:r>
    </w:p>
    <w:p w:rsidR="00C077B7" w:rsidRPr="001A6A67" w:rsidRDefault="0080738F" w:rsidP="001A6A67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дискуссии</w:t>
      </w:r>
      <w:r w:rsidR="00EA2F04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</w:p>
    <w:p w:rsidR="00890858" w:rsidRPr="001A6A67" w:rsidRDefault="00890858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 xml:space="preserve">Инструментом для оценивания </w:t>
      </w:r>
      <w:r w:rsidR="006F2D18" w:rsidRPr="001A6A67">
        <w:rPr>
          <w:color w:val="000000" w:themeColor="text1"/>
          <w:sz w:val="28"/>
          <w:szCs w:val="28"/>
        </w:rPr>
        <w:t>УУД</w:t>
      </w:r>
      <w:r w:rsidRPr="001A6A67">
        <w:rPr>
          <w:color w:val="000000" w:themeColor="text1"/>
          <w:sz w:val="28"/>
          <w:szCs w:val="28"/>
        </w:rPr>
        <w:t xml:space="preserve"> обучающихся </w:t>
      </w:r>
      <w:r w:rsidR="009F6590" w:rsidRPr="001A6A67">
        <w:rPr>
          <w:color w:val="000000" w:themeColor="text1"/>
          <w:sz w:val="28"/>
          <w:szCs w:val="28"/>
        </w:rPr>
        <w:t xml:space="preserve"> при</w:t>
      </w:r>
      <w:r w:rsidR="00DC56E1" w:rsidRPr="001A6A67">
        <w:rPr>
          <w:color w:val="000000" w:themeColor="text1"/>
          <w:sz w:val="28"/>
          <w:szCs w:val="28"/>
        </w:rPr>
        <w:t xml:space="preserve"> </w:t>
      </w:r>
      <w:r w:rsidR="009F6590" w:rsidRPr="001A6A67">
        <w:rPr>
          <w:color w:val="000000" w:themeColor="text1"/>
          <w:sz w:val="28"/>
          <w:szCs w:val="28"/>
        </w:rPr>
        <w:t xml:space="preserve">формировании естественнонаучной грамотности </w:t>
      </w:r>
      <w:r w:rsidRPr="001A6A67">
        <w:rPr>
          <w:color w:val="000000" w:themeColor="text1"/>
          <w:sz w:val="28"/>
          <w:szCs w:val="28"/>
        </w:rPr>
        <w:t>учит</w:t>
      </w:r>
      <w:r w:rsidR="009419BA" w:rsidRPr="001A6A67">
        <w:rPr>
          <w:color w:val="000000" w:themeColor="text1"/>
          <w:sz w:val="28"/>
          <w:szCs w:val="28"/>
        </w:rPr>
        <w:t xml:space="preserve">ель может использовать </w:t>
      </w:r>
      <w:r w:rsidR="009419BA" w:rsidRPr="001A6A67">
        <w:rPr>
          <w:bCs/>
          <w:color w:val="000000" w:themeColor="text1"/>
          <w:sz w:val="28"/>
          <w:szCs w:val="28"/>
        </w:rPr>
        <w:t>листы индивидуальных достижений.</w:t>
      </w:r>
    </w:p>
    <w:p w:rsidR="00890858" w:rsidRPr="001A6A67" w:rsidRDefault="00890858" w:rsidP="001A6A67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1A6A67">
        <w:rPr>
          <w:color w:val="000000" w:themeColor="text1"/>
          <w:sz w:val="28"/>
          <w:szCs w:val="28"/>
        </w:rPr>
        <w:t xml:space="preserve">Ведение </w:t>
      </w:r>
      <w:r w:rsidR="00C077B7" w:rsidRPr="001A6A67">
        <w:rPr>
          <w:color w:val="000000" w:themeColor="text1"/>
          <w:sz w:val="28"/>
          <w:szCs w:val="28"/>
        </w:rPr>
        <w:t>листов</w:t>
      </w:r>
      <w:r w:rsidRPr="001A6A67">
        <w:rPr>
          <w:color w:val="000000" w:themeColor="text1"/>
          <w:sz w:val="28"/>
          <w:szCs w:val="28"/>
        </w:rPr>
        <w:t xml:space="preserve"> является средством организации системы внутренней накопительной оценки </w:t>
      </w:r>
      <w:r w:rsidR="00963194" w:rsidRPr="001A6A67">
        <w:rPr>
          <w:color w:val="000000" w:themeColor="text1"/>
          <w:sz w:val="28"/>
          <w:szCs w:val="28"/>
        </w:rPr>
        <w:t xml:space="preserve">предметных </w:t>
      </w:r>
      <w:r w:rsidRPr="001A6A67">
        <w:rPr>
          <w:color w:val="000000" w:themeColor="text1"/>
          <w:sz w:val="28"/>
          <w:szCs w:val="28"/>
        </w:rPr>
        <w:t xml:space="preserve">и </w:t>
      </w:r>
      <w:r w:rsidR="00963194" w:rsidRPr="001A6A67">
        <w:rPr>
          <w:color w:val="000000" w:themeColor="text1"/>
          <w:sz w:val="28"/>
          <w:szCs w:val="28"/>
        </w:rPr>
        <w:t xml:space="preserve">метапредметных </w:t>
      </w:r>
      <w:r w:rsidRPr="001A6A67">
        <w:rPr>
          <w:color w:val="000000" w:themeColor="text1"/>
          <w:sz w:val="28"/>
          <w:szCs w:val="28"/>
        </w:rPr>
        <w:t>результатов освое</w:t>
      </w:r>
      <w:r w:rsidR="00C077B7" w:rsidRPr="001A6A67">
        <w:rPr>
          <w:color w:val="000000" w:themeColor="text1"/>
          <w:sz w:val="28"/>
          <w:szCs w:val="28"/>
        </w:rPr>
        <w:t xml:space="preserve">ния учебных программ </w:t>
      </w:r>
      <w:r w:rsidR="006B3215" w:rsidRPr="001A6A67">
        <w:rPr>
          <w:color w:val="000000" w:themeColor="text1"/>
          <w:sz w:val="28"/>
          <w:szCs w:val="28"/>
        </w:rPr>
        <w:t>об</w:t>
      </w:r>
      <w:r w:rsidR="00C077B7" w:rsidRPr="001A6A67">
        <w:rPr>
          <w:color w:val="000000" w:themeColor="text1"/>
          <w:sz w:val="28"/>
          <w:szCs w:val="28"/>
        </w:rPr>
        <w:t>уча</w:t>
      </w:r>
      <w:r w:rsidR="006B3215" w:rsidRPr="001A6A67">
        <w:rPr>
          <w:color w:val="000000" w:themeColor="text1"/>
          <w:sz w:val="28"/>
          <w:szCs w:val="28"/>
        </w:rPr>
        <w:t>ю</w:t>
      </w:r>
      <w:r w:rsidR="00C077B7" w:rsidRPr="001A6A67">
        <w:rPr>
          <w:color w:val="000000" w:themeColor="text1"/>
          <w:sz w:val="28"/>
          <w:szCs w:val="28"/>
        </w:rPr>
        <w:t xml:space="preserve">щимися, </w:t>
      </w:r>
      <w:r w:rsidR="00963194" w:rsidRPr="001A6A67">
        <w:rPr>
          <w:color w:val="000000" w:themeColor="text1"/>
          <w:sz w:val="28"/>
          <w:szCs w:val="28"/>
        </w:rPr>
        <w:t xml:space="preserve">количественно </w:t>
      </w:r>
      <w:r w:rsidRPr="001A6A67">
        <w:rPr>
          <w:color w:val="000000" w:themeColor="text1"/>
          <w:sz w:val="28"/>
          <w:szCs w:val="28"/>
        </w:rPr>
        <w:t xml:space="preserve">личностные результаты не оцениваются, их </w:t>
      </w:r>
      <w:r w:rsidR="00C077B7" w:rsidRPr="001A6A67">
        <w:rPr>
          <w:color w:val="000000" w:themeColor="text1"/>
          <w:sz w:val="28"/>
          <w:szCs w:val="28"/>
        </w:rPr>
        <w:t xml:space="preserve">оценивает учитель </w:t>
      </w:r>
      <w:r w:rsidR="009419BA" w:rsidRPr="001A6A67">
        <w:rPr>
          <w:color w:val="000000" w:themeColor="text1"/>
          <w:sz w:val="28"/>
          <w:szCs w:val="28"/>
        </w:rPr>
        <w:t>методом наблюдения</w:t>
      </w:r>
      <w:r w:rsidR="00C077B7" w:rsidRPr="001A6A67">
        <w:rPr>
          <w:color w:val="000000" w:themeColor="text1"/>
          <w:sz w:val="28"/>
          <w:szCs w:val="28"/>
        </w:rPr>
        <w:t xml:space="preserve">. </w:t>
      </w:r>
      <w:r w:rsidRPr="001A6A67">
        <w:rPr>
          <w:color w:val="000000" w:themeColor="text1"/>
          <w:sz w:val="28"/>
          <w:szCs w:val="28"/>
        </w:rPr>
        <w:t>Данная технология заключает</w:t>
      </w:r>
      <w:r w:rsidR="00C077B7" w:rsidRPr="001A6A67">
        <w:rPr>
          <w:color w:val="000000" w:themeColor="text1"/>
          <w:sz w:val="28"/>
          <w:szCs w:val="28"/>
        </w:rPr>
        <w:t>ся</w:t>
      </w:r>
      <w:r w:rsidRPr="001A6A67">
        <w:rPr>
          <w:color w:val="000000" w:themeColor="text1"/>
          <w:sz w:val="28"/>
          <w:szCs w:val="28"/>
        </w:rPr>
        <w:t xml:space="preserve"> в </w:t>
      </w:r>
      <w:r w:rsidR="006B3215" w:rsidRPr="001A6A67">
        <w:rPr>
          <w:color w:val="000000" w:themeColor="text1"/>
          <w:sz w:val="28"/>
          <w:szCs w:val="28"/>
        </w:rPr>
        <w:t xml:space="preserve">получении </w:t>
      </w:r>
      <w:r w:rsidRPr="001A6A67">
        <w:rPr>
          <w:color w:val="000000" w:themeColor="text1"/>
          <w:sz w:val="28"/>
          <w:szCs w:val="28"/>
        </w:rPr>
        <w:t xml:space="preserve">возможности для </w:t>
      </w:r>
      <w:r w:rsidR="00963194" w:rsidRPr="001A6A67">
        <w:rPr>
          <w:color w:val="000000" w:themeColor="text1"/>
          <w:sz w:val="28"/>
          <w:szCs w:val="28"/>
        </w:rPr>
        <w:t>улучшения</w:t>
      </w:r>
      <w:r w:rsidRPr="001A6A67">
        <w:rPr>
          <w:color w:val="000000" w:themeColor="text1"/>
          <w:sz w:val="28"/>
          <w:szCs w:val="28"/>
        </w:rPr>
        <w:t xml:space="preserve"> процесса обучения в </w:t>
      </w:r>
      <w:r w:rsidR="006B3215" w:rsidRPr="001A6A67">
        <w:rPr>
          <w:color w:val="000000" w:themeColor="text1"/>
          <w:sz w:val="28"/>
          <w:szCs w:val="28"/>
        </w:rPr>
        <w:t>связи с</w:t>
      </w:r>
      <w:r w:rsidRPr="001A6A67">
        <w:rPr>
          <w:color w:val="000000" w:themeColor="text1"/>
          <w:sz w:val="28"/>
          <w:szCs w:val="28"/>
        </w:rPr>
        <w:t xml:space="preserve"> </w:t>
      </w:r>
      <w:r w:rsidR="006B3215" w:rsidRPr="001A6A67">
        <w:rPr>
          <w:color w:val="000000" w:themeColor="text1"/>
          <w:sz w:val="28"/>
          <w:szCs w:val="28"/>
        </w:rPr>
        <w:t>новыми требованиями</w:t>
      </w:r>
      <w:r w:rsidRPr="001A6A67">
        <w:rPr>
          <w:color w:val="000000" w:themeColor="text1"/>
          <w:sz w:val="28"/>
          <w:szCs w:val="28"/>
        </w:rPr>
        <w:t>, предъявл</w:t>
      </w:r>
      <w:r w:rsidR="006B3215" w:rsidRPr="001A6A67">
        <w:rPr>
          <w:color w:val="000000" w:themeColor="text1"/>
          <w:sz w:val="28"/>
          <w:szCs w:val="28"/>
        </w:rPr>
        <w:t xml:space="preserve">яемых в </w:t>
      </w:r>
      <w:r w:rsidR="00963194" w:rsidRPr="001A6A67">
        <w:rPr>
          <w:color w:val="000000" w:themeColor="text1"/>
          <w:sz w:val="28"/>
          <w:szCs w:val="28"/>
        </w:rPr>
        <w:t xml:space="preserve">данное </w:t>
      </w:r>
      <w:r w:rsidR="006B3215" w:rsidRPr="001A6A67">
        <w:rPr>
          <w:color w:val="000000" w:themeColor="text1"/>
          <w:sz w:val="28"/>
          <w:szCs w:val="28"/>
        </w:rPr>
        <w:t>время к школам</w:t>
      </w:r>
      <w:r w:rsidR="0010769F" w:rsidRPr="001A6A67">
        <w:rPr>
          <w:color w:val="000000" w:themeColor="text1"/>
          <w:sz w:val="28"/>
          <w:szCs w:val="28"/>
        </w:rPr>
        <w:t>.</w:t>
      </w:r>
    </w:p>
    <w:p w:rsidR="006B3215" w:rsidRPr="001A6A67" w:rsidRDefault="009F6590" w:rsidP="001A6A67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3470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уроках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 внеурочной деятельности</w:t>
      </w:r>
      <w:r w:rsidR="00B3470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существует возможность 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единый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оценивания УУД. О</w:t>
      </w:r>
      <w:r w:rsidR="00B3470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ценочные листы с </w:t>
      </w:r>
      <w:r w:rsidR="00B3470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одинаковыми</w:t>
      </w:r>
      <w:r w:rsidR="00DC56E1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70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параметрами и критериями на всех предметах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естественнонаучного цикла</w:t>
      </w:r>
      <w:r w:rsidR="00963194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(биология, география, физика, химия)</w:t>
      </w:r>
      <w:r w:rsidR="00B3470F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C11E1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3215" w:rsidRPr="001A6A67" w:rsidRDefault="006F2D18" w:rsidP="001A6A67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890858" w:rsidRPr="001A6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оцениваемые параметры естественнонаучного грамотности как ключ</w:t>
      </w:r>
      <w:r w:rsidR="00F76679" w:rsidRPr="001A6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евого результата</w:t>
      </w:r>
      <w:r w:rsidR="00890858" w:rsidRPr="001A6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естественнонаучного образовани</w:t>
      </w:r>
      <w:r w:rsidR="00890858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должны быть включены </w:t>
      </w:r>
      <w:r w:rsidR="007F1B82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890858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умения учащихся: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94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 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выявлять вопросы, на которые может </w:t>
      </w:r>
      <w:r w:rsidR="007F1B82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дать ответ 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естествознание; </w:t>
      </w:r>
      <w:r w:rsidR="00963194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определять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B82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главные 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особенности естественнонаучного исследования; делать выводы на основе полученных данных; </w:t>
      </w:r>
      <w:r w:rsidR="00963194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 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формулировать </w:t>
      </w:r>
      <w:r w:rsidR="00963194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 в понятной форме;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94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B82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объяснять, описывать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прогнозировать естественнонаучные явления; </w:t>
      </w:r>
      <w:r w:rsidR="00963194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интерпретировать научную аргументацию и выводы, с которыми они могут встретиться в </w:t>
      </w:r>
      <w:r w:rsidR="007F1B82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</w:t>
      </w:r>
      <w:r w:rsidR="006B3215"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понимать методы научных исследований; выявлять вопросы и проблемы, которые могут быть решены с помощью научных методов.</w:t>
      </w:r>
    </w:p>
    <w:p w:rsidR="006B3215" w:rsidRPr="001A6A67" w:rsidRDefault="006303DE" w:rsidP="001A6A67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Листы оценки </w:t>
      </w:r>
      <w:r w:rsidR="00963194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УУД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в программе "Microsoft Office Excel". В одном документе содержится три страницы:</w:t>
      </w:r>
      <w:r w:rsidR="009F6590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5230B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ценка индивидуальных достижений учащихся в течении всего первого полугодия;</w:t>
      </w:r>
      <w:r w:rsidR="009F6590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5230B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ценка индивидуальных достижений учащихся на второе полугодие;</w:t>
      </w:r>
      <w:r w:rsidR="009F6590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5230B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индивидуальных достижений учащихся </w:t>
      </w:r>
      <w:r w:rsidR="00925242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на конец учебного года (диаграмма</w:t>
      </w:r>
      <w:r w:rsidR="000F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0F740E" w:rsidRPr="000F74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1.</w:t>
      </w:r>
    </w:p>
    <w:p w:rsidR="006B3215" w:rsidRPr="001A6A67" w:rsidRDefault="00925242" w:rsidP="001A6A67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Таблица заполняется в течении учебного года</w:t>
      </w:r>
      <w:r w:rsidR="0002726F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E6967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учащегося. В одном документе содержится информация на весь класс. </w:t>
      </w:r>
    </w:p>
    <w:p w:rsidR="001A6A67" w:rsidRPr="001A6A67" w:rsidRDefault="00346733" w:rsidP="001A6A67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Все учителя</w:t>
      </w:r>
      <w:r w:rsidR="00F76679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предметники естественнонаучного цикла заполняют одну таблицу на всех. </w:t>
      </w:r>
      <w:r w:rsidR="00582BD0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По итогу завершения учебного года можно проследить динамику формирования естественнонаучной  грамотности</w:t>
      </w:r>
      <w:r w:rsidR="00B3470F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учащегося</w:t>
      </w:r>
      <w:r w:rsidR="00582BD0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, составит</w:t>
      </w:r>
      <w:r w:rsidR="00B3470F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>ь диаграмму</w:t>
      </w:r>
      <w:r w:rsidR="008E6967" w:rsidRPr="001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разработать на основании мониторинга  полученных результатов план по ликвидации данных дефицитов. </w:t>
      </w:r>
    </w:p>
    <w:p w:rsidR="001A6A67" w:rsidRPr="001A6A67" w:rsidRDefault="001A6A67" w:rsidP="001A6A6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уроков и внеурочной деятельности использовались различные формы и методы работы. Уроки и занятия строились на основе различных</w:t>
      </w:r>
      <w:r w:rsidRPr="001A6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технологий обучения: </w:t>
      </w:r>
      <w:r w:rsidRPr="001A6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информационно–коммуникационной, проектной, технологии развития критического мышления, развивающего обучения, здоровьесберегающей технологии, проблемного обучения, технологии интегрированного обучения и технологии уровневой дифференциации.</w:t>
      </w:r>
    </w:p>
    <w:p w:rsidR="001A6A67" w:rsidRPr="001A6A67" w:rsidRDefault="001A6A67" w:rsidP="001A6A6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Методы: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 проектов, проблемный метод, исследовательский метод, метод развития критического мышления.</w:t>
      </w:r>
    </w:p>
    <w:p w:rsidR="001A6A67" w:rsidRPr="00021C20" w:rsidRDefault="001A6A67" w:rsidP="00021C20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6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формы работы: </w:t>
      </w:r>
      <w:r w:rsidRPr="001A6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и групповые формы.</w:t>
      </w:r>
    </w:p>
    <w:p w:rsidR="001A6A67" w:rsidRPr="001A6A67" w:rsidRDefault="001A6A67" w:rsidP="001A6A67">
      <w:pPr>
        <w:pStyle w:val="a5"/>
        <w:spacing w:line="360" w:lineRule="auto"/>
        <w:ind w:left="-567" w:firstLine="709"/>
        <w:jc w:val="both"/>
        <w:rPr>
          <w:sz w:val="28"/>
          <w:szCs w:val="28"/>
        </w:rPr>
      </w:pPr>
      <w:r w:rsidRPr="001A6A67">
        <w:rPr>
          <w:sz w:val="28"/>
          <w:szCs w:val="28"/>
        </w:rPr>
        <w:t xml:space="preserve">Разработки: </w:t>
      </w:r>
    </w:p>
    <w:p w:rsidR="001A6A67" w:rsidRPr="00911CB8" w:rsidRDefault="001A6A67" w:rsidP="001A6A67">
      <w:pPr>
        <w:pStyle w:val="a5"/>
        <w:ind w:left="-567" w:firstLine="709"/>
        <w:jc w:val="both"/>
        <w:rPr>
          <w:color w:val="17365D" w:themeColor="text2" w:themeShade="BF"/>
          <w:sz w:val="22"/>
          <w:szCs w:val="22"/>
        </w:rPr>
      </w:pPr>
      <w:r w:rsidRPr="000E243C">
        <w:rPr>
          <w:color w:val="17365D" w:themeColor="text2" w:themeShade="BF"/>
          <w:sz w:val="22"/>
          <w:szCs w:val="22"/>
          <w:lang w:val="en-US"/>
        </w:rPr>
        <w:t>https</w:t>
      </w:r>
      <w:r w:rsidRPr="00911CB8">
        <w:rPr>
          <w:color w:val="17365D" w:themeColor="text2" w:themeShade="BF"/>
          <w:sz w:val="22"/>
          <w:szCs w:val="22"/>
        </w:rPr>
        <w:t>://</w:t>
      </w:r>
      <w:r w:rsidRPr="000E243C">
        <w:rPr>
          <w:color w:val="17365D" w:themeColor="text2" w:themeShade="BF"/>
          <w:sz w:val="22"/>
          <w:szCs w:val="22"/>
          <w:lang w:val="en-US"/>
        </w:rPr>
        <w:t>infourok</w:t>
      </w:r>
      <w:r w:rsidRPr="00911CB8">
        <w:rPr>
          <w:color w:val="17365D" w:themeColor="text2" w:themeShade="BF"/>
          <w:sz w:val="22"/>
          <w:szCs w:val="22"/>
        </w:rPr>
        <w:t>.</w:t>
      </w:r>
      <w:r w:rsidRPr="000E243C">
        <w:rPr>
          <w:color w:val="17365D" w:themeColor="text2" w:themeShade="BF"/>
          <w:sz w:val="22"/>
          <w:szCs w:val="22"/>
          <w:lang w:val="en-US"/>
        </w:rPr>
        <w:t>ru</w:t>
      </w:r>
      <w:r w:rsidRPr="00911CB8">
        <w:rPr>
          <w:color w:val="17365D" w:themeColor="text2" w:themeShade="BF"/>
          <w:sz w:val="22"/>
          <w:szCs w:val="22"/>
        </w:rPr>
        <w:t>/</w:t>
      </w:r>
      <w:r w:rsidRPr="000E243C">
        <w:rPr>
          <w:color w:val="17365D" w:themeColor="text2" w:themeShade="BF"/>
          <w:sz w:val="22"/>
          <w:szCs w:val="22"/>
          <w:lang w:val="en-US"/>
        </w:rPr>
        <w:t>otkrytoe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zanyatie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na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temu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metally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s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formirovaniem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funkcionalnoj</w:t>
      </w:r>
      <w:r w:rsidRPr="00911CB8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gramotnosti</w:t>
      </w:r>
      <w:r w:rsidRPr="00911CB8">
        <w:rPr>
          <w:color w:val="17365D" w:themeColor="text2" w:themeShade="BF"/>
          <w:sz w:val="22"/>
          <w:szCs w:val="22"/>
        </w:rPr>
        <w:t>-5015843.</w:t>
      </w:r>
      <w:r w:rsidRPr="000E243C">
        <w:rPr>
          <w:color w:val="17365D" w:themeColor="text2" w:themeShade="BF"/>
          <w:sz w:val="22"/>
          <w:szCs w:val="22"/>
          <w:lang w:val="en-US"/>
        </w:rPr>
        <w:t>html</w:t>
      </w:r>
    </w:p>
    <w:p w:rsidR="001A6A67" w:rsidRPr="000E243C" w:rsidRDefault="001A6A67" w:rsidP="001A6A67">
      <w:pPr>
        <w:pStyle w:val="a5"/>
        <w:ind w:left="-567" w:firstLine="709"/>
        <w:jc w:val="both"/>
        <w:rPr>
          <w:color w:val="17365D" w:themeColor="text2" w:themeShade="BF"/>
          <w:sz w:val="22"/>
          <w:szCs w:val="22"/>
        </w:rPr>
      </w:pPr>
      <w:r w:rsidRPr="000E243C">
        <w:rPr>
          <w:color w:val="17365D" w:themeColor="text2" w:themeShade="BF"/>
          <w:sz w:val="22"/>
          <w:szCs w:val="22"/>
          <w:lang w:val="en-US"/>
        </w:rPr>
        <w:t>https</w:t>
      </w:r>
      <w:r w:rsidRPr="001A6A67">
        <w:rPr>
          <w:color w:val="17365D" w:themeColor="text2" w:themeShade="BF"/>
          <w:sz w:val="22"/>
          <w:szCs w:val="22"/>
        </w:rPr>
        <w:t>://</w:t>
      </w:r>
      <w:r w:rsidRPr="000E243C">
        <w:rPr>
          <w:color w:val="17365D" w:themeColor="text2" w:themeShade="BF"/>
          <w:sz w:val="22"/>
          <w:szCs w:val="22"/>
          <w:lang w:val="en-US"/>
        </w:rPr>
        <w:t>infourok</w:t>
      </w:r>
      <w:r w:rsidRPr="001A6A67">
        <w:rPr>
          <w:color w:val="17365D" w:themeColor="text2" w:themeShade="BF"/>
          <w:sz w:val="22"/>
          <w:szCs w:val="22"/>
        </w:rPr>
        <w:t>.</w:t>
      </w:r>
      <w:r w:rsidRPr="000E243C">
        <w:rPr>
          <w:color w:val="17365D" w:themeColor="text2" w:themeShade="BF"/>
          <w:sz w:val="22"/>
          <w:szCs w:val="22"/>
          <w:lang w:val="en-US"/>
        </w:rPr>
        <w:t>ru</w:t>
      </w:r>
      <w:r w:rsidRPr="001A6A67">
        <w:rPr>
          <w:color w:val="17365D" w:themeColor="text2" w:themeShade="BF"/>
          <w:sz w:val="22"/>
          <w:szCs w:val="22"/>
        </w:rPr>
        <w:t>/</w:t>
      </w:r>
      <w:r w:rsidRPr="000E243C">
        <w:rPr>
          <w:color w:val="17365D" w:themeColor="text2" w:themeShade="BF"/>
          <w:sz w:val="22"/>
          <w:szCs w:val="22"/>
          <w:lang w:val="en-US"/>
        </w:rPr>
        <w:t>razrabotka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uroka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biologii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s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situacionnoj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zadachej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na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temu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dyhanie</w:t>
      </w:r>
      <w:r w:rsidRPr="001A6A67">
        <w:rPr>
          <w:color w:val="17365D" w:themeColor="text2" w:themeShade="BF"/>
          <w:sz w:val="22"/>
          <w:szCs w:val="22"/>
        </w:rPr>
        <w:t>-</w:t>
      </w:r>
      <w:r w:rsidRPr="000E243C">
        <w:rPr>
          <w:color w:val="17365D" w:themeColor="text2" w:themeShade="BF"/>
          <w:sz w:val="22"/>
          <w:szCs w:val="22"/>
          <w:lang w:val="en-US"/>
        </w:rPr>
        <w:t>zhivotnyh</w:t>
      </w:r>
      <w:r w:rsidRPr="001A6A67">
        <w:rPr>
          <w:color w:val="17365D" w:themeColor="text2" w:themeShade="BF"/>
          <w:sz w:val="22"/>
          <w:szCs w:val="22"/>
        </w:rPr>
        <w:t>-5015887.</w:t>
      </w:r>
      <w:r w:rsidRPr="000E243C">
        <w:rPr>
          <w:color w:val="17365D" w:themeColor="text2" w:themeShade="BF"/>
          <w:sz w:val="22"/>
          <w:szCs w:val="22"/>
          <w:lang w:val="en-US"/>
        </w:rPr>
        <w:t>html</w:t>
      </w:r>
    </w:p>
    <w:p w:rsidR="001A6A67" w:rsidRPr="000E243C" w:rsidRDefault="001A6A67" w:rsidP="001A6A67">
      <w:pPr>
        <w:pStyle w:val="a5"/>
        <w:ind w:left="-567" w:firstLine="709"/>
        <w:jc w:val="both"/>
        <w:rPr>
          <w:color w:val="17365D" w:themeColor="text2" w:themeShade="BF"/>
          <w:sz w:val="22"/>
          <w:szCs w:val="22"/>
        </w:rPr>
      </w:pPr>
      <w:r w:rsidRPr="000E243C">
        <w:rPr>
          <w:color w:val="17365D" w:themeColor="text2" w:themeShade="BF"/>
          <w:sz w:val="22"/>
          <w:szCs w:val="22"/>
        </w:rPr>
        <w:t>nfourok.ru/ispolzovanie-gotovyh-pisa-podobnyh-zadanij-iz-razlichnyh-istochnikov-dlya-ispolzovaniya-vo-vneurochnoj-deyatelnosti-5017083.html</w:t>
      </w:r>
    </w:p>
    <w:p w:rsidR="001A6A67" w:rsidRPr="000E243C" w:rsidRDefault="001A6A67" w:rsidP="001A6A67">
      <w:pPr>
        <w:pStyle w:val="a5"/>
        <w:ind w:left="-567" w:firstLine="709"/>
        <w:jc w:val="both"/>
        <w:rPr>
          <w:color w:val="17365D" w:themeColor="text2" w:themeShade="BF"/>
          <w:sz w:val="22"/>
          <w:szCs w:val="22"/>
        </w:rPr>
      </w:pPr>
      <w:r w:rsidRPr="000E243C">
        <w:rPr>
          <w:color w:val="17365D" w:themeColor="text2" w:themeShade="BF"/>
          <w:sz w:val="22"/>
          <w:szCs w:val="22"/>
        </w:rPr>
        <w:t>http://unerschool.ru/metodbcheckie</w:t>
      </w:r>
    </w:p>
    <w:p w:rsidR="003A537A" w:rsidRPr="003A537A" w:rsidRDefault="003A537A" w:rsidP="00BE233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77153" w:rsidRDefault="00A77153" w:rsidP="00A77153">
      <w:pPr>
        <w:shd w:val="clear" w:color="auto" w:fill="FFFFFF"/>
        <w:spacing w:after="20" w:line="36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315" w:rsidRPr="00A10DCD" w:rsidRDefault="00C90315" w:rsidP="00A77153">
      <w:pPr>
        <w:shd w:val="clear" w:color="auto" w:fill="FFFFFF"/>
        <w:spacing w:after="2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0315" w:rsidRPr="00A10DCD" w:rsidSect="00454986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AE" w:rsidRDefault="002A69AE" w:rsidP="00EB7C71">
      <w:pPr>
        <w:spacing w:after="0" w:line="240" w:lineRule="auto"/>
      </w:pPr>
      <w:r>
        <w:separator/>
      </w:r>
    </w:p>
  </w:endnote>
  <w:endnote w:type="continuationSeparator" w:id="1">
    <w:p w:rsidR="002A69AE" w:rsidRDefault="002A69AE" w:rsidP="00EB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6641"/>
      <w:docPartObj>
        <w:docPartGallery w:val="Page Numbers (Bottom of Page)"/>
        <w:docPartUnique/>
      </w:docPartObj>
    </w:sdtPr>
    <w:sdtContent>
      <w:p w:rsidR="001A6A67" w:rsidRDefault="0016196E">
        <w:pPr>
          <w:pStyle w:val="a9"/>
          <w:jc w:val="center"/>
        </w:pPr>
        <w:fldSimple w:instr=" PAGE   \* MERGEFORMAT ">
          <w:r w:rsidR="000F740E">
            <w:rPr>
              <w:noProof/>
            </w:rPr>
            <w:t>6</w:t>
          </w:r>
        </w:fldSimple>
      </w:p>
    </w:sdtContent>
  </w:sdt>
  <w:p w:rsidR="001A6A67" w:rsidRDefault="001A6A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AE" w:rsidRDefault="002A69AE" w:rsidP="00EB7C71">
      <w:pPr>
        <w:spacing w:after="0" w:line="240" w:lineRule="auto"/>
      </w:pPr>
      <w:r>
        <w:separator/>
      </w:r>
    </w:p>
  </w:footnote>
  <w:footnote w:type="continuationSeparator" w:id="1">
    <w:p w:rsidR="002A69AE" w:rsidRDefault="002A69AE" w:rsidP="00EB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AA"/>
    <w:multiLevelType w:val="hybridMultilevel"/>
    <w:tmpl w:val="DDA6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690B"/>
    <w:multiLevelType w:val="multilevel"/>
    <w:tmpl w:val="10A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0E3C"/>
    <w:multiLevelType w:val="hybridMultilevel"/>
    <w:tmpl w:val="80360418"/>
    <w:lvl w:ilvl="0" w:tplc="47FC0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274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693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C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257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25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5D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60A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2A2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7507"/>
    <w:multiLevelType w:val="hybridMultilevel"/>
    <w:tmpl w:val="3810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4C5C"/>
    <w:multiLevelType w:val="hybridMultilevel"/>
    <w:tmpl w:val="58C85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3F58"/>
    <w:multiLevelType w:val="hybridMultilevel"/>
    <w:tmpl w:val="8A0A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D06"/>
    <w:multiLevelType w:val="multilevel"/>
    <w:tmpl w:val="F6EC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30731"/>
    <w:multiLevelType w:val="hybridMultilevel"/>
    <w:tmpl w:val="06AC2E9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145F5"/>
    <w:multiLevelType w:val="multilevel"/>
    <w:tmpl w:val="1EA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71AD1"/>
    <w:multiLevelType w:val="multilevel"/>
    <w:tmpl w:val="F34A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3D315A"/>
    <w:multiLevelType w:val="multilevel"/>
    <w:tmpl w:val="F002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33F65"/>
    <w:multiLevelType w:val="multilevel"/>
    <w:tmpl w:val="8AC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03D"/>
    <w:rsid w:val="00021C20"/>
    <w:rsid w:val="0002726F"/>
    <w:rsid w:val="00043E0E"/>
    <w:rsid w:val="000639B0"/>
    <w:rsid w:val="000B413A"/>
    <w:rsid w:val="000C29B3"/>
    <w:rsid w:val="000D557F"/>
    <w:rsid w:val="000F740E"/>
    <w:rsid w:val="0010769F"/>
    <w:rsid w:val="00133269"/>
    <w:rsid w:val="0016196E"/>
    <w:rsid w:val="00172F45"/>
    <w:rsid w:val="00181FBF"/>
    <w:rsid w:val="001A6A67"/>
    <w:rsid w:val="001C11E1"/>
    <w:rsid w:val="0024655D"/>
    <w:rsid w:val="002A69AE"/>
    <w:rsid w:val="002B2F89"/>
    <w:rsid w:val="002B7AE7"/>
    <w:rsid w:val="002E203D"/>
    <w:rsid w:val="002F23C9"/>
    <w:rsid w:val="00346733"/>
    <w:rsid w:val="003A537A"/>
    <w:rsid w:val="0040211E"/>
    <w:rsid w:val="0044732F"/>
    <w:rsid w:val="00454986"/>
    <w:rsid w:val="00471683"/>
    <w:rsid w:val="00554D23"/>
    <w:rsid w:val="00581E66"/>
    <w:rsid w:val="00582BD0"/>
    <w:rsid w:val="00584E4D"/>
    <w:rsid w:val="00607663"/>
    <w:rsid w:val="00607B56"/>
    <w:rsid w:val="00610314"/>
    <w:rsid w:val="006303DE"/>
    <w:rsid w:val="00640D5B"/>
    <w:rsid w:val="00662356"/>
    <w:rsid w:val="006734AF"/>
    <w:rsid w:val="006B3215"/>
    <w:rsid w:val="006D6A92"/>
    <w:rsid w:val="006F2D18"/>
    <w:rsid w:val="00776634"/>
    <w:rsid w:val="007C6B1E"/>
    <w:rsid w:val="007F1B82"/>
    <w:rsid w:val="0080738F"/>
    <w:rsid w:val="0082289A"/>
    <w:rsid w:val="008521CD"/>
    <w:rsid w:val="00885553"/>
    <w:rsid w:val="00890858"/>
    <w:rsid w:val="008A0EE9"/>
    <w:rsid w:val="008D3090"/>
    <w:rsid w:val="008E6967"/>
    <w:rsid w:val="00925242"/>
    <w:rsid w:val="009419BA"/>
    <w:rsid w:val="00951F02"/>
    <w:rsid w:val="00953528"/>
    <w:rsid w:val="00963194"/>
    <w:rsid w:val="00965CE5"/>
    <w:rsid w:val="00966874"/>
    <w:rsid w:val="009A278A"/>
    <w:rsid w:val="009D076E"/>
    <w:rsid w:val="009F6590"/>
    <w:rsid w:val="00A10DCD"/>
    <w:rsid w:val="00A77153"/>
    <w:rsid w:val="00B03FB0"/>
    <w:rsid w:val="00B3470F"/>
    <w:rsid w:val="00B721C1"/>
    <w:rsid w:val="00BA375F"/>
    <w:rsid w:val="00BA7E57"/>
    <w:rsid w:val="00BB14C7"/>
    <w:rsid w:val="00BE2339"/>
    <w:rsid w:val="00C077B7"/>
    <w:rsid w:val="00C237AE"/>
    <w:rsid w:val="00C63D5E"/>
    <w:rsid w:val="00C90315"/>
    <w:rsid w:val="00CD028F"/>
    <w:rsid w:val="00D15567"/>
    <w:rsid w:val="00D35F23"/>
    <w:rsid w:val="00DC56E1"/>
    <w:rsid w:val="00DD5C24"/>
    <w:rsid w:val="00E263BC"/>
    <w:rsid w:val="00E5230B"/>
    <w:rsid w:val="00EA1986"/>
    <w:rsid w:val="00EA2F04"/>
    <w:rsid w:val="00EB7C71"/>
    <w:rsid w:val="00ED4AC8"/>
    <w:rsid w:val="00F078D8"/>
    <w:rsid w:val="00F7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3"/>
  </w:style>
  <w:style w:type="paragraph" w:styleId="1">
    <w:name w:val="heading 1"/>
    <w:basedOn w:val="a"/>
    <w:link w:val="10"/>
    <w:uiPriority w:val="9"/>
    <w:qFormat/>
    <w:rsid w:val="00BE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3D"/>
    <w:pPr>
      <w:ind w:left="720"/>
      <w:contextualSpacing/>
    </w:pPr>
  </w:style>
  <w:style w:type="table" w:styleId="a4">
    <w:name w:val="Table Grid"/>
    <w:basedOn w:val="a1"/>
    <w:uiPriority w:val="59"/>
    <w:rsid w:val="00965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858"/>
    <w:rPr>
      <w:b/>
      <w:bCs/>
    </w:rPr>
  </w:style>
  <w:style w:type="paragraph" w:customStyle="1" w:styleId="c3">
    <w:name w:val="c3"/>
    <w:basedOn w:val="a"/>
    <w:rsid w:val="007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6B1E"/>
  </w:style>
  <w:style w:type="paragraph" w:customStyle="1" w:styleId="c7">
    <w:name w:val="c7"/>
    <w:basedOn w:val="a"/>
    <w:rsid w:val="007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EB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7C71"/>
  </w:style>
  <w:style w:type="paragraph" w:styleId="a9">
    <w:name w:val="footer"/>
    <w:basedOn w:val="a"/>
    <w:link w:val="aa"/>
    <w:uiPriority w:val="99"/>
    <w:unhideWhenUsed/>
    <w:rsid w:val="00EB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2145-6363-4D9B-B585-1D080006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БПУ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k80</dc:creator>
  <cp:keywords/>
  <dc:description/>
  <cp:lastModifiedBy>USER</cp:lastModifiedBy>
  <cp:revision>31</cp:revision>
  <cp:lastPrinted>2016-03-01T11:02:00Z</cp:lastPrinted>
  <dcterms:created xsi:type="dcterms:W3CDTF">2001-12-31T21:19:00Z</dcterms:created>
  <dcterms:modified xsi:type="dcterms:W3CDTF">2021-02-07T10:35:00Z</dcterms:modified>
</cp:coreProperties>
</file>